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2BF81" w14:textId="6A369035" w:rsidR="0048230C" w:rsidRPr="0048230C" w:rsidRDefault="00DB4BC5" w:rsidP="007A40D3">
      <w:pPr>
        <w:rPr>
          <w:rFonts w:ascii="Arial" w:hAnsi="Arial" w:cs="Arial"/>
        </w:rPr>
      </w:pPr>
      <w:r>
        <w:rPr>
          <w:rFonts w:ascii="Arial" w:hAnsi="Arial" w:cs="Arial"/>
        </w:rPr>
        <w:t>Comunicato stampa</w:t>
      </w:r>
    </w:p>
    <w:p w14:paraId="72E0414A" w14:textId="77777777" w:rsidR="00DC4170" w:rsidRDefault="00DC4170" w:rsidP="007A40D3">
      <w:pPr>
        <w:rPr>
          <w:rFonts w:ascii="Arial" w:hAnsi="Arial" w:cs="Arial"/>
        </w:rPr>
      </w:pPr>
    </w:p>
    <w:p w14:paraId="23B8A791" w14:textId="5D2F1908" w:rsidR="007A40D3" w:rsidRPr="0048230C" w:rsidRDefault="007A40D3" w:rsidP="007A40D3">
      <w:pPr>
        <w:rPr>
          <w:rFonts w:ascii="Arial" w:hAnsi="Arial" w:cs="Arial"/>
        </w:rPr>
      </w:pPr>
      <w:r w:rsidRPr="0048230C">
        <w:rPr>
          <w:rFonts w:ascii="Arial" w:hAnsi="Arial" w:cs="Arial"/>
        </w:rPr>
        <w:t>Bagni Misteriosi</w:t>
      </w:r>
    </w:p>
    <w:p w14:paraId="4F9A96F4" w14:textId="77777777" w:rsidR="0048230C" w:rsidRDefault="0048230C" w:rsidP="0048230C">
      <w:pPr>
        <w:rPr>
          <w:rFonts w:ascii="Arial" w:hAnsi="Arial" w:cs="Arial"/>
          <w:b/>
          <w:bCs/>
        </w:rPr>
      </w:pPr>
      <w:r w:rsidRPr="0048230C">
        <w:rPr>
          <w:rFonts w:ascii="Arial" w:hAnsi="Arial" w:cs="Arial"/>
          <w:b/>
          <w:bCs/>
        </w:rPr>
        <w:t xml:space="preserve">11 ottobre 2026 </w:t>
      </w:r>
    </w:p>
    <w:p w14:paraId="102DF3AE" w14:textId="3B5BE630" w:rsidR="007A40D3" w:rsidRPr="0048230C" w:rsidRDefault="007A40D3" w:rsidP="0048230C">
      <w:pPr>
        <w:rPr>
          <w:rFonts w:ascii="Arial" w:hAnsi="Arial" w:cs="Arial"/>
          <w:b/>
          <w:bCs/>
          <w:sz w:val="28"/>
          <w:szCs w:val="28"/>
        </w:rPr>
      </w:pPr>
      <w:r w:rsidRPr="0048230C">
        <w:rPr>
          <w:rFonts w:ascii="Arial" w:hAnsi="Arial" w:cs="Arial"/>
          <w:b/>
          <w:bCs/>
          <w:sz w:val="28"/>
          <w:szCs w:val="28"/>
        </w:rPr>
        <w:t>FESTA D’AUTUNNO AI BAGNI MISTERIOSI</w:t>
      </w:r>
      <w:r w:rsidR="0048230C" w:rsidRPr="0048230C">
        <w:rPr>
          <w:rFonts w:ascii="Arial" w:hAnsi="Arial" w:cs="Arial"/>
          <w:b/>
          <w:bCs/>
          <w:sz w:val="28"/>
          <w:szCs w:val="28"/>
        </w:rPr>
        <w:br/>
      </w:r>
      <w:r w:rsidRPr="0048230C">
        <w:rPr>
          <w:rFonts w:ascii="Arial" w:hAnsi="Arial" w:cs="Arial"/>
          <w:b/>
          <w:bCs/>
          <w:sz w:val="28"/>
          <w:szCs w:val="28"/>
        </w:rPr>
        <w:t>Letture, arte, libri rari, musica, cinema e convivialità</w:t>
      </w:r>
    </w:p>
    <w:p w14:paraId="2777E679" w14:textId="626E3825" w:rsidR="007A40D3" w:rsidRPr="0048230C" w:rsidRDefault="007A40D3" w:rsidP="00DB4BC5">
      <w:pPr>
        <w:rPr>
          <w:rFonts w:ascii="Arial" w:hAnsi="Arial" w:cs="Arial"/>
        </w:rPr>
      </w:pPr>
      <w:r w:rsidRPr="0048230C">
        <w:rPr>
          <w:rFonts w:ascii="Arial" w:hAnsi="Arial" w:cs="Arial"/>
        </w:rPr>
        <w:t>Domenica 11 ottobre i Bagni Misteriosi del Teatro Franco Parenti si vestono d’autunno e accolgono una giornata di incontri, letture, arte, cinema, musica e convivialità.</w:t>
      </w:r>
      <w:r w:rsidR="00DB4BC5">
        <w:rPr>
          <w:rFonts w:ascii="Arial" w:hAnsi="Arial" w:cs="Arial"/>
        </w:rPr>
        <w:br/>
      </w:r>
      <w:r w:rsidRPr="0048230C">
        <w:rPr>
          <w:rFonts w:ascii="Arial" w:hAnsi="Arial" w:cs="Arial"/>
        </w:rPr>
        <w:t>Una festa pensata intorno all’idea dell’inizio: l’autunno come stagione di passaggio, tra ciò che è stato e ciò che ancora deve accadere, proprio come la prima pagina di un libro.</w:t>
      </w:r>
    </w:p>
    <w:p w14:paraId="31C3BBFA" w14:textId="6856955D" w:rsidR="009C293A" w:rsidRDefault="00B03249" w:rsidP="00045FAD">
      <w:pPr>
        <w:rPr>
          <w:rFonts w:ascii="Arial" w:hAnsi="Arial" w:cs="Arial"/>
        </w:rPr>
      </w:pPr>
      <w:r>
        <w:rPr>
          <w:rFonts w:ascii="Arial" w:hAnsi="Arial" w:cs="Arial"/>
        </w:rPr>
        <w:t>L’a</w:t>
      </w:r>
      <w:r w:rsidRPr="00B03249">
        <w:rPr>
          <w:rFonts w:ascii="Arial" w:hAnsi="Arial" w:cs="Arial"/>
        </w:rPr>
        <w:t xml:space="preserve">pertura al pubblico </w:t>
      </w:r>
      <w:r>
        <w:rPr>
          <w:rFonts w:ascii="Arial" w:hAnsi="Arial" w:cs="Arial"/>
        </w:rPr>
        <w:t xml:space="preserve">è prevista dalle ore 15.00; </w:t>
      </w:r>
      <w:r w:rsidR="009C293A">
        <w:rPr>
          <w:rFonts w:ascii="Arial" w:hAnsi="Arial" w:cs="Arial"/>
        </w:rPr>
        <w:t xml:space="preserve">tra </w:t>
      </w:r>
      <w:r w:rsidRPr="0048230C">
        <w:rPr>
          <w:rFonts w:ascii="Arial" w:hAnsi="Arial" w:cs="Arial"/>
        </w:rPr>
        <w:t>castagne arrosto e degustazione dei vini delle Cantine Masciarelli</w:t>
      </w:r>
      <w:r>
        <w:rPr>
          <w:rFonts w:ascii="Arial" w:hAnsi="Arial" w:cs="Arial"/>
        </w:rPr>
        <w:t xml:space="preserve">, </w:t>
      </w:r>
      <w:r w:rsidRPr="0048230C">
        <w:rPr>
          <w:rFonts w:ascii="Arial" w:hAnsi="Arial" w:cs="Arial"/>
        </w:rPr>
        <w:t>giochi di una volta</w:t>
      </w:r>
      <w:r w:rsidR="009C293A">
        <w:rPr>
          <w:rFonts w:ascii="Arial" w:hAnsi="Arial" w:cs="Arial"/>
        </w:rPr>
        <w:t xml:space="preserve"> </w:t>
      </w:r>
      <w:r w:rsidRPr="0048230C">
        <w:rPr>
          <w:rFonts w:ascii="Arial" w:hAnsi="Arial" w:cs="Arial"/>
        </w:rPr>
        <w:t>dedicati ai più piccoli</w:t>
      </w:r>
      <w:r w:rsidR="00D04128">
        <w:rPr>
          <w:rFonts w:ascii="Arial" w:hAnsi="Arial" w:cs="Arial"/>
        </w:rPr>
        <w:t>,</w:t>
      </w:r>
      <w:r w:rsidR="009C293A">
        <w:rPr>
          <w:rFonts w:ascii="Arial" w:hAnsi="Arial" w:cs="Arial"/>
        </w:rPr>
        <w:t xml:space="preserve"> e momenti di spettac</w:t>
      </w:r>
      <w:r w:rsidR="00046A61">
        <w:rPr>
          <w:rFonts w:ascii="Arial" w:hAnsi="Arial" w:cs="Arial"/>
        </w:rPr>
        <w:t>o</w:t>
      </w:r>
      <w:r w:rsidR="009C293A">
        <w:rPr>
          <w:rFonts w:ascii="Arial" w:hAnsi="Arial" w:cs="Arial"/>
        </w:rPr>
        <w:t>lo</w:t>
      </w:r>
      <w:r w:rsidR="00046A61">
        <w:rPr>
          <w:rFonts w:ascii="Arial" w:hAnsi="Arial" w:cs="Arial"/>
        </w:rPr>
        <w:t>. I</w:t>
      </w:r>
      <w:r w:rsidR="009C293A">
        <w:rPr>
          <w:rFonts w:ascii="Arial" w:hAnsi="Arial" w:cs="Arial"/>
        </w:rPr>
        <w:t xml:space="preserve">l </w:t>
      </w:r>
      <w:r w:rsidR="00D04128" w:rsidRPr="00D04128">
        <w:rPr>
          <w:rFonts w:ascii="Arial" w:hAnsi="Arial" w:cs="Arial"/>
        </w:rPr>
        <w:t>pubblico potrà</w:t>
      </w:r>
      <w:r w:rsidR="009C293A">
        <w:rPr>
          <w:rFonts w:ascii="Arial" w:hAnsi="Arial" w:cs="Arial"/>
        </w:rPr>
        <w:t xml:space="preserve"> </w:t>
      </w:r>
      <w:r w:rsidR="00D04128" w:rsidRPr="00D04128">
        <w:rPr>
          <w:rFonts w:ascii="Arial" w:hAnsi="Arial" w:cs="Arial"/>
        </w:rPr>
        <w:t>muoversi liberamente tra </w:t>
      </w:r>
      <w:r w:rsidR="00D04128" w:rsidRPr="00D04128">
        <w:rPr>
          <w:rFonts w:ascii="Arial" w:hAnsi="Arial" w:cs="Arial"/>
          <w:b/>
          <w:bCs/>
        </w:rPr>
        <w:t>mostre, esposizioni, libri, moda</w:t>
      </w:r>
      <w:r w:rsidR="009C293A">
        <w:rPr>
          <w:rFonts w:ascii="Arial" w:hAnsi="Arial" w:cs="Arial"/>
          <w:b/>
          <w:bCs/>
        </w:rPr>
        <w:t xml:space="preserve"> e</w:t>
      </w:r>
      <w:r w:rsidR="00D04128" w:rsidRPr="00D04128">
        <w:rPr>
          <w:rFonts w:ascii="Arial" w:hAnsi="Arial" w:cs="Arial"/>
          <w:b/>
          <w:bCs/>
        </w:rPr>
        <w:t xml:space="preserve"> degustazioni</w:t>
      </w:r>
      <w:r w:rsidR="00D04128" w:rsidRPr="00D04128">
        <w:rPr>
          <w:rFonts w:ascii="Arial" w:hAnsi="Arial" w:cs="Arial"/>
        </w:rPr>
        <w:t xml:space="preserve">. </w:t>
      </w:r>
    </w:p>
    <w:p w14:paraId="223DE8D9" w14:textId="77777777" w:rsidR="009C293A" w:rsidRPr="009C293A" w:rsidRDefault="009C293A" w:rsidP="009C293A">
      <w:pPr>
        <w:rPr>
          <w:rFonts w:ascii="Arial" w:hAnsi="Arial" w:cs="Arial"/>
        </w:rPr>
      </w:pPr>
      <w:r w:rsidRPr="00046A61">
        <w:rPr>
          <w:rFonts w:ascii="Arial" w:hAnsi="Arial" w:cs="Arial"/>
        </w:rPr>
        <w:t>I Bagni Misteriosi ospiteranno anche un piccolo universo dedicato al riuso e alla creatività:</w:t>
      </w:r>
      <w:r w:rsidRPr="009C293A">
        <w:rPr>
          <w:rFonts w:ascii="Arial" w:hAnsi="Arial" w:cs="Arial"/>
        </w:rPr>
        <w:t xml:space="preserve"> con </w:t>
      </w:r>
      <w:r w:rsidRPr="009C293A">
        <w:rPr>
          <w:rFonts w:ascii="Arial" w:hAnsi="Arial" w:cs="Arial"/>
          <w:b/>
          <w:bCs/>
        </w:rPr>
        <w:t>Secondarium Milano</w:t>
      </w:r>
      <w:r w:rsidRPr="009C293A">
        <w:rPr>
          <w:rFonts w:ascii="Arial" w:hAnsi="Arial" w:cs="Arial"/>
        </w:rPr>
        <w:t xml:space="preserve">, abiti, oggetti e pezzi second hand tornano a nuova vita; </w:t>
      </w:r>
      <w:r w:rsidRPr="009C293A">
        <w:rPr>
          <w:rFonts w:ascii="Arial" w:hAnsi="Arial" w:cs="Arial"/>
          <w:b/>
          <w:bCs/>
        </w:rPr>
        <w:t>Poppy Resin</w:t>
      </w:r>
      <w:r w:rsidRPr="009C293A">
        <w:rPr>
          <w:rFonts w:ascii="Arial" w:hAnsi="Arial" w:cs="Arial"/>
        </w:rPr>
        <w:t xml:space="preserve"> trasforma fiori veri, resina e lavorazioni all’uncinetto in gioielli e creazioni artigianali; mentre </w:t>
      </w:r>
      <w:r w:rsidRPr="009C293A">
        <w:rPr>
          <w:rFonts w:ascii="Arial" w:hAnsi="Arial" w:cs="Arial"/>
          <w:b/>
          <w:bCs/>
        </w:rPr>
        <w:t>Folllit</w:t>
      </w:r>
      <w:r w:rsidRPr="009C293A">
        <w:rPr>
          <w:rFonts w:ascii="Arial" w:hAnsi="Arial" w:cs="Arial"/>
        </w:rPr>
        <w:t xml:space="preserve"> recupera la carta destinata allo scarto per farne taccuini unici, rilegati a mano. Storie diverse accomunate dallo stesso gesto: prendere ciò che già esiste e immaginarlo di nuovo.</w:t>
      </w:r>
    </w:p>
    <w:p w14:paraId="280B0687" w14:textId="3E5998FB" w:rsidR="007A40D3" w:rsidRDefault="009C293A" w:rsidP="00B03249">
      <w:pPr>
        <w:rPr>
          <w:rFonts w:ascii="Arial" w:hAnsi="Arial" w:cs="Arial"/>
        </w:rPr>
      </w:pPr>
      <w:r w:rsidRPr="009C293A">
        <w:rPr>
          <w:rFonts w:ascii="Arial" w:hAnsi="Arial" w:cs="Arial"/>
        </w:rPr>
        <w:t xml:space="preserve">Alle </w:t>
      </w:r>
      <w:r w:rsidR="007A40D3" w:rsidRPr="009C293A">
        <w:rPr>
          <w:rFonts w:ascii="Arial" w:hAnsi="Arial" w:cs="Arial"/>
        </w:rPr>
        <w:t>ore 16.30</w:t>
      </w:r>
      <w:r w:rsidRPr="009C293A">
        <w:rPr>
          <w:rFonts w:ascii="Arial" w:hAnsi="Arial" w:cs="Arial"/>
        </w:rPr>
        <w:t xml:space="preserve"> avrà inizio</w:t>
      </w:r>
      <w:r>
        <w:rPr>
          <w:rFonts w:ascii="Arial" w:hAnsi="Arial" w:cs="Arial"/>
          <w:b/>
          <w:bCs/>
        </w:rPr>
        <w:t xml:space="preserve"> </w:t>
      </w:r>
      <w:r w:rsidR="007A40D3" w:rsidRPr="0048230C">
        <w:rPr>
          <w:rFonts w:ascii="Arial" w:hAnsi="Arial" w:cs="Arial"/>
          <w:b/>
          <w:bCs/>
        </w:rPr>
        <w:t>INCIPIT</w:t>
      </w:r>
      <w:r w:rsidR="007A40D3" w:rsidRPr="0048230C">
        <w:rPr>
          <w:rFonts w:ascii="Arial" w:hAnsi="Arial" w:cs="Arial"/>
        </w:rPr>
        <w:t>: scrittori, filosofi, giornalisti, poeti, attori, musicisti, artisti e cittadini si alternano nella lettura ad alta voce delle prime pagine dei libri che hanno amato, quelle capaci, in poche righe, di spalancare un mondo. Anche il pubblico è invitato a partecipare e a condividere il proprio incipit del cuore.</w:t>
      </w:r>
      <w:r w:rsidR="00DB4BC5">
        <w:rPr>
          <w:rFonts w:ascii="Arial" w:hAnsi="Arial" w:cs="Arial"/>
        </w:rPr>
        <w:t xml:space="preserve"> </w:t>
      </w:r>
      <w:r w:rsidR="007A40D3" w:rsidRPr="0048230C">
        <w:rPr>
          <w:rFonts w:ascii="Arial" w:hAnsi="Arial" w:cs="Arial"/>
        </w:rPr>
        <w:t xml:space="preserve">Alle ore 17.30 </w:t>
      </w:r>
      <w:r w:rsidR="0048230C">
        <w:rPr>
          <w:rFonts w:ascii="Arial" w:hAnsi="Arial" w:cs="Arial"/>
        </w:rPr>
        <w:t>un</w:t>
      </w:r>
      <w:r w:rsidR="007A40D3" w:rsidRPr="0048230C">
        <w:rPr>
          <w:rFonts w:ascii="Arial" w:hAnsi="Arial" w:cs="Arial"/>
        </w:rPr>
        <w:t xml:space="preserve"> </w:t>
      </w:r>
      <w:r w:rsidR="007A40D3" w:rsidRPr="0048230C">
        <w:rPr>
          <w:rFonts w:ascii="Arial" w:hAnsi="Arial" w:cs="Arial"/>
          <w:b/>
          <w:bCs/>
        </w:rPr>
        <w:t>Omaggio a Philippe Daverio</w:t>
      </w:r>
      <w:r w:rsidR="007A40D3" w:rsidRPr="0048230C">
        <w:rPr>
          <w:rFonts w:ascii="Arial" w:hAnsi="Arial" w:cs="Arial"/>
        </w:rPr>
        <w:t>, una mostra dedicata al suo universo culturale e al suo sguardo curioso e inconfondibile sull’arte: abiti, oggetti, materiali e una selezione di libri ne ricostruiscono passioni, interessi e traiettorie.</w:t>
      </w:r>
    </w:p>
    <w:p w14:paraId="4A063731" w14:textId="1A5A3FBB" w:rsidR="007A40D3" w:rsidRPr="00046A61" w:rsidRDefault="007A40D3" w:rsidP="00046A61">
      <w:pPr>
        <w:rPr>
          <w:rFonts w:ascii="Arial" w:hAnsi="Arial" w:cs="Arial"/>
          <w:i/>
          <w:iCs/>
        </w:rPr>
      </w:pPr>
      <w:r w:rsidRPr="0048230C">
        <w:rPr>
          <w:rFonts w:ascii="Arial" w:hAnsi="Arial" w:cs="Arial"/>
        </w:rPr>
        <w:t xml:space="preserve">La giornata prosegue nel segno del cinema e della musica con </w:t>
      </w:r>
      <w:r w:rsidRPr="0048230C">
        <w:rPr>
          <w:rFonts w:ascii="Arial" w:hAnsi="Arial" w:cs="Arial"/>
          <w:b/>
          <w:bCs/>
        </w:rPr>
        <w:t>Caprilegio</w:t>
      </w:r>
      <w:r w:rsidRPr="0048230C">
        <w:rPr>
          <w:rFonts w:ascii="Arial" w:hAnsi="Arial" w:cs="Arial"/>
        </w:rPr>
        <w:t xml:space="preserve">, documentario diretto da </w:t>
      </w:r>
      <w:r w:rsidRPr="0048230C">
        <w:rPr>
          <w:rFonts w:ascii="Arial" w:hAnsi="Arial" w:cs="Arial"/>
          <w:b/>
          <w:bCs/>
        </w:rPr>
        <w:t>Margherita Laterza</w:t>
      </w:r>
      <w:r w:rsidRPr="0048230C">
        <w:rPr>
          <w:rFonts w:ascii="Arial" w:hAnsi="Arial" w:cs="Arial"/>
        </w:rPr>
        <w:t xml:space="preserve">: alle ore 19.00 </w:t>
      </w:r>
      <w:r w:rsidR="00046A61">
        <w:rPr>
          <w:rFonts w:ascii="Arial" w:hAnsi="Arial" w:cs="Arial"/>
        </w:rPr>
        <w:t xml:space="preserve">avrà inizio la proiezione e a seguire </w:t>
      </w:r>
      <w:r w:rsidRPr="0048230C">
        <w:rPr>
          <w:rFonts w:ascii="Arial" w:hAnsi="Arial" w:cs="Arial"/>
        </w:rPr>
        <w:t xml:space="preserve">l’esecuzione dal vivo </w:t>
      </w:r>
      <w:r w:rsidR="00046A61">
        <w:rPr>
          <w:rFonts w:ascii="Arial" w:hAnsi="Arial" w:cs="Arial"/>
        </w:rPr>
        <w:t xml:space="preserve">del </w:t>
      </w:r>
      <w:r w:rsidR="00046A61" w:rsidRPr="00046A61">
        <w:rPr>
          <w:rFonts w:ascii="Arial" w:hAnsi="Arial" w:cs="Arial"/>
        </w:rPr>
        <w:t xml:space="preserve">nuovo progetto musicale </w:t>
      </w:r>
      <w:r w:rsidR="00046A61" w:rsidRPr="00046A61">
        <w:rPr>
          <w:rFonts w:ascii="Arial" w:hAnsi="Arial" w:cs="Arial"/>
          <w:i/>
          <w:iCs/>
        </w:rPr>
        <w:t>Syrene</w:t>
      </w:r>
      <w:r w:rsidR="00046A61">
        <w:rPr>
          <w:rFonts w:ascii="Arial" w:hAnsi="Arial" w:cs="Arial"/>
        </w:rPr>
        <w:t xml:space="preserve">, </w:t>
      </w:r>
      <w:r w:rsidR="003A5CC5">
        <w:rPr>
          <w:rFonts w:ascii="Arial" w:hAnsi="Arial" w:cs="Arial"/>
        </w:rPr>
        <w:t xml:space="preserve">che fa da </w:t>
      </w:r>
      <w:r w:rsidRPr="0048230C">
        <w:rPr>
          <w:rFonts w:ascii="Arial" w:hAnsi="Arial" w:cs="Arial"/>
        </w:rPr>
        <w:t xml:space="preserve">colonna </w:t>
      </w:r>
      <w:r w:rsidR="00046A61">
        <w:rPr>
          <w:rFonts w:ascii="Arial" w:hAnsi="Arial" w:cs="Arial"/>
        </w:rPr>
        <w:t>sonora del film.</w:t>
      </w:r>
    </w:p>
    <w:p w14:paraId="176587CD" w14:textId="77777777" w:rsidR="0048230C" w:rsidRPr="0048230C" w:rsidRDefault="0048230C" w:rsidP="007A40D3">
      <w:pPr>
        <w:rPr>
          <w:rFonts w:ascii="Arial" w:hAnsi="Arial" w:cs="Arial"/>
        </w:rPr>
      </w:pPr>
    </w:p>
    <w:p w14:paraId="4A797CE5" w14:textId="77777777" w:rsidR="00046A61" w:rsidRDefault="00046A61" w:rsidP="007A40D3">
      <w:pPr>
        <w:rPr>
          <w:rFonts w:ascii="Arial" w:hAnsi="Arial" w:cs="Arial"/>
          <w:b/>
          <w:bCs/>
        </w:rPr>
      </w:pPr>
    </w:p>
    <w:p w14:paraId="25D77CB8" w14:textId="31B94186" w:rsidR="007A40D3" w:rsidRPr="0048230C" w:rsidRDefault="007A40D3" w:rsidP="007A40D3">
      <w:pPr>
        <w:rPr>
          <w:rFonts w:ascii="Arial" w:hAnsi="Arial" w:cs="Arial"/>
          <w:b/>
          <w:bCs/>
        </w:rPr>
      </w:pPr>
      <w:r w:rsidRPr="0048230C">
        <w:rPr>
          <w:rFonts w:ascii="Arial" w:hAnsi="Arial" w:cs="Arial"/>
          <w:b/>
          <w:bCs/>
        </w:rPr>
        <w:lastRenderedPageBreak/>
        <w:t>IL PROGRAMMA</w:t>
      </w:r>
    </w:p>
    <w:p w14:paraId="60A42829" w14:textId="32AE8455" w:rsidR="00046A61" w:rsidRPr="00046A61" w:rsidRDefault="00046A61" w:rsidP="00046A61">
      <w:pPr>
        <w:rPr>
          <w:rFonts w:ascii="Arial" w:hAnsi="Arial" w:cs="Arial"/>
          <w:b/>
          <w:bCs/>
        </w:rPr>
      </w:pPr>
      <w:r w:rsidRPr="00046A61">
        <w:rPr>
          <w:rFonts w:ascii="Arial" w:hAnsi="Arial" w:cs="Arial"/>
          <w:b/>
          <w:bCs/>
        </w:rPr>
        <w:t>D</w:t>
      </w:r>
      <w:r w:rsidRPr="00046A61">
        <w:rPr>
          <w:rFonts w:ascii="Arial" w:hAnsi="Arial" w:cs="Arial"/>
          <w:b/>
          <w:bCs/>
        </w:rPr>
        <w:t>alle ore 15.00</w:t>
      </w:r>
    </w:p>
    <w:p w14:paraId="7FF77C09" w14:textId="615A6773" w:rsidR="00046A61" w:rsidRPr="00046A61" w:rsidRDefault="00046A61" w:rsidP="00046A61">
      <w:pPr>
        <w:rPr>
          <w:rFonts w:ascii="Arial" w:hAnsi="Arial" w:cs="Arial"/>
        </w:rPr>
      </w:pPr>
      <w:r w:rsidRPr="00046A61">
        <w:rPr>
          <w:rFonts w:ascii="Arial" w:hAnsi="Arial" w:cs="Arial"/>
        </w:rPr>
        <w:t>LIBRI ANTICHI E DA COLLEZIONE</w:t>
      </w:r>
      <w:r>
        <w:rPr>
          <w:rFonts w:ascii="Arial" w:hAnsi="Arial" w:cs="Arial"/>
        </w:rPr>
        <w:t xml:space="preserve"> - </w:t>
      </w:r>
      <w:r w:rsidRPr="00046A61">
        <w:rPr>
          <w:rFonts w:ascii="Arial" w:hAnsi="Arial" w:cs="Arial"/>
        </w:rPr>
        <w:t>Volumi rari, prime edizioni, librai e collezionisti.</w:t>
      </w:r>
    </w:p>
    <w:p w14:paraId="3C09806D" w14:textId="651E9F7B" w:rsidR="00046A61" w:rsidRPr="00046A61" w:rsidRDefault="00046A61" w:rsidP="00046A61">
      <w:pPr>
        <w:rPr>
          <w:rFonts w:ascii="Arial" w:hAnsi="Arial" w:cs="Arial"/>
        </w:rPr>
      </w:pPr>
      <w:r w:rsidRPr="00046A61">
        <w:rPr>
          <w:rFonts w:ascii="Arial" w:hAnsi="Arial" w:cs="Arial"/>
        </w:rPr>
        <w:t>SECOND HAND E SECONDARIUM MILANO</w:t>
      </w:r>
      <w:r>
        <w:rPr>
          <w:rFonts w:ascii="Arial" w:hAnsi="Arial" w:cs="Arial"/>
        </w:rPr>
        <w:t xml:space="preserve"> - </w:t>
      </w:r>
      <w:r w:rsidRPr="00046A61">
        <w:rPr>
          <w:rFonts w:ascii="Arial" w:hAnsi="Arial" w:cs="Arial"/>
        </w:rPr>
        <w:t>Moda, oggetti e pezzi selezionati in un’ottica di riuso e sostenibilità.</w:t>
      </w:r>
    </w:p>
    <w:p w14:paraId="01ABD43A" w14:textId="0AF3EBBA" w:rsidR="00046A61" w:rsidRPr="00046A61" w:rsidRDefault="00046A61" w:rsidP="00046A61">
      <w:pPr>
        <w:rPr>
          <w:rFonts w:ascii="Arial" w:hAnsi="Arial" w:cs="Arial"/>
        </w:rPr>
      </w:pPr>
      <w:r w:rsidRPr="00046A61">
        <w:rPr>
          <w:rFonts w:ascii="Arial" w:hAnsi="Arial" w:cs="Arial"/>
        </w:rPr>
        <w:t>POPPY RESIN</w:t>
      </w:r>
      <w:r>
        <w:rPr>
          <w:rFonts w:ascii="Arial" w:hAnsi="Arial" w:cs="Arial"/>
        </w:rPr>
        <w:t xml:space="preserve"> - </w:t>
      </w:r>
      <w:r w:rsidRPr="00046A61">
        <w:rPr>
          <w:rFonts w:ascii="Arial" w:hAnsi="Arial" w:cs="Arial"/>
        </w:rPr>
        <w:t>Bijoux di fiori veri e resina, creazioni e oggettistica all’uncinetto.</w:t>
      </w:r>
    </w:p>
    <w:p w14:paraId="11E2D4AC" w14:textId="351873DD" w:rsidR="00046A61" w:rsidRPr="00046A61" w:rsidRDefault="00046A61" w:rsidP="00046A61">
      <w:pPr>
        <w:rPr>
          <w:rFonts w:ascii="Arial" w:hAnsi="Arial" w:cs="Arial"/>
        </w:rPr>
      </w:pPr>
      <w:r w:rsidRPr="00046A61">
        <w:rPr>
          <w:rFonts w:ascii="Arial" w:hAnsi="Arial" w:cs="Arial"/>
        </w:rPr>
        <w:t>FOLLLIT</w:t>
      </w:r>
      <w:r>
        <w:rPr>
          <w:rFonts w:ascii="Arial" w:hAnsi="Arial" w:cs="Arial"/>
        </w:rPr>
        <w:t xml:space="preserve"> - </w:t>
      </w:r>
      <w:r w:rsidRPr="00046A61">
        <w:rPr>
          <w:rFonts w:ascii="Arial" w:hAnsi="Arial" w:cs="Arial"/>
        </w:rPr>
        <w:t>Taccuini</w:t>
      </w:r>
      <w:r w:rsidRPr="00046A61">
        <w:rPr>
          <w:rFonts w:ascii="Arial" w:hAnsi="Arial" w:cs="Arial"/>
        </w:rPr>
        <w:t xml:space="preserve"> artigianali realizzati a mano con carta di recupero.</w:t>
      </w:r>
    </w:p>
    <w:p w14:paraId="71613196" w14:textId="7F3A11EE" w:rsidR="00046A61" w:rsidRPr="00046A61" w:rsidRDefault="00046A61" w:rsidP="00046A61">
      <w:pPr>
        <w:rPr>
          <w:rFonts w:ascii="Arial" w:hAnsi="Arial" w:cs="Arial"/>
        </w:rPr>
      </w:pPr>
      <w:r w:rsidRPr="00046A61">
        <w:rPr>
          <w:rFonts w:ascii="Arial" w:hAnsi="Arial" w:cs="Arial"/>
        </w:rPr>
        <w:t>GIOCHI DI UNA VOLTA</w:t>
      </w:r>
      <w:r>
        <w:rPr>
          <w:rFonts w:ascii="Arial" w:hAnsi="Arial" w:cs="Arial"/>
        </w:rPr>
        <w:t xml:space="preserve"> - </w:t>
      </w:r>
      <w:r w:rsidRPr="00046A61">
        <w:rPr>
          <w:rFonts w:ascii="Arial" w:hAnsi="Arial" w:cs="Arial"/>
        </w:rPr>
        <w:t>Per i più piccoli, e non solo.</w:t>
      </w:r>
    </w:p>
    <w:p w14:paraId="074FFF63" w14:textId="07D181C3" w:rsidR="00046A61" w:rsidRPr="00046A61" w:rsidRDefault="00046A61" w:rsidP="00046A61">
      <w:pPr>
        <w:rPr>
          <w:rFonts w:ascii="Arial" w:hAnsi="Arial" w:cs="Arial"/>
        </w:rPr>
      </w:pPr>
      <w:r w:rsidRPr="00046A61">
        <w:rPr>
          <w:rFonts w:ascii="Arial" w:hAnsi="Arial" w:cs="Arial"/>
        </w:rPr>
        <w:t>DEGUSTAZIONE</w:t>
      </w:r>
      <w:r>
        <w:rPr>
          <w:rFonts w:ascii="Arial" w:hAnsi="Arial" w:cs="Arial"/>
        </w:rPr>
        <w:t xml:space="preserve"> - </w:t>
      </w:r>
      <w:r w:rsidRPr="00046A61">
        <w:rPr>
          <w:rFonts w:ascii="Arial" w:hAnsi="Arial" w:cs="Arial"/>
        </w:rPr>
        <w:t>Vini delle Cantine Masciarelli e castagne arrosto preparate da GUD.</w:t>
      </w:r>
    </w:p>
    <w:p w14:paraId="6CC4C9AE" w14:textId="77777777" w:rsidR="00046A61" w:rsidRDefault="00046A61" w:rsidP="00046A61">
      <w:pPr>
        <w:rPr>
          <w:rFonts w:ascii="Arial" w:hAnsi="Arial" w:cs="Arial"/>
          <w:b/>
          <w:bCs/>
        </w:rPr>
      </w:pPr>
    </w:p>
    <w:p w14:paraId="1B6C5B5C" w14:textId="7FC6129B" w:rsidR="00046A61" w:rsidRPr="00046A61" w:rsidRDefault="00046A61" w:rsidP="00046A61">
      <w:pPr>
        <w:rPr>
          <w:rFonts w:ascii="Arial" w:hAnsi="Arial" w:cs="Arial"/>
          <w:b/>
          <w:bCs/>
        </w:rPr>
      </w:pPr>
      <w:r w:rsidRPr="00046A61">
        <w:rPr>
          <w:rFonts w:ascii="Arial" w:hAnsi="Arial" w:cs="Arial"/>
          <w:b/>
          <w:bCs/>
        </w:rPr>
        <w:t>ore 16.30</w:t>
      </w:r>
    </w:p>
    <w:p w14:paraId="500B361F" w14:textId="6C178C5D" w:rsidR="00046A61" w:rsidRPr="00046A61" w:rsidRDefault="00046A61" w:rsidP="00046A61">
      <w:pPr>
        <w:rPr>
          <w:rFonts w:ascii="Arial" w:hAnsi="Arial" w:cs="Arial"/>
          <w:b/>
          <w:bCs/>
        </w:rPr>
      </w:pPr>
      <w:r w:rsidRPr="00046A61">
        <w:rPr>
          <w:rFonts w:ascii="Arial" w:hAnsi="Arial" w:cs="Arial"/>
          <w:b/>
          <w:bCs/>
        </w:rPr>
        <w:t>INCIPIT</w:t>
      </w:r>
      <w:r w:rsidR="00DC4170">
        <w:rPr>
          <w:rFonts w:ascii="Arial" w:hAnsi="Arial" w:cs="Arial"/>
          <w:b/>
          <w:bCs/>
        </w:rPr>
        <w:t xml:space="preserve"> </w:t>
      </w:r>
    </w:p>
    <w:p w14:paraId="72A6837A" w14:textId="12E24204" w:rsidR="00046A61" w:rsidRPr="00046A61" w:rsidRDefault="00046A61" w:rsidP="00DC4170">
      <w:pPr>
        <w:rPr>
          <w:rFonts w:ascii="Arial" w:hAnsi="Arial" w:cs="Arial"/>
        </w:rPr>
      </w:pPr>
      <w:r w:rsidRPr="00046A61">
        <w:rPr>
          <w:rFonts w:ascii="Arial" w:hAnsi="Arial" w:cs="Arial"/>
        </w:rPr>
        <w:t>Le prime pagine dei libri che amiamo, lette ad alta voce.</w:t>
      </w:r>
      <w:r w:rsidR="00DC4170">
        <w:rPr>
          <w:rFonts w:ascii="Arial" w:hAnsi="Arial" w:cs="Arial"/>
        </w:rPr>
        <w:t xml:space="preserve"> </w:t>
      </w:r>
      <w:r w:rsidRPr="00046A61">
        <w:rPr>
          <w:rFonts w:ascii="Arial" w:hAnsi="Arial" w:cs="Arial"/>
        </w:rPr>
        <w:t>Scrittori, filosofi, giornalisti, poeti, attori, musicisti e artisti, insieme al pubblico, si alternano nella lettura dell’incipit del proprio libro preferito.</w:t>
      </w:r>
    </w:p>
    <w:p w14:paraId="790ED721" w14:textId="77777777" w:rsidR="00046A61" w:rsidRPr="00046A61" w:rsidRDefault="00046A61" w:rsidP="00046A61">
      <w:pPr>
        <w:rPr>
          <w:rFonts w:ascii="Arial" w:hAnsi="Arial" w:cs="Arial"/>
        </w:rPr>
      </w:pPr>
    </w:p>
    <w:p w14:paraId="495FF7E9" w14:textId="77777777" w:rsidR="00046A61" w:rsidRPr="00046A61" w:rsidRDefault="00046A61" w:rsidP="00046A61">
      <w:pPr>
        <w:rPr>
          <w:rFonts w:ascii="Arial" w:hAnsi="Arial" w:cs="Arial"/>
          <w:b/>
          <w:bCs/>
        </w:rPr>
      </w:pPr>
      <w:r w:rsidRPr="00046A61">
        <w:rPr>
          <w:rFonts w:ascii="Arial" w:hAnsi="Arial" w:cs="Arial"/>
          <w:b/>
          <w:bCs/>
        </w:rPr>
        <w:t>ore 17.30</w:t>
      </w:r>
    </w:p>
    <w:p w14:paraId="405C35DD" w14:textId="5F1B3AE0" w:rsidR="00046A61" w:rsidRPr="00046A61" w:rsidRDefault="00046A61" w:rsidP="00DC4170">
      <w:pPr>
        <w:rPr>
          <w:rFonts w:ascii="Arial" w:hAnsi="Arial" w:cs="Arial"/>
        </w:rPr>
      </w:pPr>
      <w:r w:rsidRPr="00046A61">
        <w:rPr>
          <w:rFonts w:ascii="Arial" w:hAnsi="Arial" w:cs="Arial"/>
          <w:b/>
          <w:bCs/>
        </w:rPr>
        <w:t>OMAGGIO A PHILIPPE DAVERIO</w:t>
      </w:r>
      <w:r w:rsidR="00DC4170">
        <w:rPr>
          <w:rFonts w:ascii="Arial" w:hAnsi="Arial" w:cs="Arial"/>
          <w:b/>
          <w:bCs/>
        </w:rPr>
        <w:t xml:space="preserve"> - </w:t>
      </w:r>
      <w:r w:rsidRPr="00046A61">
        <w:rPr>
          <w:rFonts w:ascii="Arial" w:hAnsi="Arial" w:cs="Arial"/>
        </w:rPr>
        <w:t>Inaugurazione della mostra.</w:t>
      </w:r>
    </w:p>
    <w:p w14:paraId="2C8B451D" w14:textId="77777777" w:rsidR="00046A61" w:rsidRPr="00046A61" w:rsidRDefault="00046A61" w:rsidP="00046A61">
      <w:pPr>
        <w:rPr>
          <w:rFonts w:ascii="Arial" w:hAnsi="Arial" w:cs="Arial"/>
        </w:rPr>
      </w:pPr>
    </w:p>
    <w:p w14:paraId="75E73D9A" w14:textId="77777777" w:rsidR="00046A61" w:rsidRPr="00046A61" w:rsidRDefault="00046A61" w:rsidP="00046A61">
      <w:pPr>
        <w:rPr>
          <w:rFonts w:ascii="Arial" w:hAnsi="Arial" w:cs="Arial"/>
          <w:b/>
          <w:bCs/>
        </w:rPr>
      </w:pPr>
      <w:r w:rsidRPr="00046A61">
        <w:rPr>
          <w:rFonts w:ascii="Arial" w:hAnsi="Arial" w:cs="Arial"/>
          <w:b/>
          <w:bCs/>
        </w:rPr>
        <w:t>ore 19.00</w:t>
      </w:r>
    </w:p>
    <w:p w14:paraId="1E9879BF" w14:textId="77777777" w:rsidR="00046A61" w:rsidRPr="00046A61" w:rsidRDefault="00046A61" w:rsidP="00046A61">
      <w:pPr>
        <w:rPr>
          <w:rFonts w:ascii="Arial" w:hAnsi="Arial" w:cs="Arial"/>
          <w:b/>
          <w:bCs/>
        </w:rPr>
      </w:pPr>
      <w:r w:rsidRPr="00046A61">
        <w:rPr>
          <w:rFonts w:ascii="Arial" w:hAnsi="Arial" w:cs="Arial"/>
          <w:b/>
          <w:bCs/>
        </w:rPr>
        <w:t>CAPRILEGIO</w:t>
      </w:r>
    </w:p>
    <w:p w14:paraId="65B70745" w14:textId="153995A8" w:rsidR="00046A61" w:rsidRPr="00046A61" w:rsidRDefault="00046A61" w:rsidP="00DC4170">
      <w:p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046A61">
        <w:rPr>
          <w:rFonts w:ascii="Arial" w:hAnsi="Arial" w:cs="Arial"/>
        </w:rPr>
        <w:t>roiezione</w:t>
      </w:r>
      <w:r>
        <w:rPr>
          <w:rFonts w:ascii="Arial" w:hAnsi="Arial" w:cs="Arial"/>
        </w:rPr>
        <w:t xml:space="preserve"> d</w:t>
      </w:r>
      <w:r w:rsidRPr="00046A61">
        <w:rPr>
          <w:rFonts w:ascii="Arial" w:hAnsi="Arial" w:cs="Arial"/>
        </w:rPr>
        <w:t>ocumentario di Margherita Laterza e Rosa Maietta</w:t>
      </w:r>
      <w:r w:rsidR="00DC4170">
        <w:rPr>
          <w:rFonts w:ascii="Arial" w:hAnsi="Arial" w:cs="Arial"/>
        </w:rPr>
        <w:t xml:space="preserve"> </w:t>
      </w:r>
      <w:r w:rsidR="00DC4170">
        <w:rPr>
          <w:rFonts w:ascii="Arial" w:hAnsi="Arial" w:cs="Arial"/>
        </w:rPr>
        <w:br/>
      </w:r>
      <w:r w:rsidRPr="00046A61">
        <w:rPr>
          <w:rFonts w:ascii="Arial" w:hAnsi="Arial" w:cs="Arial"/>
        </w:rPr>
        <w:t>ore 20.30</w:t>
      </w:r>
      <w:r>
        <w:rPr>
          <w:rFonts w:ascii="Arial" w:hAnsi="Arial" w:cs="Arial"/>
        </w:rPr>
        <w:t xml:space="preserve"> </w:t>
      </w:r>
      <w:r w:rsidRPr="00046A61">
        <w:rPr>
          <w:rFonts w:ascii="Arial" w:hAnsi="Arial" w:cs="Arial"/>
        </w:rPr>
        <w:t>Concerto live – esecuzione della colonna sonora di Caprilegio</w:t>
      </w:r>
    </w:p>
    <w:p w14:paraId="399EDC46" w14:textId="77777777" w:rsidR="00046A61" w:rsidRPr="00046A61" w:rsidRDefault="00046A61" w:rsidP="00046A61">
      <w:pPr>
        <w:rPr>
          <w:rFonts w:ascii="Arial" w:hAnsi="Arial" w:cs="Arial"/>
          <w:b/>
          <w:bCs/>
        </w:rPr>
      </w:pPr>
    </w:p>
    <w:p w14:paraId="7C5C7547" w14:textId="1A820D70" w:rsidR="007A40D3" w:rsidRPr="00E7642F" w:rsidRDefault="00046A61" w:rsidP="00046A61">
      <w:pPr>
        <w:rPr>
          <w:rFonts w:ascii="Arial" w:hAnsi="Arial" w:cs="Arial"/>
          <w:i/>
          <w:iCs/>
        </w:rPr>
      </w:pPr>
      <w:r w:rsidRPr="00046A61">
        <w:rPr>
          <w:rFonts w:ascii="Arial" w:hAnsi="Arial" w:cs="Arial"/>
          <w:sz w:val="22"/>
          <w:szCs w:val="22"/>
        </w:rPr>
        <w:t>In caso di maltempo la festa non sarà annullata: gli espositori saranno ospitati negli spazi interni dei Bagni Misteriosi e le eventuali variazioni saranno comunicate sul sito e sui canali ufficiali del Teatro Franco Parenti</w:t>
      </w:r>
    </w:p>
    <w:p w14:paraId="2D57D1E8" w14:textId="45F2D8CB" w:rsidR="00DB4BC5" w:rsidRDefault="00E7642F" w:rsidP="00DB4BC5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PREZZI </w:t>
      </w:r>
      <w:r w:rsidR="00DB4BC5">
        <w:rPr>
          <w:rFonts w:ascii="Arial" w:hAnsi="Arial" w:cs="Arial"/>
          <w:b/>
          <w:bCs/>
        </w:rPr>
        <w:br/>
      </w:r>
      <w:r w:rsidRPr="00E7642F">
        <w:rPr>
          <w:rFonts w:ascii="Arial" w:hAnsi="Arial" w:cs="Arial"/>
        </w:rPr>
        <w:t xml:space="preserve">Ingresso 5 euro </w:t>
      </w:r>
      <w:r w:rsidR="00DB4BC5">
        <w:rPr>
          <w:rFonts w:ascii="Arial" w:hAnsi="Arial" w:cs="Arial"/>
        </w:rPr>
        <w:br/>
        <w:t>Ingresso + Concerto e documentario 15 euro</w:t>
      </w:r>
    </w:p>
    <w:p w14:paraId="020C23CD" w14:textId="35CCA9CF" w:rsidR="007A40D3" w:rsidRPr="00DB4BC5" w:rsidRDefault="007A40D3" w:rsidP="00DB4BC5">
      <w:pPr>
        <w:rPr>
          <w:rFonts w:ascii="Arial" w:hAnsi="Arial" w:cs="Arial"/>
        </w:rPr>
      </w:pPr>
      <w:r w:rsidRPr="0048230C">
        <w:rPr>
          <w:rFonts w:ascii="Arial" w:hAnsi="Arial" w:cs="Arial"/>
        </w:rPr>
        <w:br/>
      </w:r>
      <w:r w:rsidR="00DB4BC5" w:rsidRPr="0048230C">
        <w:rPr>
          <w:rFonts w:ascii="Arial" w:hAnsi="Arial" w:cs="Arial"/>
          <w:b/>
          <w:bCs/>
        </w:rPr>
        <w:t>Info e biglietteria</w:t>
      </w:r>
      <w:r w:rsidR="00DB4BC5">
        <w:rPr>
          <w:rFonts w:ascii="Arial" w:hAnsi="Arial" w:cs="Arial"/>
          <w:b/>
          <w:bCs/>
        </w:rPr>
        <w:br/>
      </w:r>
      <w:r w:rsidRPr="0048230C">
        <w:rPr>
          <w:rFonts w:ascii="Arial" w:hAnsi="Arial" w:cs="Arial"/>
        </w:rPr>
        <w:t>Biglietteria Teatro Franco Parenti</w:t>
      </w:r>
      <w:r w:rsidRPr="0048230C">
        <w:rPr>
          <w:rFonts w:ascii="Arial" w:hAnsi="Arial" w:cs="Arial"/>
        </w:rPr>
        <w:br/>
        <w:t>via Pier Lombardo 14 – Milano</w:t>
      </w:r>
      <w:r w:rsidRPr="0048230C">
        <w:rPr>
          <w:rFonts w:ascii="Arial" w:hAnsi="Arial" w:cs="Arial"/>
        </w:rPr>
        <w:br/>
        <w:t>02 59995206</w:t>
      </w:r>
      <w:r w:rsidRPr="0048230C">
        <w:rPr>
          <w:rFonts w:ascii="Arial" w:hAnsi="Arial" w:cs="Arial"/>
        </w:rPr>
        <w:br/>
      </w:r>
      <w:hyperlink r:id="rId7" w:history="1">
        <w:r w:rsidRPr="0048230C">
          <w:rPr>
            <w:rStyle w:val="Collegamentoipertestuale"/>
            <w:rFonts w:ascii="Arial" w:hAnsi="Arial" w:cs="Arial"/>
          </w:rPr>
          <w:t>biglietteria@teatrofrancoparenti.it</w:t>
        </w:r>
      </w:hyperlink>
    </w:p>
    <w:p w14:paraId="7F0BF9C9" w14:textId="079B3D60" w:rsidR="003C03D1" w:rsidRPr="0048230C" w:rsidRDefault="007A40D3" w:rsidP="00DB4BC5">
      <w:pPr>
        <w:rPr>
          <w:rFonts w:ascii="Arial" w:hAnsi="Arial" w:cs="Arial"/>
        </w:rPr>
      </w:pPr>
      <w:r w:rsidRPr="0048230C">
        <w:rPr>
          <w:rFonts w:ascii="Arial" w:hAnsi="Arial" w:cs="Arial"/>
          <w:b/>
          <w:bCs/>
        </w:rPr>
        <w:t>Ufficio Stampa</w:t>
      </w:r>
      <w:r w:rsidRPr="0048230C">
        <w:rPr>
          <w:rFonts w:ascii="Arial" w:hAnsi="Arial" w:cs="Arial"/>
        </w:rPr>
        <w:br/>
        <w:t>Francesco Malcangio</w:t>
      </w:r>
      <w:r w:rsidRPr="0048230C">
        <w:rPr>
          <w:rFonts w:ascii="Arial" w:hAnsi="Arial" w:cs="Arial"/>
        </w:rPr>
        <w:br/>
        <w:t>Teatro Franco Parenti</w:t>
      </w:r>
      <w:r w:rsidRPr="0048230C">
        <w:rPr>
          <w:rFonts w:ascii="Arial" w:hAnsi="Arial" w:cs="Arial"/>
        </w:rPr>
        <w:br/>
        <w:t>Via Vasari 15 – 20135 Milano</w:t>
      </w:r>
      <w:r w:rsidRPr="0048230C">
        <w:rPr>
          <w:rFonts w:ascii="Arial" w:hAnsi="Arial" w:cs="Arial"/>
        </w:rPr>
        <w:br/>
        <w:t>Mob. 346 417 91 36</w:t>
      </w:r>
    </w:p>
    <w:sectPr w:rsidR="003C03D1" w:rsidRPr="0048230C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A91AC" w14:textId="77777777" w:rsidR="00072DFE" w:rsidRDefault="00072DFE" w:rsidP="0048230C">
      <w:pPr>
        <w:spacing w:after="0" w:line="240" w:lineRule="auto"/>
      </w:pPr>
      <w:r>
        <w:separator/>
      </w:r>
    </w:p>
  </w:endnote>
  <w:endnote w:type="continuationSeparator" w:id="0">
    <w:p w14:paraId="56ADD776" w14:textId="77777777" w:rsidR="00072DFE" w:rsidRDefault="00072DFE" w:rsidP="00482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713F3" w14:textId="77777777" w:rsidR="00072DFE" w:rsidRDefault="00072DFE" w:rsidP="0048230C">
      <w:pPr>
        <w:spacing w:after="0" w:line="240" w:lineRule="auto"/>
      </w:pPr>
      <w:r>
        <w:separator/>
      </w:r>
    </w:p>
  </w:footnote>
  <w:footnote w:type="continuationSeparator" w:id="0">
    <w:p w14:paraId="4CE0638F" w14:textId="77777777" w:rsidR="00072DFE" w:rsidRDefault="00072DFE" w:rsidP="004823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D8531" w14:textId="03D5703B" w:rsidR="0048230C" w:rsidRDefault="0048230C">
    <w:pPr>
      <w:pStyle w:val="Intestazione"/>
    </w:pPr>
    <w:r w:rsidRPr="001D1708">
      <w:rPr>
        <w:rFonts w:asciiTheme="minorBidi" w:hAnsiTheme="minorBidi"/>
        <w:noProof/>
      </w:rPr>
      <w:drawing>
        <wp:anchor distT="0" distB="0" distL="114300" distR="114300" simplePos="0" relativeHeight="251659264" behindDoc="1" locked="0" layoutInCell="1" allowOverlap="1" wp14:anchorId="2E3F4C72" wp14:editId="4D64700E">
          <wp:simplePos x="0" y="0"/>
          <wp:positionH relativeFrom="margin">
            <wp:posOffset>0</wp:posOffset>
          </wp:positionH>
          <wp:positionV relativeFrom="paragraph">
            <wp:posOffset>182245</wp:posOffset>
          </wp:positionV>
          <wp:extent cx="2324100" cy="1010285"/>
          <wp:effectExtent l="0" t="0" r="0" b="0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010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A581B"/>
    <w:multiLevelType w:val="multilevel"/>
    <w:tmpl w:val="87822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203117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D1"/>
    <w:rsid w:val="000266D3"/>
    <w:rsid w:val="00045FAD"/>
    <w:rsid w:val="00046A61"/>
    <w:rsid w:val="00072DFE"/>
    <w:rsid w:val="003A5CC5"/>
    <w:rsid w:val="003C03D1"/>
    <w:rsid w:val="0048230C"/>
    <w:rsid w:val="004F76D6"/>
    <w:rsid w:val="007A40D3"/>
    <w:rsid w:val="009C293A"/>
    <w:rsid w:val="00B03249"/>
    <w:rsid w:val="00B37660"/>
    <w:rsid w:val="00CA26C4"/>
    <w:rsid w:val="00D04128"/>
    <w:rsid w:val="00DB4BC5"/>
    <w:rsid w:val="00DC4170"/>
    <w:rsid w:val="00E7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CDADB"/>
  <w15:chartTrackingRefBased/>
  <w15:docId w15:val="{D8F7DA31-D6BA-4BD9-84CA-D620E0461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C0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0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C03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0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C03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03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C03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03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C03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03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03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C03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C03D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C03D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C03D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C03D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03D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C03D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C03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C0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0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0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C0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C03D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C03D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C03D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C03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C03D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C03D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A40D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40D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4823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230C"/>
  </w:style>
  <w:style w:type="paragraph" w:styleId="Pidipagina">
    <w:name w:val="footer"/>
    <w:basedOn w:val="Normale"/>
    <w:link w:val="PidipaginaCarattere"/>
    <w:uiPriority w:val="99"/>
    <w:unhideWhenUsed/>
    <w:rsid w:val="004823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2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glietteria@teatrofrancoparent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Nappi</dc:creator>
  <cp:keywords/>
  <dc:description/>
  <cp:lastModifiedBy>Elena Nappi</cp:lastModifiedBy>
  <cp:revision>4</cp:revision>
  <dcterms:created xsi:type="dcterms:W3CDTF">2026-10-02T13:58:00Z</dcterms:created>
  <dcterms:modified xsi:type="dcterms:W3CDTF">2026-10-05T11:26:00Z</dcterms:modified>
</cp:coreProperties>
</file>