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69442" w14:textId="77777777" w:rsidR="00A62895" w:rsidRPr="00E52002" w:rsidRDefault="00A62895">
      <w:pPr>
        <w:rPr>
          <w:rFonts w:asciiTheme="minorBidi" w:hAnsiTheme="minorBidi"/>
          <w:sz w:val="24"/>
          <w:szCs w:val="24"/>
        </w:rPr>
      </w:pPr>
    </w:p>
    <w:p w14:paraId="290A35E4" w14:textId="5BA721CA" w:rsidR="00046AC6" w:rsidRPr="00E52002" w:rsidRDefault="00046AC6">
      <w:pPr>
        <w:rPr>
          <w:rFonts w:asciiTheme="minorBidi" w:hAnsiTheme="minorBidi"/>
          <w:sz w:val="24"/>
          <w:szCs w:val="24"/>
        </w:rPr>
      </w:pPr>
      <w:r w:rsidRPr="00E52002">
        <w:rPr>
          <w:rFonts w:asciiTheme="minorBidi" w:hAnsiTheme="minorBidi"/>
          <w:sz w:val="24"/>
          <w:szCs w:val="24"/>
        </w:rPr>
        <w:t>Comunicato stampa</w:t>
      </w:r>
    </w:p>
    <w:p w14:paraId="1E3D0F5A" w14:textId="77777777" w:rsidR="005F5AFC" w:rsidRPr="00E52002" w:rsidRDefault="005F5AFC" w:rsidP="005F5AFC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</w:p>
    <w:p w14:paraId="45832465" w14:textId="77777777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b/>
          <w:bCs/>
          <w:sz w:val="24"/>
          <w:szCs w:val="24"/>
        </w:rPr>
      </w:pPr>
      <w:r w:rsidRPr="00E52002">
        <w:rPr>
          <w:rFonts w:asciiTheme="minorBidi" w:hAnsiTheme="minorBidi"/>
          <w:b/>
          <w:bCs/>
          <w:sz w:val="24"/>
          <w:szCs w:val="24"/>
        </w:rPr>
        <w:t xml:space="preserve">17 – 22 </w:t>
      </w:r>
      <w:proofErr w:type="gramStart"/>
      <w:r w:rsidRPr="00E52002">
        <w:rPr>
          <w:rFonts w:asciiTheme="minorBidi" w:hAnsiTheme="minorBidi"/>
          <w:b/>
          <w:bCs/>
          <w:sz w:val="24"/>
          <w:szCs w:val="24"/>
        </w:rPr>
        <w:t>Luglio</w:t>
      </w:r>
      <w:proofErr w:type="gramEnd"/>
      <w:r w:rsidRPr="00E52002">
        <w:rPr>
          <w:rFonts w:asciiTheme="minorBidi" w:hAnsiTheme="minorBidi"/>
          <w:b/>
          <w:bCs/>
          <w:sz w:val="24"/>
          <w:szCs w:val="24"/>
        </w:rPr>
        <w:t xml:space="preserve"> | Bagni Misteriosi</w:t>
      </w:r>
    </w:p>
    <w:p w14:paraId="5D9AFEF0" w14:textId="77777777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b/>
          <w:bCs/>
          <w:sz w:val="24"/>
          <w:szCs w:val="24"/>
        </w:rPr>
      </w:pPr>
    </w:p>
    <w:p w14:paraId="2302EE3F" w14:textId="77777777" w:rsidR="00E279E4" w:rsidRPr="00E279E4" w:rsidRDefault="006D7DA9" w:rsidP="00E279E4">
      <w:pPr>
        <w:spacing w:line="270" w:lineRule="atLeast"/>
        <w:textAlignment w:val="baseline"/>
        <w:rPr>
          <w:rFonts w:asciiTheme="minorBidi" w:hAnsiTheme="minorBidi"/>
          <w:b/>
          <w:bCs/>
          <w:sz w:val="24"/>
          <w:szCs w:val="24"/>
        </w:rPr>
      </w:pPr>
      <w:r w:rsidRPr="00E52002">
        <w:rPr>
          <w:rFonts w:asciiTheme="minorBidi" w:hAnsiTheme="minorBidi"/>
          <w:b/>
          <w:bCs/>
          <w:sz w:val="24"/>
          <w:szCs w:val="24"/>
        </w:rPr>
        <w:t>È TEMPO DI INDIE</w:t>
      </w:r>
      <w:r w:rsidRPr="00E52002">
        <w:rPr>
          <w:rFonts w:asciiTheme="minorBidi" w:hAnsiTheme="minorBidi"/>
          <w:sz w:val="24"/>
          <w:szCs w:val="24"/>
        </w:rPr>
        <w:br/>
      </w:r>
      <w:r w:rsidR="00E279E4" w:rsidRPr="00E279E4">
        <w:rPr>
          <w:rFonts w:asciiTheme="minorBidi" w:hAnsiTheme="minorBidi"/>
          <w:b/>
          <w:bCs/>
          <w:sz w:val="24"/>
          <w:szCs w:val="24"/>
        </w:rPr>
        <w:t>L’estate ai Bagni Misteriosi ha una nuova colonna sonora</w:t>
      </w:r>
    </w:p>
    <w:p w14:paraId="3523D507" w14:textId="427AB051" w:rsidR="006D7DA9" w:rsidRPr="00E52002" w:rsidRDefault="006D7DA9" w:rsidP="00E279E4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  <w:r w:rsidRPr="00E52002">
        <w:rPr>
          <w:rFonts w:asciiTheme="minorBidi" w:hAnsiTheme="minorBidi"/>
          <w:sz w:val="24"/>
          <w:szCs w:val="24"/>
        </w:rPr>
        <w:t xml:space="preserve">Dal 17 giugno al 22 luglio, i Bagni Misteriosi ospitano </w:t>
      </w:r>
      <w:r w:rsidRPr="00E52002">
        <w:rPr>
          <w:rFonts w:asciiTheme="minorBidi" w:hAnsiTheme="minorBidi"/>
          <w:b/>
          <w:bCs/>
          <w:sz w:val="24"/>
          <w:szCs w:val="24"/>
        </w:rPr>
        <w:t>È tempo di Indie</w:t>
      </w:r>
      <w:r w:rsidRPr="00E52002">
        <w:rPr>
          <w:rFonts w:asciiTheme="minorBidi" w:hAnsiTheme="minorBidi"/>
          <w:sz w:val="24"/>
          <w:szCs w:val="24"/>
        </w:rPr>
        <w:t>, una rassegna musicale dedicata alla nuova scena indipendente italiana.</w:t>
      </w:r>
    </w:p>
    <w:p w14:paraId="3AB03566" w14:textId="77777777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  <w:r w:rsidRPr="00E52002">
        <w:rPr>
          <w:rFonts w:asciiTheme="minorBidi" w:hAnsiTheme="minorBidi"/>
          <w:sz w:val="24"/>
          <w:szCs w:val="24"/>
        </w:rPr>
        <w:t>Per sei mercoledì sera, a bordo piscina, dodici artisti emergenti si alterneranno in concerto, proponendo set acustici e progetti originali che attraversano cantautorato, indie rock, elettronica, pop contemporaneo e nuove forme della scrittura musicale.</w:t>
      </w:r>
    </w:p>
    <w:p w14:paraId="14FD6B51" w14:textId="77777777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  <w:r w:rsidRPr="00E52002">
        <w:rPr>
          <w:rFonts w:asciiTheme="minorBidi" w:hAnsiTheme="minorBidi"/>
          <w:sz w:val="24"/>
          <w:szCs w:val="24"/>
        </w:rPr>
        <w:t>La rassegna intende offrire uno spazio di ascolto e visibilità a una generazione di musicisti e cantautori che, attraverso linguaggi diversi, raccontano fragilità, relazioni, inquietudini e immaginari del presente, in dialogo con l’atmosfera estiva dei Bagni Misteriosi.</w:t>
      </w:r>
    </w:p>
    <w:p w14:paraId="3EF3BADD" w14:textId="77777777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  <w:r w:rsidRPr="00E52002">
        <w:rPr>
          <w:rFonts w:asciiTheme="minorBidi" w:hAnsiTheme="minorBidi"/>
          <w:sz w:val="24"/>
          <w:szCs w:val="24"/>
        </w:rPr>
        <w:t>Tra Milano, Napoli, Brescia, Bologna, la Basilicata e la Sicilia, gli artisti coinvolti restituiscono una mappa eterogenea della musica indipendente contemporanea: progetti nati tra conservatori, club, periferie urbane, scritture intime e sperimentazioni sonore.</w:t>
      </w:r>
    </w:p>
    <w:p w14:paraId="27549285" w14:textId="77777777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  <w:r w:rsidRPr="00E52002">
        <w:rPr>
          <w:rFonts w:asciiTheme="minorBidi" w:hAnsiTheme="minorBidi"/>
          <w:b/>
          <w:bCs/>
          <w:sz w:val="24"/>
          <w:szCs w:val="24"/>
        </w:rPr>
        <w:t>È tempo di Indie</w:t>
      </w:r>
      <w:r w:rsidRPr="00E52002">
        <w:rPr>
          <w:rFonts w:asciiTheme="minorBidi" w:hAnsiTheme="minorBidi"/>
          <w:sz w:val="24"/>
          <w:szCs w:val="24"/>
        </w:rPr>
        <w:t xml:space="preserve"> porta così ai Bagni Misteriosi una programmazione musicale pensata per accompagnare le sere d’estate con nuove voci, nuove canzoni e diversi modi di raccontare il presente</w:t>
      </w:r>
    </w:p>
    <w:p w14:paraId="795EA52D" w14:textId="77777777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</w:p>
    <w:p w14:paraId="590AAD0F" w14:textId="77777777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i/>
          <w:iCs/>
          <w:sz w:val="24"/>
          <w:szCs w:val="24"/>
        </w:rPr>
      </w:pPr>
      <w:r w:rsidRPr="00E52002">
        <w:rPr>
          <w:rFonts w:asciiTheme="minorBidi" w:hAnsiTheme="minorBidi"/>
          <w:i/>
          <w:iCs/>
          <w:sz w:val="24"/>
          <w:szCs w:val="24"/>
        </w:rPr>
        <w:t>Calendario</w:t>
      </w:r>
    </w:p>
    <w:p w14:paraId="37A97830" w14:textId="77777777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  <w:r w:rsidRPr="00E52002">
        <w:rPr>
          <w:rFonts w:asciiTheme="minorBidi" w:hAnsiTheme="minorBidi"/>
          <w:b/>
          <w:bCs/>
          <w:sz w:val="24"/>
          <w:szCs w:val="24"/>
        </w:rPr>
        <w:t>17 giugno | Nostalgia/Futuro + Kouya</w:t>
      </w:r>
      <w:r w:rsidRPr="00E52002">
        <w:rPr>
          <w:rFonts w:asciiTheme="minorBidi" w:hAnsiTheme="minorBidi"/>
          <w:sz w:val="24"/>
          <w:szCs w:val="24"/>
        </w:rPr>
        <w:br/>
        <w:t xml:space="preserve">Ad aprire la rassegna due progetti che raccontano il presente attraverso sensibilità diverse. </w:t>
      </w:r>
      <w:r w:rsidRPr="00E52002">
        <w:rPr>
          <w:rFonts w:asciiTheme="minorBidi" w:hAnsiTheme="minorBidi"/>
          <w:b/>
          <w:bCs/>
          <w:sz w:val="24"/>
          <w:szCs w:val="24"/>
        </w:rPr>
        <w:t>Nostalgia/Futuro</w:t>
      </w:r>
      <w:r w:rsidRPr="00E52002">
        <w:rPr>
          <w:rFonts w:asciiTheme="minorBidi" w:hAnsiTheme="minorBidi"/>
          <w:sz w:val="24"/>
          <w:szCs w:val="24"/>
        </w:rPr>
        <w:t xml:space="preserve"> intreccia indie rock, elettronica e immaginario generazionale, mentre </w:t>
      </w:r>
      <w:r w:rsidRPr="00E52002">
        <w:rPr>
          <w:rFonts w:asciiTheme="minorBidi" w:hAnsiTheme="minorBidi"/>
          <w:b/>
          <w:bCs/>
          <w:sz w:val="24"/>
          <w:szCs w:val="24"/>
        </w:rPr>
        <w:t>Kouya</w:t>
      </w:r>
      <w:r w:rsidRPr="00E52002">
        <w:rPr>
          <w:rFonts w:asciiTheme="minorBidi" w:hAnsiTheme="minorBidi"/>
          <w:sz w:val="24"/>
          <w:szCs w:val="24"/>
        </w:rPr>
        <w:t>, cantautore e artista di strada milanese, unisce scrittura pop e influenze eterogenee in un live intenso e diretto.</w:t>
      </w:r>
    </w:p>
    <w:p w14:paraId="7B74A3DF" w14:textId="77777777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  <w:r w:rsidRPr="00E52002">
        <w:rPr>
          <w:rFonts w:asciiTheme="minorBidi" w:hAnsiTheme="minorBidi"/>
          <w:b/>
          <w:bCs/>
          <w:sz w:val="24"/>
          <w:szCs w:val="24"/>
        </w:rPr>
        <w:t xml:space="preserve">24 giugno | </w:t>
      </w:r>
      <w:proofErr w:type="spellStart"/>
      <w:r w:rsidRPr="00E52002">
        <w:rPr>
          <w:rFonts w:asciiTheme="minorBidi" w:hAnsiTheme="minorBidi"/>
          <w:b/>
          <w:bCs/>
          <w:sz w:val="24"/>
          <w:szCs w:val="24"/>
        </w:rPr>
        <w:t>Assurditè</w:t>
      </w:r>
      <w:proofErr w:type="spellEnd"/>
      <w:r w:rsidRPr="00E52002">
        <w:rPr>
          <w:rFonts w:asciiTheme="minorBidi" w:hAnsiTheme="minorBidi"/>
          <w:b/>
          <w:bCs/>
          <w:sz w:val="24"/>
          <w:szCs w:val="24"/>
        </w:rPr>
        <w:t xml:space="preserve"> + </w:t>
      </w:r>
      <w:proofErr w:type="spellStart"/>
      <w:r w:rsidRPr="00E52002">
        <w:rPr>
          <w:rFonts w:asciiTheme="minorBidi" w:hAnsiTheme="minorBidi"/>
          <w:b/>
          <w:bCs/>
          <w:sz w:val="24"/>
          <w:szCs w:val="24"/>
        </w:rPr>
        <w:t>Leanò</w:t>
      </w:r>
      <w:proofErr w:type="spellEnd"/>
      <w:r w:rsidRPr="00E52002">
        <w:rPr>
          <w:rFonts w:asciiTheme="minorBidi" w:hAnsiTheme="minorBidi"/>
          <w:sz w:val="24"/>
          <w:szCs w:val="24"/>
        </w:rPr>
        <w:br/>
        <w:t xml:space="preserve">Una serata tra sperimentazione e cantautorato contemporaneo. </w:t>
      </w:r>
      <w:proofErr w:type="spellStart"/>
      <w:r w:rsidRPr="00E52002">
        <w:rPr>
          <w:rFonts w:asciiTheme="minorBidi" w:hAnsiTheme="minorBidi"/>
          <w:b/>
          <w:bCs/>
          <w:sz w:val="24"/>
          <w:szCs w:val="24"/>
        </w:rPr>
        <w:t>Assurditè</w:t>
      </w:r>
      <w:proofErr w:type="spellEnd"/>
      <w:r w:rsidRPr="00E52002">
        <w:rPr>
          <w:rFonts w:asciiTheme="minorBidi" w:hAnsiTheme="minorBidi"/>
          <w:sz w:val="24"/>
          <w:szCs w:val="24"/>
        </w:rPr>
        <w:t xml:space="preserve"> presenta un set elettroacustico costruito attorno all’</w:t>
      </w:r>
      <w:proofErr w:type="spellStart"/>
      <w:r w:rsidRPr="00E52002">
        <w:rPr>
          <w:rFonts w:asciiTheme="minorBidi" w:hAnsiTheme="minorBidi"/>
          <w:sz w:val="24"/>
          <w:szCs w:val="24"/>
        </w:rPr>
        <w:t>Omnichord</w:t>
      </w:r>
      <w:proofErr w:type="spellEnd"/>
      <w:r w:rsidRPr="00E52002">
        <w:rPr>
          <w:rFonts w:asciiTheme="minorBidi" w:hAnsiTheme="minorBidi"/>
          <w:sz w:val="24"/>
          <w:szCs w:val="24"/>
        </w:rPr>
        <w:t xml:space="preserve">, mentre </w:t>
      </w:r>
      <w:r w:rsidRPr="00E52002">
        <w:rPr>
          <w:rFonts w:asciiTheme="minorBidi" w:hAnsiTheme="minorBidi"/>
          <w:b/>
          <w:bCs/>
          <w:sz w:val="24"/>
          <w:szCs w:val="24"/>
        </w:rPr>
        <w:t>Leanò</w:t>
      </w:r>
      <w:r w:rsidRPr="00E52002">
        <w:rPr>
          <w:rFonts w:asciiTheme="minorBidi" w:hAnsiTheme="minorBidi"/>
          <w:sz w:val="24"/>
          <w:szCs w:val="24"/>
        </w:rPr>
        <w:t xml:space="preserve"> accompagna il pubblico in un percorso poetico tra folk, elettronica e scrittura intimista.</w:t>
      </w:r>
    </w:p>
    <w:p w14:paraId="44BFAB6E" w14:textId="77777777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  <w:proofErr w:type="gramStart"/>
      <w:r w:rsidRPr="00E52002">
        <w:rPr>
          <w:rFonts w:asciiTheme="minorBidi" w:hAnsiTheme="minorBidi"/>
          <w:b/>
          <w:bCs/>
          <w:sz w:val="24"/>
          <w:szCs w:val="24"/>
        </w:rPr>
        <w:t>1 luglio</w:t>
      </w:r>
      <w:proofErr w:type="gramEnd"/>
      <w:r w:rsidRPr="00E52002">
        <w:rPr>
          <w:rFonts w:asciiTheme="minorBidi" w:hAnsiTheme="minorBidi"/>
          <w:b/>
          <w:bCs/>
          <w:sz w:val="24"/>
          <w:szCs w:val="24"/>
        </w:rPr>
        <w:t xml:space="preserve"> | M.E.R.L.O.T. + </w:t>
      </w:r>
      <w:proofErr w:type="spellStart"/>
      <w:r w:rsidRPr="00E52002">
        <w:rPr>
          <w:rFonts w:asciiTheme="minorBidi" w:hAnsiTheme="minorBidi"/>
          <w:b/>
          <w:bCs/>
          <w:sz w:val="24"/>
          <w:szCs w:val="24"/>
        </w:rPr>
        <w:t>Bietto</w:t>
      </w:r>
      <w:proofErr w:type="spellEnd"/>
      <w:r w:rsidRPr="00E52002">
        <w:rPr>
          <w:rFonts w:asciiTheme="minorBidi" w:hAnsiTheme="minorBidi"/>
          <w:sz w:val="24"/>
          <w:szCs w:val="24"/>
        </w:rPr>
        <w:br/>
        <w:t xml:space="preserve">Due sguardi originali sul quotidiano. </w:t>
      </w:r>
      <w:r w:rsidRPr="00E52002">
        <w:rPr>
          <w:rFonts w:asciiTheme="minorBidi" w:hAnsiTheme="minorBidi"/>
          <w:b/>
          <w:bCs/>
          <w:sz w:val="24"/>
          <w:szCs w:val="24"/>
        </w:rPr>
        <w:t>M.E.R.L.O.T</w:t>
      </w:r>
      <w:r w:rsidRPr="00E52002">
        <w:rPr>
          <w:rFonts w:asciiTheme="minorBidi" w:hAnsiTheme="minorBidi"/>
          <w:sz w:val="24"/>
          <w:szCs w:val="24"/>
        </w:rPr>
        <w:t xml:space="preserve">. combina elettronica e cantautorato in canzoni sospese tra malinconia e leggerezza; </w:t>
      </w:r>
      <w:proofErr w:type="spellStart"/>
      <w:r w:rsidRPr="00E52002">
        <w:rPr>
          <w:rFonts w:asciiTheme="minorBidi" w:hAnsiTheme="minorBidi"/>
          <w:b/>
          <w:bCs/>
          <w:sz w:val="24"/>
          <w:szCs w:val="24"/>
        </w:rPr>
        <w:t>Bietto</w:t>
      </w:r>
      <w:proofErr w:type="spellEnd"/>
      <w:r w:rsidRPr="00E52002">
        <w:rPr>
          <w:rFonts w:asciiTheme="minorBidi" w:hAnsiTheme="minorBidi"/>
          <w:b/>
          <w:bCs/>
          <w:sz w:val="24"/>
          <w:szCs w:val="24"/>
        </w:rPr>
        <w:t>,</w:t>
      </w:r>
      <w:r w:rsidRPr="00E52002">
        <w:rPr>
          <w:rFonts w:asciiTheme="minorBidi" w:hAnsiTheme="minorBidi"/>
          <w:sz w:val="24"/>
          <w:szCs w:val="24"/>
        </w:rPr>
        <w:t xml:space="preserve"> tra rap, R&amp;B e pop, osserva con ironia e umanità la realtà che lo circonda.</w:t>
      </w:r>
    </w:p>
    <w:p w14:paraId="082079E6" w14:textId="7EF4CF24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  <w:r w:rsidRPr="00E52002">
        <w:rPr>
          <w:rFonts w:asciiTheme="minorBidi" w:hAnsiTheme="minorBidi"/>
          <w:b/>
          <w:bCs/>
          <w:sz w:val="24"/>
          <w:szCs w:val="24"/>
        </w:rPr>
        <w:t>8 luglio | Santachiara + DELVENTO</w:t>
      </w:r>
      <w:r w:rsidRPr="00E52002">
        <w:rPr>
          <w:rFonts w:asciiTheme="minorBidi" w:hAnsiTheme="minorBidi"/>
          <w:sz w:val="24"/>
          <w:szCs w:val="24"/>
        </w:rPr>
        <w:br/>
      </w:r>
      <w:r w:rsidRPr="00E52002">
        <w:rPr>
          <w:rFonts w:asciiTheme="minorBidi" w:hAnsiTheme="minorBidi"/>
          <w:b/>
          <w:bCs/>
          <w:sz w:val="24"/>
          <w:szCs w:val="24"/>
        </w:rPr>
        <w:t>Santachiara</w:t>
      </w:r>
      <w:r w:rsidRPr="00E52002">
        <w:rPr>
          <w:rFonts w:asciiTheme="minorBidi" w:hAnsiTheme="minorBidi"/>
          <w:sz w:val="24"/>
          <w:szCs w:val="24"/>
        </w:rPr>
        <w:t xml:space="preserve"> unisce una scrittura attenta alle relazioni e alle inquietudini del presente a </w:t>
      </w:r>
      <w:r w:rsidRPr="00E52002">
        <w:rPr>
          <w:rFonts w:asciiTheme="minorBidi" w:hAnsiTheme="minorBidi"/>
          <w:sz w:val="24"/>
          <w:szCs w:val="24"/>
        </w:rPr>
        <w:lastRenderedPageBreak/>
        <w:t>sonorità elettroniche e pop. DELVENTO porta sul palco un repertorio intimo e senza tempo, costruito attorno alla chitarra e alla forza delle parole.</w:t>
      </w:r>
    </w:p>
    <w:p w14:paraId="60F12559" w14:textId="77777777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  <w:r w:rsidRPr="00E52002">
        <w:rPr>
          <w:rFonts w:asciiTheme="minorBidi" w:hAnsiTheme="minorBidi"/>
          <w:b/>
          <w:bCs/>
          <w:sz w:val="24"/>
          <w:szCs w:val="24"/>
        </w:rPr>
        <w:t xml:space="preserve">15 luglio | </w:t>
      </w:r>
      <w:proofErr w:type="spellStart"/>
      <w:r w:rsidRPr="00E52002">
        <w:rPr>
          <w:rFonts w:asciiTheme="minorBidi" w:hAnsiTheme="minorBidi"/>
          <w:b/>
          <w:bCs/>
          <w:sz w:val="24"/>
          <w:szCs w:val="24"/>
        </w:rPr>
        <w:t>Morama</w:t>
      </w:r>
      <w:proofErr w:type="spellEnd"/>
      <w:r w:rsidRPr="00E52002">
        <w:rPr>
          <w:rFonts w:asciiTheme="minorBidi" w:hAnsiTheme="minorBidi"/>
          <w:b/>
          <w:bCs/>
          <w:sz w:val="24"/>
          <w:szCs w:val="24"/>
        </w:rPr>
        <w:t xml:space="preserve"> + Carla Fucci</w:t>
      </w:r>
      <w:r w:rsidRPr="00E52002">
        <w:rPr>
          <w:rFonts w:asciiTheme="minorBidi" w:hAnsiTheme="minorBidi"/>
          <w:sz w:val="24"/>
          <w:szCs w:val="24"/>
        </w:rPr>
        <w:br/>
        <w:t xml:space="preserve">Il duo </w:t>
      </w:r>
      <w:proofErr w:type="spellStart"/>
      <w:r w:rsidRPr="00E52002">
        <w:rPr>
          <w:rFonts w:asciiTheme="minorBidi" w:hAnsiTheme="minorBidi"/>
          <w:b/>
          <w:bCs/>
          <w:sz w:val="24"/>
          <w:szCs w:val="24"/>
        </w:rPr>
        <w:t>Morama</w:t>
      </w:r>
      <w:proofErr w:type="spellEnd"/>
      <w:r w:rsidRPr="00E52002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E52002">
        <w:rPr>
          <w:rFonts w:asciiTheme="minorBidi" w:hAnsiTheme="minorBidi"/>
          <w:sz w:val="24"/>
          <w:szCs w:val="24"/>
        </w:rPr>
        <w:t xml:space="preserve">fonde violoncello, elettronica e pop in una ricerca sonora raffinata e personale. </w:t>
      </w:r>
      <w:r w:rsidRPr="00E52002">
        <w:rPr>
          <w:rFonts w:asciiTheme="minorBidi" w:hAnsiTheme="minorBidi"/>
          <w:b/>
          <w:bCs/>
          <w:sz w:val="24"/>
          <w:szCs w:val="24"/>
        </w:rPr>
        <w:t>Carla Fucci</w:t>
      </w:r>
      <w:r w:rsidRPr="00E52002">
        <w:rPr>
          <w:rFonts w:asciiTheme="minorBidi" w:hAnsiTheme="minorBidi"/>
          <w:sz w:val="24"/>
          <w:szCs w:val="24"/>
        </w:rPr>
        <w:t>, cantautrice napoletana, propone brani che attraversano pop, reggae e influenze diverse, mettendo al centro emozioni e racconto.</w:t>
      </w:r>
    </w:p>
    <w:p w14:paraId="1E32BB66" w14:textId="77777777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  <w:r w:rsidRPr="00E52002">
        <w:rPr>
          <w:rFonts w:asciiTheme="minorBidi" w:hAnsiTheme="minorBidi"/>
          <w:b/>
          <w:bCs/>
          <w:sz w:val="24"/>
          <w:szCs w:val="24"/>
        </w:rPr>
        <w:t xml:space="preserve">22 luglio | </w:t>
      </w:r>
      <w:proofErr w:type="spellStart"/>
      <w:r w:rsidRPr="00E52002">
        <w:rPr>
          <w:rFonts w:asciiTheme="minorBidi" w:hAnsiTheme="minorBidi"/>
          <w:b/>
          <w:bCs/>
          <w:sz w:val="24"/>
          <w:szCs w:val="24"/>
        </w:rPr>
        <w:t>Filospada</w:t>
      </w:r>
      <w:proofErr w:type="spellEnd"/>
      <w:r w:rsidRPr="00E52002">
        <w:rPr>
          <w:rFonts w:asciiTheme="minorBidi" w:hAnsiTheme="minorBidi"/>
          <w:b/>
          <w:bCs/>
          <w:sz w:val="24"/>
          <w:szCs w:val="24"/>
        </w:rPr>
        <w:t xml:space="preserve"> + </w:t>
      </w:r>
      <w:proofErr w:type="spellStart"/>
      <w:r w:rsidRPr="00E52002">
        <w:rPr>
          <w:rFonts w:asciiTheme="minorBidi" w:hAnsiTheme="minorBidi"/>
          <w:b/>
          <w:bCs/>
          <w:sz w:val="24"/>
          <w:szCs w:val="24"/>
        </w:rPr>
        <w:t>Eyes</w:t>
      </w:r>
      <w:proofErr w:type="spellEnd"/>
      <w:r w:rsidRPr="00E52002">
        <w:rPr>
          <w:rFonts w:asciiTheme="minorBidi" w:hAnsiTheme="minorBidi"/>
          <w:b/>
          <w:bCs/>
          <w:sz w:val="24"/>
          <w:szCs w:val="24"/>
        </w:rPr>
        <w:t xml:space="preserve"> Be Quiet</w:t>
      </w:r>
      <w:r w:rsidRPr="00E52002">
        <w:rPr>
          <w:rFonts w:asciiTheme="minorBidi" w:hAnsiTheme="minorBidi"/>
          <w:sz w:val="24"/>
          <w:szCs w:val="24"/>
        </w:rPr>
        <w:br/>
        <w:t xml:space="preserve">Chiude la rassegna una serata dedicata a sonorità più introspettive. </w:t>
      </w:r>
      <w:proofErr w:type="spellStart"/>
      <w:r w:rsidRPr="00E52002">
        <w:rPr>
          <w:rFonts w:asciiTheme="minorBidi" w:hAnsiTheme="minorBidi"/>
          <w:b/>
          <w:bCs/>
          <w:sz w:val="24"/>
          <w:szCs w:val="24"/>
        </w:rPr>
        <w:t>Filospada</w:t>
      </w:r>
      <w:proofErr w:type="spellEnd"/>
      <w:r w:rsidRPr="00E52002">
        <w:rPr>
          <w:rFonts w:asciiTheme="minorBidi" w:hAnsiTheme="minorBidi"/>
          <w:sz w:val="24"/>
          <w:szCs w:val="24"/>
        </w:rPr>
        <w:t xml:space="preserve"> alterna indie rock, ironia e scrittura visionaria, mentre gli </w:t>
      </w:r>
      <w:proofErr w:type="spellStart"/>
      <w:r w:rsidRPr="00E52002">
        <w:rPr>
          <w:rFonts w:asciiTheme="minorBidi" w:hAnsiTheme="minorBidi"/>
          <w:b/>
          <w:bCs/>
          <w:sz w:val="24"/>
          <w:szCs w:val="24"/>
        </w:rPr>
        <w:t>Eyes</w:t>
      </w:r>
      <w:proofErr w:type="spellEnd"/>
      <w:r w:rsidRPr="00E52002">
        <w:rPr>
          <w:rFonts w:asciiTheme="minorBidi" w:hAnsiTheme="minorBidi"/>
          <w:b/>
          <w:bCs/>
          <w:sz w:val="24"/>
          <w:szCs w:val="24"/>
        </w:rPr>
        <w:t xml:space="preserve"> Be Quiet</w:t>
      </w:r>
      <w:r w:rsidRPr="00E52002">
        <w:rPr>
          <w:rFonts w:asciiTheme="minorBidi" w:hAnsiTheme="minorBidi"/>
          <w:sz w:val="24"/>
          <w:szCs w:val="24"/>
        </w:rPr>
        <w:t xml:space="preserve"> costruiscono paesaggi sonori sospesi tra ambient, alternative rock e suggestioni emotive di grande intensità</w:t>
      </w:r>
    </w:p>
    <w:p w14:paraId="0DDCF3C2" w14:textId="77777777" w:rsidR="006D7DA9" w:rsidRPr="00E52002" w:rsidRDefault="006D7DA9" w:rsidP="0026592D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</w:p>
    <w:p w14:paraId="544FCB5C" w14:textId="28D6AA77" w:rsidR="006D7DA9" w:rsidRPr="00E52002" w:rsidRDefault="006D7DA9" w:rsidP="0026592D">
      <w:pPr>
        <w:spacing w:line="270" w:lineRule="atLeast"/>
        <w:textAlignment w:val="baseline"/>
        <w:rPr>
          <w:rFonts w:asciiTheme="minorBidi" w:hAnsiTheme="minorBidi"/>
          <w:b/>
          <w:bCs/>
          <w:sz w:val="24"/>
          <w:szCs w:val="24"/>
        </w:rPr>
      </w:pPr>
      <w:r w:rsidRPr="00E52002">
        <w:rPr>
          <w:rFonts w:asciiTheme="minorBidi" w:hAnsiTheme="minorBidi"/>
          <w:b/>
          <w:bCs/>
          <w:sz w:val="24"/>
          <w:szCs w:val="24"/>
        </w:rPr>
        <w:t>ORARI</w:t>
      </w:r>
    </w:p>
    <w:p w14:paraId="3E8CE824" w14:textId="2254E2E4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  <w:r w:rsidRPr="00E52002">
        <w:rPr>
          <w:rFonts w:asciiTheme="minorBidi" w:hAnsiTheme="minorBidi"/>
          <w:sz w:val="24"/>
          <w:szCs w:val="24"/>
        </w:rPr>
        <w:t>mercoledì h 20:30</w:t>
      </w:r>
    </w:p>
    <w:p w14:paraId="2FF6DE76" w14:textId="77777777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</w:p>
    <w:p w14:paraId="242BC2A5" w14:textId="7221F07D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b/>
          <w:bCs/>
          <w:sz w:val="24"/>
          <w:szCs w:val="24"/>
        </w:rPr>
      </w:pPr>
      <w:r w:rsidRPr="00E52002">
        <w:rPr>
          <w:rFonts w:asciiTheme="minorBidi" w:hAnsiTheme="minorBidi"/>
          <w:b/>
          <w:bCs/>
          <w:sz w:val="24"/>
          <w:szCs w:val="24"/>
        </w:rPr>
        <w:t>PREZZI</w:t>
      </w:r>
    </w:p>
    <w:p w14:paraId="7C4459D4" w14:textId="3E9DCE48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  <w:r w:rsidRPr="00E52002">
        <w:rPr>
          <w:rFonts w:asciiTheme="minorBidi" w:hAnsiTheme="minorBidi"/>
          <w:sz w:val="24"/>
          <w:szCs w:val="24"/>
        </w:rPr>
        <w:t xml:space="preserve">posto unico 15 € + </w:t>
      </w:r>
      <w:proofErr w:type="spellStart"/>
      <w:r w:rsidRPr="00E52002">
        <w:rPr>
          <w:rFonts w:asciiTheme="minorBidi" w:hAnsiTheme="minorBidi"/>
          <w:sz w:val="24"/>
          <w:szCs w:val="24"/>
        </w:rPr>
        <w:t>prev</w:t>
      </w:r>
      <w:proofErr w:type="spellEnd"/>
      <w:r w:rsidRPr="00E52002">
        <w:rPr>
          <w:rFonts w:asciiTheme="minorBidi" w:hAnsiTheme="minorBidi"/>
          <w:sz w:val="24"/>
          <w:szCs w:val="24"/>
        </w:rPr>
        <w:t>.</w:t>
      </w:r>
      <w:r w:rsidRPr="00E52002">
        <w:rPr>
          <w:rFonts w:asciiTheme="minorBidi" w:hAnsiTheme="minorBidi"/>
          <w:sz w:val="24"/>
          <w:szCs w:val="24"/>
        </w:rPr>
        <w:br/>
        <w:t>abbonamento 3 concerti a scelta 33 € &gt; </w:t>
      </w:r>
      <w:hyperlink r:id="rId6" w:history="1">
        <w:r w:rsidRPr="00E52002">
          <w:rPr>
            <w:rStyle w:val="Hyperlink"/>
            <w:rFonts w:asciiTheme="minorBidi" w:hAnsiTheme="minorBidi"/>
            <w:sz w:val="24"/>
            <w:szCs w:val="24"/>
          </w:rPr>
          <w:t>Acquista il pacchetto</w:t>
        </w:r>
      </w:hyperlink>
    </w:p>
    <w:p w14:paraId="7A4D0C05" w14:textId="77777777" w:rsidR="006D7DA9" w:rsidRPr="00E52002" w:rsidRDefault="006D7DA9" w:rsidP="0026592D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</w:p>
    <w:p w14:paraId="7F195295" w14:textId="70800502" w:rsidR="0026592D" w:rsidRPr="00E52002" w:rsidRDefault="0026592D" w:rsidP="0026592D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  <w:r w:rsidRPr="00E52002">
        <w:rPr>
          <w:rFonts w:asciiTheme="minorBidi" w:hAnsiTheme="minorBidi"/>
          <w:sz w:val="24"/>
          <w:szCs w:val="24"/>
        </w:rPr>
        <w:t>Biglietteria</w:t>
      </w:r>
      <w:r w:rsidRPr="00E52002">
        <w:rPr>
          <w:rFonts w:asciiTheme="minorBidi" w:hAnsiTheme="minorBidi"/>
          <w:sz w:val="24"/>
          <w:szCs w:val="24"/>
        </w:rPr>
        <w:br/>
        <w:t>via Pier Lombardo 14</w:t>
      </w:r>
      <w:r w:rsidRPr="00E52002">
        <w:rPr>
          <w:rFonts w:asciiTheme="minorBidi" w:hAnsiTheme="minorBidi"/>
          <w:sz w:val="24"/>
          <w:szCs w:val="24"/>
        </w:rPr>
        <w:br/>
      </w:r>
      <w:hyperlink r:id="rId7" w:history="1">
        <w:r w:rsidRPr="00E52002">
          <w:rPr>
            <w:rStyle w:val="Hyperlink"/>
            <w:rFonts w:asciiTheme="minorBidi" w:hAnsiTheme="minorBidi"/>
            <w:sz w:val="24"/>
            <w:szCs w:val="24"/>
          </w:rPr>
          <w:t>02 59995206</w:t>
        </w:r>
      </w:hyperlink>
      <w:r w:rsidRPr="00E52002">
        <w:rPr>
          <w:rFonts w:asciiTheme="minorBidi" w:hAnsiTheme="minorBidi"/>
          <w:sz w:val="24"/>
          <w:szCs w:val="24"/>
        </w:rPr>
        <w:br/>
      </w:r>
      <w:hyperlink r:id="rId8" w:history="1">
        <w:r w:rsidRPr="00E52002">
          <w:rPr>
            <w:rStyle w:val="Hyperlink"/>
            <w:rFonts w:asciiTheme="minorBidi" w:hAnsiTheme="minorBidi"/>
            <w:sz w:val="24"/>
            <w:szCs w:val="24"/>
          </w:rPr>
          <w:t>biglietteria@teatrofrancoparenti.it</w:t>
        </w:r>
      </w:hyperlink>
    </w:p>
    <w:p w14:paraId="09822A40" w14:textId="77777777" w:rsidR="0026592D" w:rsidRPr="00E52002" w:rsidRDefault="0026592D" w:rsidP="0026592D">
      <w:pPr>
        <w:rPr>
          <w:rFonts w:asciiTheme="minorBidi" w:hAnsiTheme="minorBidi"/>
          <w:sz w:val="24"/>
          <w:szCs w:val="24"/>
        </w:rPr>
      </w:pPr>
    </w:p>
    <w:p w14:paraId="619B8023" w14:textId="77777777" w:rsidR="0026592D" w:rsidRPr="00E52002" w:rsidRDefault="0026592D" w:rsidP="0026592D">
      <w:pPr>
        <w:rPr>
          <w:rFonts w:asciiTheme="minorBidi" w:hAnsiTheme="minorBidi"/>
          <w:sz w:val="24"/>
          <w:szCs w:val="24"/>
        </w:rPr>
      </w:pPr>
      <w:r w:rsidRPr="00E52002">
        <w:rPr>
          <w:rFonts w:asciiTheme="minorBidi" w:hAnsiTheme="minorBidi"/>
          <w:sz w:val="24"/>
          <w:szCs w:val="24"/>
        </w:rPr>
        <w:t>Ufficio Stampa</w:t>
      </w:r>
      <w:r w:rsidRPr="00E52002">
        <w:rPr>
          <w:rFonts w:asciiTheme="minorBidi" w:hAnsiTheme="minorBidi"/>
          <w:sz w:val="24"/>
          <w:szCs w:val="24"/>
        </w:rPr>
        <w:br/>
        <w:t>Francesco Malcangio</w:t>
      </w:r>
      <w:r w:rsidRPr="00E52002">
        <w:rPr>
          <w:rFonts w:asciiTheme="minorBidi" w:hAnsiTheme="minorBidi"/>
          <w:sz w:val="24"/>
          <w:szCs w:val="24"/>
        </w:rPr>
        <w:br/>
        <w:t>Teatro Franco Parenti</w:t>
      </w:r>
      <w:r w:rsidRPr="00E52002">
        <w:rPr>
          <w:rFonts w:asciiTheme="minorBidi" w:hAnsiTheme="minorBidi"/>
          <w:sz w:val="24"/>
          <w:szCs w:val="24"/>
        </w:rPr>
        <w:br/>
        <w:t>Via Vasari,15 - 20135 - Milano</w:t>
      </w:r>
      <w:r w:rsidRPr="00E52002">
        <w:rPr>
          <w:rFonts w:asciiTheme="minorBidi" w:hAnsiTheme="minorBidi"/>
          <w:sz w:val="24"/>
          <w:szCs w:val="24"/>
        </w:rPr>
        <w:br/>
        <w:t>Tel. +39 02 59 99 52 17</w:t>
      </w:r>
      <w:r w:rsidRPr="00E52002">
        <w:rPr>
          <w:rFonts w:asciiTheme="minorBidi" w:hAnsiTheme="minorBidi"/>
          <w:sz w:val="24"/>
          <w:szCs w:val="24"/>
        </w:rPr>
        <w:br/>
      </w:r>
      <w:proofErr w:type="gramStart"/>
      <w:r w:rsidRPr="00E52002">
        <w:rPr>
          <w:rFonts w:asciiTheme="minorBidi" w:hAnsiTheme="minorBidi"/>
          <w:sz w:val="24"/>
          <w:szCs w:val="24"/>
        </w:rPr>
        <w:t>Mob..</w:t>
      </w:r>
      <w:proofErr w:type="gramEnd"/>
      <w:r w:rsidRPr="00E52002">
        <w:rPr>
          <w:rFonts w:asciiTheme="minorBidi" w:hAnsiTheme="minorBidi"/>
          <w:sz w:val="24"/>
          <w:szCs w:val="24"/>
        </w:rPr>
        <w:t> </w:t>
      </w:r>
      <w:hyperlink r:id="rId9" w:tgtFrame="_blank" w:history="1">
        <w:r w:rsidRPr="00E52002">
          <w:rPr>
            <w:rStyle w:val="Hyperlink"/>
            <w:rFonts w:asciiTheme="minorBidi" w:hAnsiTheme="minorBidi"/>
            <w:sz w:val="24"/>
            <w:szCs w:val="24"/>
          </w:rPr>
          <w:t>346 417 91 36 </w:t>
        </w:r>
      </w:hyperlink>
    </w:p>
    <w:p w14:paraId="258FA2F9" w14:textId="77777777" w:rsidR="0026592D" w:rsidRPr="00E52002" w:rsidRDefault="0026592D" w:rsidP="0026592D">
      <w:pPr>
        <w:rPr>
          <w:rFonts w:asciiTheme="minorBidi" w:hAnsiTheme="minorBidi"/>
          <w:sz w:val="24"/>
          <w:szCs w:val="24"/>
        </w:rPr>
      </w:pPr>
      <w:hyperlink r:id="rId10" w:history="1">
        <w:r w:rsidRPr="00E52002">
          <w:rPr>
            <w:rStyle w:val="Hyperlink"/>
            <w:rFonts w:asciiTheme="minorBidi" w:hAnsiTheme="minorBidi"/>
            <w:sz w:val="24"/>
            <w:szCs w:val="24"/>
          </w:rPr>
          <w:t>http://www.teatrofrancoparenti.it</w:t>
        </w:r>
        <w:r w:rsidRPr="00E52002">
          <w:rPr>
            <w:rStyle w:val="Hyperlink"/>
            <w:rFonts w:asciiTheme="minorBidi" w:hAnsiTheme="minorBidi"/>
            <w:sz w:val="24"/>
            <w:szCs w:val="24"/>
          </w:rPr>
          <w:br/>
        </w:r>
      </w:hyperlink>
    </w:p>
    <w:p w14:paraId="1E9CC663" w14:textId="50A70A54" w:rsidR="0026592D" w:rsidRPr="00E52002" w:rsidRDefault="0026592D" w:rsidP="0026592D">
      <w:pPr>
        <w:rPr>
          <w:rFonts w:asciiTheme="minorBidi" w:hAnsiTheme="minorBidi"/>
          <w:sz w:val="24"/>
          <w:szCs w:val="24"/>
        </w:rPr>
      </w:pPr>
    </w:p>
    <w:sectPr w:rsidR="0026592D" w:rsidRPr="00E52002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6AE14" w14:textId="77777777" w:rsidR="00F0011D" w:rsidRDefault="00F0011D" w:rsidP="00046AC6">
      <w:pPr>
        <w:spacing w:after="0" w:line="240" w:lineRule="auto"/>
      </w:pPr>
      <w:r>
        <w:separator/>
      </w:r>
    </w:p>
  </w:endnote>
  <w:endnote w:type="continuationSeparator" w:id="0">
    <w:p w14:paraId="6B16324E" w14:textId="77777777" w:rsidR="00F0011D" w:rsidRDefault="00F0011D" w:rsidP="00046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BF87D" w14:textId="77777777" w:rsidR="00F0011D" w:rsidRDefault="00F0011D" w:rsidP="00046AC6">
      <w:pPr>
        <w:spacing w:after="0" w:line="240" w:lineRule="auto"/>
      </w:pPr>
      <w:r>
        <w:separator/>
      </w:r>
    </w:p>
  </w:footnote>
  <w:footnote w:type="continuationSeparator" w:id="0">
    <w:p w14:paraId="5DFC0414" w14:textId="77777777" w:rsidR="00F0011D" w:rsidRDefault="00F0011D" w:rsidP="00046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FFC7" w14:textId="2FD66C2E" w:rsidR="00046AC6" w:rsidRPr="00046AC6" w:rsidRDefault="00046AC6" w:rsidP="00046AC6">
    <w:pPr>
      <w:pStyle w:val="Header"/>
      <w:jc w:val="center"/>
    </w:pPr>
    <w:r>
      <w:rPr>
        <w:noProof/>
      </w:rPr>
      <w:drawing>
        <wp:inline distT="0" distB="0" distL="0" distR="0" wp14:anchorId="5000EE90" wp14:editId="4ECCD996">
          <wp:extent cx="2768600" cy="937400"/>
          <wp:effectExtent l="0" t="0" r="0" b="254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709" cy="948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C6"/>
    <w:rsid w:val="00046AC6"/>
    <w:rsid w:val="001F6075"/>
    <w:rsid w:val="0026592D"/>
    <w:rsid w:val="00415499"/>
    <w:rsid w:val="004376B8"/>
    <w:rsid w:val="00566873"/>
    <w:rsid w:val="005F5AFC"/>
    <w:rsid w:val="00606B37"/>
    <w:rsid w:val="006D7DA9"/>
    <w:rsid w:val="00841194"/>
    <w:rsid w:val="008B6819"/>
    <w:rsid w:val="008E20DE"/>
    <w:rsid w:val="00914A4F"/>
    <w:rsid w:val="00A62895"/>
    <w:rsid w:val="00B65E56"/>
    <w:rsid w:val="00C5606C"/>
    <w:rsid w:val="00C773D8"/>
    <w:rsid w:val="00DA5F67"/>
    <w:rsid w:val="00DD77DA"/>
    <w:rsid w:val="00E279E4"/>
    <w:rsid w:val="00E52002"/>
    <w:rsid w:val="00EF39FD"/>
    <w:rsid w:val="00F0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9AA6"/>
  <w15:chartTrackingRefBased/>
  <w15:docId w15:val="{775C656F-1580-4CA7-BD1C-595CDDF8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6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A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A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46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6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A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A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46A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A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A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A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A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A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A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A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AC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6A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AC6"/>
  </w:style>
  <w:style w:type="paragraph" w:styleId="Footer">
    <w:name w:val="footer"/>
    <w:basedOn w:val="Normal"/>
    <w:link w:val="FooterChar"/>
    <w:uiPriority w:val="99"/>
    <w:unhideWhenUsed/>
    <w:rsid w:val="00046A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AC6"/>
  </w:style>
  <w:style w:type="character" w:styleId="Hyperlink">
    <w:name w:val="Hyperlink"/>
    <w:basedOn w:val="DefaultParagraphFont"/>
    <w:uiPriority w:val="99"/>
    <w:unhideWhenUsed/>
    <w:rsid w:val="0026592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glietteria@teatrofrancoparenti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02-5999520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cketing.teatrofrancoparenti.it/selection/package?productId=10228683831063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bagnimisteriosi.it/" TargetMode="External"/><Relationship Id="rId4" Type="http://schemas.openxmlformats.org/officeDocument/2006/relationships/footnotes" Target="footnotes.xml"/><Relationship Id="rId9" Type="http://schemas.openxmlformats.org/officeDocument/2006/relationships/hyperlink" Target="tel:346%20417%2091%203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3</cp:revision>
  <dcterms:created xsi:type="dcterms:W3CDTF">2026-06-11T10:59:00Z</dcterms:created>
  <dcterms:modified xsi:type="dcterms:W3CDTF">2026-06-11T11:19:00Z</dcterms:modified>
</cp:coreProperties>
</file>