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EF11" w14:textId="77777777" w:rsidR="00E05654" w:rsidRDefault="00E05654">
      <w:pPr>
        <w:rPr>
          <w:sz w:val="24"/>
          <w:szCs w:val="24"/>
        </w:rPr>
      </w:pPr>
    </w:p>
    <w:p w14:paraId="1D7D95F5" w14:textId="31F82210" w:rsidR="00A62895" w:rsidRPr="001A14EB" w:rsidRDefault="00026ECA">
      <w:pPr>
        <w:rPr>
          <w:sz w:val="24"/>
          <w:szCs w:val="24"/>
        </w:rPr>
      </w:pPr>
      <w:r w:rsidRPr="001A14EB">
        <w:rPr>
          <w:sz w:val="24"/>
          <w:szCs w:val="24"/>
        </w:rPr>
        <w:t>Comunicato stampa</w:t>
      </w:r>
    </w:p>
    <w:p w14:paraId="493A80A3" w14:textId="77777777" w:rsidR="001A14EB" w:rsidRPr="001A14EB" w:rsidRDefault="001A14EB" w:rsidP="001A14EB">
      <w:pPr>
        <w:rPr>
          <w:sz w:val="24"/>
          <w:szCs w:val="24"/>
        </w:rPr>
      </w:pPr>
    </w:p>
    <w:p w14:paraId="70A77214" w14:textId="77777777" w:rsidR="00677584" w:rsidRDefault="00677584" w:rsidP="00677584">
      <w:pPr>
        <w:rPr>
          <w:b/>
          <w:bCs/>
          <w:sz w:val="28"/>
          <w:szCs w:val="28"/>
        </w:rPr>
      </w:pPr>
      <w:r w:rsidRPr="00677584">
        <w:rPr>
          <w:b/>
          <w:bCs/>
          <w:sz w:val="28"/>
          <w:szCs w:val="28"/>
        </w:rPr>
        <w:t>Sala A2A</w:t>
      </w:r>
    </w:p>
    <w:p w14:paraId="3DAD7049" w14:textId="77777777" w:rsidR="00677584" w:rsidRDefault="00026ECA" w:rsidP="00677584">
      <w:pPr>
        <w:rPr>
          <w:b/>
          <w:bCs/>
          <w:sz w:val="28"/>
          <w:szCs w:val="28"/>
        </w:rPr>
      </w:pPr>
      <w:r w:rsidRPr="001A14EB">
        <w:rPr>
          <w:sz w:val="24"/>
          <w:szCs w:val="24"/>
        </w:rPr>
        <w:t xml:space="preserve">Dal </w:t>
      </w:r>
      <w:r w:rsidR="00677584">
        <w:rPr>
          <w:sz w:val="24"/>
          <w:szCs w:val="24"/>
        </w:rPr>
        <w:t>17 al 19</w:t>
      </w:r>
      <w:r w:rsidRPr="001A14EB">
        <w:rPr>
          <w:sz w:val="24"/>
          <w:szCs w:val="24"/>
        </w:rPr>
        <w:t xml:space="preserve"> Giugno</w:t>
      </w:r>
      <w:r>
        <w:t xml:space="preserve"> </w:t>
      </w:r>
      <w:r w:rsidR="001A14EB">
        <w:br/>
      </w:r>
      <w:r w:rsidR="00677584" w:rsidRPr="00677584">
        <w:rPr>
          <w:b/>
          <w:bCs/>
          <w:sz w:val="28"/>
          <w:szCs w:val="28"/>
        </w:rPr>
        <w:t>#</w:t>
      </w:r>
      <w:r w:rsidR="00677584" w:rsidRPr="00677584">
        <w:rPr>
          <w:b/>
          <w:bCs/>
          <w:sz w:val="28"/>
          <w:szCs w:val="28"/>
        </w:rPr>
        <w:t>YOUNGDREAMERS</w:t>
      </w:r>
    </w:p>
    <w:p w14:paraId="3323518B" w14:textId="77777777" w:rsidR="00677584" w:rsidRDefault="00677584" w:rsidP="00677584">
      <w:pPr>
        <w:rPr>
          <w:sz w:val="24"/>
          <w:szCs w:val="24"/>
        </w:rPr>
      </w:pPr>
      <w:r w:rsidRPr="00677584">
        <w:rPr>
          <w:sz w:val="24"/>
          <w:szCs w:val="24"/>
        </w:rPr>
        <w:t>Tre performance</w:t>
      </w:r>
      <w:r>
        <w:rPr>
          <w:b/>
          <w:bCs/>
          <w:sz w:val="28"/>
          <w:szCs w:val="28"/>
        </w:rPr>
        <w:t xml:space="preserve"> </w:t>
      </w:r>
      <w:r w:rsidRPr="00677584">
        <w:rPr>
          <w:sz w:val="24"/>
          <w:szCs w:val="24"/>
        </w:rPr>
        <w:t>di danza contemporanea</w:t>
      </w:r>
    </w:p>
    <w:p w14:paraId="665F963E" w14:textId="4EA41D7D" w:rsidR="00677584" w:rsidRPr="000E22A9" w:rsidRDefault="00677584" w:rsidP="00677584">
      <w:pPr>
        <w:rPr>
          <w:sz w:val="24"/>
          <w:szCs w:val="24"/>
        </w:rPr>
      </w:pPr>
      <w:r w:rsidRPr="000E22A9">
        <w:rPr>
          <w:b/>
          <w:bCs/>
          <w:i/>
          <w:iCs/>
          <w:sz w:val="24"/>
          <w:szCs w:val="24"/>
        </w:rPr>
        <w:t>Io siamo</w:t>
      </w:r>
      <w:r w:rsidRPr="000E22A9">
        <w:rPr>
          <w:sz w:val="24"/>
          <w:szCs w:val="24"/>
        </w:rPr>
        <w:br/>
        <w:t>coreografia e dramaturg Sara Pezzolo</w:t>
      </w:r>
      <w:r w:rsidRPr="000E22A9">
        <w:rPr>
          <w:sz w:val="24"/>
          <w:szCs w:val="24"/>
        </w:rPr>
        <w:br/>
        <w:t>con Sara Pezzolo e Mafalda Maria Fondi</w:t>
      </w:r>
    </w:p>
    <w:p w14:paraId="7C13C679" w14:textId="77777777" w:rsidR="00677584" w:rsidRPr="00677584" w:rsidRDefault="00677584" w:rsidP="00677584">
      <w:pPr>
        <w:rPr>
          <w:sz w:val="24"/>
          <w:szCs w:val="24"/>
        </w:rPr>
      </w:pPr>
      <w:r w:rsidRPr="00677584">
        <w:rPr>
          <w:b/>
          <w:bCs/>
          <w:i/>
          <w:iCs/>
          <w:sz w:val="24"/>
          <w:szCs w:val="24"/>
        </w:rPr>
        <w:t>Saudade</w:t>
      </w:r>
      <w:r w:rsidRPr="00677584">
        <w:rPr>
          <w:sz w:val="24"/>
          <w:szCs w:val="24"/>
        </w:rPr>
        <w:br/>
        <w:t>di e con Rosanna Spolsino</w:t>
      </w:r>
    </w:p>
    <w:p w14:paraId="1DB21D20" w14:textId="77777777" w:rsidR="00677584" w:rsidRPr="00677584" w:rsidRDefault="00677584" w:rsidP="00677584">
      <w:pPr>
        <w:rPr>
          <w:sz w:val="24"/>
          <w:szCs w:val="24"/>
        </w:rPr>
      </w:pPr>
      <w:r w:rsidRPr="00677584">
        <w:rPr>
          <w:b/>
          <w:bCs/>
          <w:i/>
          <w:iCs/>
          <w:sz w:val="24"/>
          <w:szCs w:val="24"/>
        </w:rPr>
        <w:t>Selvadech</w:t>
      </w:r>
      <w:r w:rsidRPr="00677584">
        <w:rPr>
          <w:sz w:val="24"/>
          <w:szCs w:val="24"/>
        </w:rPr>
        <w:br/>
        <w:t>di Francesco Valli e Luis Miguel Nunez</w:t>
      </w:r>
      <w:r w:rsidRPr="00677584">
        <w:rPr>
          <w:sz w:val="24"/>
          <w:szCs w:val="24"/>
        </w:rPr>
        <w:br/>
        <w:t>con Francesco Valli</w:t>
      </w:r>
      <w:r w:rsidRPr="00677584">
        <w:rPr>
          <w:sz w:val="24"/>
          <w:szCs w:val="24"/>
        </w:rPr>
        <w:br/>
        <w:t>dramaturg Marco Nespoli</w:t>
      </w:r>
      <w:r w:rsidRPr="00677584">
        <w:rPr>
          <w:sz w:val="24"/>
          <w:szCs w:val="24"/>
        </w:rPr>
        <w:br/>
        <w:t>musiche Raffaello Basiglio</w:t>
      </w:r>
      <w:r w:rsidRPr="00677584">
        <w:rPr>
          <w:sz w:val="24"/>
          <w:szCs w:val="24"/>
        </w:rPr>
        <w:br/>
        <w:t>testi Marco Nespoli</w:t>
      </w:r>
    </w:p>
    <w:p w14:paraId="55141031" w14:textId="77777777" w:rsidR="00677584" w:rsidRPr="00677584" w:rsidRDefault="00677584" w:rsidP="00677584">
      <w:pPr>
        <w:rPr>
          <w:sz w:val="24"/>
          <w:szCs w:val="24"/>
        </w:rPr>
      </w:pPr>
      <w:r w:rsidRPr="00677584">
        <w:rPr>
          <w:sz w:val="24"/>
          <w:szCs w:val="24"/>
        </w:rPr>
        <w:t>con il supporto di DANCEHAUSpiù – Centro Nazionale di Produzione della Danza</w:t>
      </w:r>
    </w:p>
    <w:p w14:paraId="43F1B8EA" w14:textId="7DBE1126" w:rsidR="00DD2782" w:rsidRPr="000E22A9" w:rsidRDefault="00DD2782" w:rsidP="00677584">
      <w:pPr>
        <w:rPr>
          <w:sz w:val="24"/>
          <w:szCs w:val="24"/>
        </w:rPr>
      </w:pPr>
    </w:p>
    <w:p w14:paraId="32143062" w14:textId="5751E5BD" w:rsidR="00413DA0" w:rsidRPr="000E22A9" w:rsidRDefault="00413DA0" w:rsidP="00DD2782">
      <w:pPr>
        <w:rPr>
          <w:i/>
          <w:iCs/>
          <w:sz w:val="24"/>
          <w:szCs w:val="24"/>
        </w:rPr>
      </w:pPr>
      <w:r w:rsidRPr="000E22A9">
        <w:rPr>
          <w:i/>
          <w:iCs/>
          <w:sz w:val="24"/>
          <w:szCs w:val="24"/>
        </w:rPr>
        <w:t xml:space="preserve">durata </w:t>
      </w:r>
      <w:r w:rsidR="00677584" w:rsidRPr="000E22A9">
        <w:rPr>
          <w:i/>
          <w:iCs/>
          <w:sz w:val="24"/>
          <w:szCs w:val="24"/>
        </w:rPr>
        <w:t>1 ora e 15</w:t>
      </w:r>
      <w:r w:rsidRPr="000E22A9">
        <w:rPr>
          <w:i/>
          <w:iCs/>
          <w:sz w:val="24"/>
          <w:szCs w:val="24"/>
        </w:rPr>
        <w:t xml:space="preserve"> minuti </w:t>
      </w:r>
    </w:p>
    <w:p w14:paraId="6CE65CC7" w14:textId="77777777" w:rsidR="00423C32" w:rsidRPr="000E22A9" w:rsidRDefault="00423C32" w:rsidP="00DD2782">
      <w:pPr>
        <w:rPr>
          <w:sz w:val="24"/>
          <w:szCs w:val="24"/>
        </w:rPr>
      </w:pPr>
    </w:p>
    <w:p w14:paraId="1FF8A861" w14:textId="77C91043" w:rsidR="00677584" w:rsidRPr="00677584" w:rsidRDefault="00677584" w:rsidP="00677584">
      <w:pPr>
        <w:rPr>
          <w:sz w:val="24"/>
          <w:szCs w:val="24"/>
        </w:rPr>
      </w:pPr>
      <w:r w:rsidRPr="000E22A9">
        <w:rPr>
          <w:sz w:val="24"/>
          <w:szCs w:val="24"/>
        </w:rPr>
        <w:t>In scena ogni sera dal 17 al 19 giugno nella Sala A2A del Teatro Franco Parenti,</w:t>
      </w:r>
      <w:r w:rsidRPr="00677584">
        <w:rPr>
          <w:sz w:val="24"/>
          <w:szCs w:val="24"/>
        </w:rPr>
        <w:t xml:space="preserve"> tre performance di danza contemporanea, nate da un’idea di DANCEHAUSpiù – Centro Nazionale di Produzione della Danza di Milano, e dedicate alla scena emergente Under 30.</w:t>
      </w:r>
    </w:p>
    <w:p w14:paraId="21605AE5" w14:textId="77777777" w:rsidR="00677584" w:rsidRPr="00677584" w:rsidRDefault="00677584" w:rsidP="00677584">
      <w:pPr>
        <w:rPr>
          <w:sz w:val="24"/>
          <w:szCs w:val="24"/>
        </w:rPr>
      </w:pPr>
      <w:bookmarkStart w:id="0" w:name="sezione-2"/>
      <w:bookmarkEnd w:id="0"/>
      <w:r w:rsidRPr="00677584">
        <w:rPr>
          <w:sz w:val="24"/>
          <w:szCs w:val="24"/>
        </w:rPr>
        <w:t>Un progetto che sostiene nuove voci creative attraverso residenze artistiche, tutoraggi e masterclass, offrendo strumenti e stimoli per accompagnare gli artisti nella creazione di nuovi spettacoli.</w:t>
      </w:r>
    </w:p>
    <w:p w14:paraId="47EE1348" w14:textId="31E4CA30" w:rsidR="00677584" w:rsidRPr="000E22A9" w:rsidRDefault="00677584" w:rsidP="00677584">
      <w:pPr>
        <w:rPr>
          <w:sz w:val="24"/>
          <w:szCs w:val="24"/>
        </w:rPr>
      </w:pPr>
      <w:bookmarkStart w:id="1" w:name="sezione-3"/>
      <w:bookmarkEnd w:id="1"/>
      <w:r w:rsidRPr="000E22A9">
        <w:rPr>
          <w:sz w:val="24"/>
          <w:szCs w:val="24"/>
        </w:rPr>
        <w:t>La prima performance dal titolo</w:t>
      </w:r>
      <w:r w:rsidRPr="000E22A9">
        <w:rPr>
          <w:i/>
          <w:iCs/>
          <w:sz w:val="24"/>
          <w:szCs w:val="24"/>
        </w:rPr>
        <w:t xml:space="preserve"> </w:t>
      </w:r>
      <w:r w:rsidRPr="00677584">
        <w:rPr>
          <w:i/>
          <w:iCs/>
          <w:sz w:val="24"/>
          <w:szCs w:val="24"/>
        </w:rPr>
        <w:t>Io siamo</w:t>
      </w:r>
      <w:r w:rsidRPr="000E22A9">
        <w:rPr>
          <w:i/>
          <w:iCs/>
          <w:sz w:val="24"/>
          <w:szCs w:val="24"/>
        </w:rPr>
        <w:t xml:space="preserve"> è </w:t>
      </w:r>
      <w:r w:rsidRPr="00677584">
        <w:rPr>
          <w:sz w:val="24"/>
          <w:szCs w:val="24"/>
        </w:rPr>
        <w:t>Ispirat</w:t>
      </w:r>
      <w:r w:rsidRPr="000E22A9">
        <w:rPr>
          <w:sz w:val="24"/>
          <w:szCs w:val="24"/>
        </w:rPr>
        <w:t>a</w:t>
      </w:r>
      <w:r w:rsidRPr="00677584">
        <w:rPr>
          <w:sz w:val="24"/>
          <w:szCs w:val="24"/>
        </w:rPr>
        <w:t xml:space="preserve"> al </w:t>
      </w:r>
      <w:r w:rsidRPr="00677584">
        <w:rPr>
          <w:i/>
          <w:iCs/>
          <w:sz w:val="24"/>
          <w:szCs w:val="24"/>
        </w:rPr>
        <w:t>Minotauro</w:t>
      </w:r>
      <w:r w:rsidRPr="00677584">
        <w:rPr>
          <w:sz w:val="24"/>
          <w:szCs w:val="24"/>
        </w:rPr>
        <w:t> di Friedrich Dürrenmatt</w:t>
      </w:r>
      <w:r w:rsidRPr="000E22A9">
        <w:rPr>
          <w:sz w:val="24"/>
          <w:szCs w:val="24"/>
        </w:rPr>
        <w:t xml:space="preserve">. </w:t>
      </w:r>
      <w:r w:rsidRPr="000E22A9">
        <w:rPr>
          <w:b/>
          <w:bCs/>
          <w:sz w:val="24"/>
          <w:szCs w:val="24"/>
        </w:rPr>
        <w:t xml:space="preserve">Sara Pezzolo </w:t>
      </w:r>
      <w:r w:rsidRPr="000E22A9">
        <w:rPr>
          <w:sz w:val="24"/>
          <w:szCs w:val="24"/>
        </w:rPr>
        <w:t xml:space="preserve">e </w:t>
      </w:r>
      <w:r w:rsidRPr="000E22A9">
        <w:rPr>
          <w:b/>
          <w:bCs/>
          <w:sz w:val="24"/>
          <w:szCs w:val="24"/>
        </w:rPr>
        <w:t>Mafalda Maria Fondi</w:t>
      </w:r>
      <w:r w:rsidRPr="000E22A9">
        <w:rPr>
          <w:sz w:val="24"/>
          <w:szCs w:val="24"/>
        </w:rPr>
        <w:t xml:space="preserve"> r</w:t>
      </w:r>
      <w:r w:rsidRPr="00677584">
        <w:rPr>
          <w:sz w:val="24"/>
          <w:szCs w:val="24"/>
        </w:rPr>
        <w:t>einventa</w:t>
      </w:r>
      <w:r w:rsidRPr="000E22A9">
        <w:rPr>
          <w:sz w:val="24"/>
          <w:szCs w:val="24"/>
        </w:rPr>
        <w:t>no</w:t>
      </w:r>
      <w:r w:rsidRPr="00677584">
        <w:rPr>
          <w:sz w:val="24"/>
          <w:szCs w:val="24"/>
        </w:rPr>
        <w:t xml:space="preserve"> il mito greco per esplorare la complessità emotiva e psicologica di due anime che convivono in un unico corpo: il Minotauro e Arianna. </w:t>
      </w:r>
      <w:r w:rsidR="000E22A9" w:rsidRPr="000E22A9">
        <w:rPr>
          <w:sz w:val="24"/>
          <w:szCs w:val="24"/>
        </w:rPr>
        <w:t xml:space="preserve">In sena </w:t>
      </w:r>
      <w:r w:rsidRPr="00677584">
        <w:rPr>
          <w:sz w:val="24"/>
          <w:szCs w:val="24"/>
        </w:rPr>
        <w:t xml:space="preserve">un viaggio di autoanalisi femminile che indaga cosa significhi vivere con due identità opposte, due modi diversi di essere donna. Sul palco, un corpo segnato dalla malattia, ormai lontano dall’umano, si muove tra ricordi oscuri e una mente tormentata. Teseo, simbolo di perdita e </w:t>
      </w:r>
    </w:p>
    <w:p w14:paraId="05B14A05" w14:textId="77777777" w:rsidR="00677584" w:rsidRPr="000E22A9" w:rsidRDefault="00677584" w:rsidP="00677584">
      <w:pPr>
        <w:rPr>
          <w:sz w:val="24"/>
          <w:szCs w:val="24"/>
        </w:rPr>
      </w:pPr>
    </w:p>
    <w:p w14:paraId="7E218417" w14:textId="77777777" w:rsidR="00677584" w:rsidRPr="000E22A9" w:rsidRDefault="00677584" w:rsidP="00677584">
      <w:pPr>
        <w:rPr>
          <w:sz w:val="24"/>
          <w:szCs w:val="24"/>
        </w:rPr>
      </w:pPr>
    </w:p>
    <w:p w14:paraId="225C5E40" w14:textId="77777777" w:rsidR="00677584" w:rsidRPr="000E22A9" w:rsidRDefault="00677584" w:rsidP="00677584">
      <w:pPr>
        <w:rPr>
          <w:sz w:val="24"/>
          <w:szCs w:val="24"/>
        </w:rPr>
      </w:pPr>
    </w:p>
    <w:p w14:paraId="76190B31" w14:textId="66D55CF7" w:rsidR="00677584" w:rsidRPr="00677584" w:rsidRDefault="00677584" w:rsidP="00677584">
      <w:pPr>
        <w:rPr>
          <w:sz w:val="24"/>
          <w:szCs w:val="24"/>
        </w:rPr>
      </w:pPr>
      <w:r w:rsidRPr="00677584">
        <w:rPr>
          <w:sz w:val="24"/>
          <w:szCs w:val="24"/>
        </w:rPr>
        <w:t>abbandono, ha ucciso la parte più umana, lasciando dietro di sé una relazione ossessiva con queste due anime in conflitto.</w:t>
      </w:r>
    </w:p>
    <w:p w14:paraId="579152BA" w14:textId="12C9B22A" w:rsidR="00677584" w:rsidRPr="00677584" w:rsidRDefault="000E22A9" w:rsidP="000E22A9">
      <w:pPr>
        <w:rPr>
          <w:sz w:val="24"/>
          <w:szCs w:val="24"/>
        </w:rPr>
      </w:pPr>
      <w:r w:rsidRPr="000E22A9">
        <w:rPr>
          <w:sz w:val="24"/>
          <w:szCs w:val="24"/>
        </w:rPr>
        <w:t xml:space="preserve">La seconda performance si intitola </w:t>
      </w:r>
      <w:r w:rsidR="00677584" w:rsidRPr="00677584">
        <w:rPr>
          <w:i/>
          <w:iCs/>
          <w:sz w:val="24"/>
          <w:szCs w:val="24"/>
        </w:rPr>
        <w:t>Saudade</w:t>
      </w:r>
      <w:r w:rsidR="00677584" w:rsidRPr="00677584">
        <w:rPr>
          <w:sz w:val="24"/>
          <w:szCs w:val="24"/>
        </w:rPr>
        <w:t xml:space="preserve"> – termine portoghese che esprime malinconia, desiderio e nostalgia per qualcosa di perso o mai pienamente avuto – </w:t>
      </w:r>
      <w:r w:rsidR="00F60B9B" w:rsidRPr="00677584">
        <w:rPr>
          <w:sz w:val="24"/>
          <w:szCs w:val="24"/>
        </w:rPr>
        <w:t>Rosanna Spolsino</w:t>
      </w:r>
      <w:r w:rsidR="00F60B9B">
        <w:rPr>
          <w:sz w:val="24"/>
          <w:szCs w:val="24"/>
        </w:rPr>
        <w:t xml:space="preserve"> nel suo </w:t>
      </w:r>
      <w:r w:rsidR="00677584" w:rsidRPr="00677584">
        <w:rPr>
          <w:sz w:val="24"/>
          <w:szCs w:val="24"/>
        </w:rPr>
        <w:t xml:space="preserve"> assolo dà voce alla nostalgia e al dolore della famiglia, evocati da vecchie videocassette piene di ricordi e assenze. La famiglia, prima casa emotiva, può essere fonte di stabilità ma anche di ferite profonde. Qui, la saudade è più di nostalgia: è il desiderio di colmare vuoti irrecuperabili. Un viaggio che trasforma il dolore in accettazione e nuova consapevolezza, imparando a vivere con l’assenza e a onorare legami cambiati ma sempre vivi.</w:t>
      </w:r>
    </w:p>
    <w:p w14:paraId="5D9917AC" w14:textId="5CB93BD0" w:rsidR="00677584" w:rsidRPr="00677584" w:rsidRDefault="000E22A9" w:rsidP="00817245">
      <w:pPr>
        <w:rPr>
          <w:sz w:val="24"/>
          <w:szCs w:val="24"/>
        </w:rPr>
      </w:pPr>
      <w:r w:rsidRPr="000E22A9">
        <w:rPr>
          <w:sz w:val="24"/>
          <w:szCs w:val="24"/>
        </w:rPr>
        <w:t xml:space="preserve">Infine, Francesco Valli </w:t>
      </w:r>
      <w:r w:rsidRPr="00677584">
        <w:rPr>
          <w:sz w:val="24"/>
          <w:szCs w:val="24"/>
        </w:rPr>
        <w:t>performer, danzatore e trampoliere si trasforma nell’Uomo Selvatico</w:t>
      </w:r>
      <w:r w:rsidRPr="000E22A9">
        <w:rPr>
          <w:sz w:val="24"/>
          <w:szCs w:val="24"/>
        </w:rPr>
        <w:t xml:space="preserve"> in </w:t>
      </w:r>
      <w:r w:rsidR="00677584" w:rsidRPr="00677584">
        <w:rPr>
          <w:i/>
          <w:iCs/>
          <w:sz w:val="24"/>
          <w:szCs w:val="24"/>
        </w:rPr>
        <w:t>Selvadech</w:t>
      </w:r>
      <w:r w:rsidR="00817245">
        <w:rPr>
          <w:i/>
          <w:iCs/>
          <w:sz w:val="24"/>
          <w:szCs w:val="24"/>
        </w:rPr>
        <w:t xml:space="preserve">. </w:t>
      </w:r>
      <w:r w:rsidR="00677584" w:rsidRPr="00677584">
        <w:rPr>
          <w:sz w:val="24"/>
          <w:szCs w:val="24"/>
        </w:rPr>
        <w:t xml:space="preserve">“Gli uomini hanno due spiriti, uno animale e uno umano” diceva Paracelso. </w:t>
      </w:r>
      <w:r w:rsidRPr="000E22A9">
        <w:rPr>
          <w:sz w:val="24"/>
          <w:szCs w:val="24"/>
        </w:rPr>
        <w:t>Il</w:t>
      </w:r>
      <w:r w:rsidR="00677584" w:rsidRPr="00677584">
        <w:rPr>
          <w:sz w:val="24"/>
          <w:szCs w:val="24"/>
        </w:rPr>
        <w:t xml:space="preserve"> performer, </w:t>
      </w:r>
      <w:r w:rsidRPr="000E22A9">
        <w:rPr>
          <w:sz w:val="24"/>
          <w:szCs w:val="24"/>
        </w:rPr>
        <w:t>porta in</w:t>
      </w:r>
      <w:r>
        <w:rPr>
          <w:sz w:val="24"/>
          <w:szCs w:val="24"/>
        </w:rPr>
        <w:t xml:space="preserve"> </w:t>
      </w:r>
      <w:r w:rsidRPr="000E22A9">
        <w:rPr>
          <w:sz w:val="24"/>
          <w:szCs w:val="24"/>
        </w:rPr>
        <w:t>s</w:t>
      </w:r>
      <w:r>
        <w:rPr>
          <w:sz w:val="24"/>
          <w:szCs w:val="24"/>
        </w:rPr>
        <w:t>c</w:t>
      </w:r>
      <w:r w:rsidRPr="000E22A9">
        <w:rPr>
          <w:sz w:val="24"/>
          <w:szCs w:val="24"/>
        </w:rPr>
        <w:t xml:space="preserve">ena questa </w:t>
      </w:r>
      <w:r w:rsidR="00677584" w:rsidRPr="00677584">
        <w:rPr>
          <w:sz w:val="24"/>
          <w:szCs w:val="24"/>
        </w:rPr>
        <w:t>figura leggendaria dell’arco alpino e maschera arcaica che incarna perfettamente la dualità descritta dall’alchimista rinascimentale. Attraverso tre quadri ispirati al folclore — il corteo carnevalesco di Valtorta, la cacciata dell’inverno e la caccia selvaggia — si dipana un dialogo tra le due anime del Selvatico: quella umana e quella animale, tra benevolo e diabolico, civile e reietto.</w:t>
      </w:r>
      <w:r w:rsidR="00677584" w:rsidRPr="00677584">
        <w:rPr>
          <w:i/>
          <w:iCs/>
          <w:sz w:val="24"/>
          <w:szCs w:val="24"/>
        </w:rPr>
        <w:t> Selvadech</w:t>
      </w:r>
      <w:r w:rsidR="00677584" w:rsidRPr="00677584">
        <w:rPr>
          <w:sz w:val="24"/>
          <w:szCs w:val="24"/>
        </w:rPr>
        <w:t> riporta in vita questa figura tradizionale, rinnovandola con la danza contemporanea e l’arte dei trampoli, e aprendosi al presente, senza restare confinata al solo folclore.</w:t>
      </w:r>
    </w:p>
    <w:p w14:paraId="57EBA800" w14:textId="77777777" w:rsidR="00817245" w:rsidRDefault="00817245" w:rsidP="00677584">
      <w:pPr>
        <w:rPr>
          <w:b/>
          <w:bCs/>
          <w:sz w:val="24"/>
          <w:szCs w:val="24"/>
        </w:rPr>
      </w:pPr>
      <w:bookmarkStart w:id="2" w:name="sezione-4"/>
      <w:bookmarkEnd w:id="2"/>
    </w:p>
    <w:p w14:paraId="552DF6C0" w14:textId="0698DBA0" w:rsidR="00677584" w:rsidRPr="00677584" w:rsidRDefault="00677584" w:rsidP="00817245">
      <w:pPr>
        <w:rPr>
          <w:sz w:val="24"/>
          <w:szCs w:val="24"/>
        </w:rPr>
      </w:pPr>
      <w:r w:rsidRPr="00677584">
        <w:rPr>
          <w:b/>
          <w:bCs/>
          <w:sz w:val="24"/>
          <w:szCs w:val="24"/>
        </w:rPr>
        <w:t>DANCEHAUSpiù</w:t>
      </w:r>
      <w:r w:rsidRPr="00677584">
        <w:rPr>
          <w:sz w:val="24"/>
          <w:szCs w:val="24"/>
        </w:rPr>
        <w:t> è il Centro Nazionale di Produzione della Danza con sede a Milano fondato nel 2011 e codiretto da Annamaria Onetti, Matteo Bittante e Susanna Beltrami.  DANCEHAUSpiù è sostenuto dal MiC – Ministero della Cultura, da Regione Lombardia e dal Comune di Milano. Dal 2021 è riconosciuto dalla Regione Lombardia come Ente di Rilevanza Regionale nel settore della promozione educativa culturale e dello spettacolo.</w:t>
      </w:r>
    </w:p>
    <w:p w14:paraId="14734455" w14:textId="77777777" w:rsidR="00677584" w:rsidRPr="000E22A9" w:rsidRDefault="00677584" w:rsidP="0091033E">
      <w:pPr>
        <w:rPr>
          <w:b/>
          <w:bCs/>
          <w:sz w:val="24"/>
          <w:szCs w:val="24"/>
        </w:rPr>
      </w:pPr>
    </w:p>
    <w:p w14:paraId="2DB21C0C" w14:textId="4BBE7F4F" w:rsidR="000E22A9" w:rsidRPr="000E22A9" w:rsidRDefault="009007A4" w:rsidP="000E22A9">
      <w:pPr>
        <w:rPr>
          <w:sz w:val="24"/>
          <w:szCs w:val="24"/>
        </w:rPr>
      </w:pPr>
      <w:r w:rsidRPr="000E22A9">
        <w:rPr>
          <w:b/>
          <w:bCs/>
          <w:sz w:val="24"/>
          <w:szCs w:val="24"/>
        </w:rPr>
        <w:t>ORARI</w:t>
      </w:r>
      <w:r w:rsidR="00E05654" w:rsidRPr="000E22A9">
        <w:rPr>
          <w:b/>
          <w:bCs/>
          <w:sz w:val="24"/>
          <w:szCs w:val="24"/>
        </w:rPr>
        <w:br/>
      </w:r>
      <w:r w:rsidR="000E22A9" w:rsidRPr="000E22A9">
        <w:rPr>
          <w:sz w:val="24"/>
          <w:szCs w:val="24"/>
        </w:rPr>
        <w:t>martedì 17 Giugno - 20:30</w:t>
      </w:r>
      <w:r w:rsidR="000E22A9" w:rsidRPr="000E22A9">
        <w:rPr>
          <w:sz w:val="24"/>
          <w:szCs w:val="24"/>
        </w:rPr>
        <w:br/>
      </w:r>
      <w:r w:rsidR="000E22A9" w:rsidRPr="000E22A9">
        <w:rPr>
          <w:sz w:val="24"/>
          <w:szCs w:val="24"/>
        </w:rPr>
        <w:t>mercoledì 18 Giugno - 19:45</w:t>
      </w:r>
      <w:r w:rsidR="000E22A9" w:rsidRPr="000E22A9">
        <w:rPr>
          <w:sz w:val="24"/>
          <w:szCs w:val="24"/>
        </w:rPr>
        <w:br/>
      </w:r>
      <w:r w:rsidR="000E22A9" w:rsidRPr="000E22A9">
        <w:rPr>
          <w:sz w:val="24"/>
          <w:szCs w:val="24"/>
        </w:rPr>
        <w:t>giovedì 19 Giugno - 21:15</w:t>
      </w:r>
    </w:p>
    <w:p w14:paraId="7C51727F" w14:textId="77777777" w:rsidR="000E22A9" w:rsidRPr="000E22A9" w:rsidRDefault="000E22A9" w:rsidP="000E22A9">
      <w:pPr>
        <w:rPr>
          <w:sz w:val="24"/>
          <w:szCs w:val="24"/>
        </w:rPr>
      </w:pPr>
    </w:p>
    <w:p w14:paraId="60775069" w14:textId="5FC67ACA" w:rsidR="0091033E" w:rsidRPr="000E22A9" w:rsidRDefault="009007A4" w:rsidP="000E22A9">
      <w:pPr>
        <w:rPr>
          <w:sz w:val="24"/>
          <w:szCs w:val="24"/>
        </w:rPr>
      </w:pPr>
      <w:r w:rsidRPr="000E22A9">
        <w:rPr>
          <w:b/>
          <w:bCs/>
          <w:sz w:val="24"/>
          <w:szCs w:val="24"/>
        </w:rPr>
        <w:t>PREZZI</w:t>
      </w:r>
      <w:r w:rsidR="00E05654" w:rsidRPr="000E22A9">
        <w:rPr>
          <w:b/>
          <w:bCs/>
          <w:sz w:val="24"/>
          <w:szCs w:val="24"/>
        </w:rPr>
        <w:br/>
      </w:r>
      <w:r w:rsidR="000E22A9" w:rsidRPr="000E22A9">
        <w:rPr>
          <w:sz w:val="24"/>
          <w:szCs w:val="24"/>
        </w:rPr>
        <w:t>intero 18€;</w:t>
      </w:r>
      <w:r w:rsidR="000E22A9" w:rsidRPr="000E22A9">
        <w:rPr>
          <w:sz w:val="24"/>
          <w:szCs w:val="24"/>
        </w:rPr>
        <w:br/>
      </w:r>
      <w:r w:rsidR="000E22A9" w:rsidRPr="000E22A9">
        <w:rPr>
          <w:sz w:val="24"/>
          <w:szCs w:val="24"/>
        </w:rPr>
        <w:t>per i possessori di dancecard 9€ (con acquisto telefonico o in cassa)</w:t>
      </w:r>
    </w:p>
    <w:p w14:paraId="5C54B112" w14:textId="77777777" w:rsidR="0091033E" w:rsidRPr="000E22A9" w:rsidRDefault="00F60B9B" w:rsidP="0091033E">
      <w:pPr>
        <w:rPr>
          <w:sz w:val="24"/>
          <w:szCs w:val="24"/>
        </w:rPr>
      </w:pPr>
      <w:r w:rsidRPr="000E22A9">
        <w:rPr>
          <w:sz w:val="24"/>
          <w:szCs w:val="24"/>
        </w:rPr>
        <w:pict w14:anchorId="30AC63A4">
          <v:rect id="_x0000_i1025" style="width:0;height:.75pt" o:hralign="center" o:hrstd="t" o:hrnoshade="t" o:hr="t" fillcolor="#4a4a49" stroked="f"/>
        </w:pict>
      </w:r>
    </w:p>
    <w:p w14:paraId="3819F314" w14:textId="77777777" w:rsidR="0091033E" w:rsidRPr="000E22A9" w:rsidRDefault="0091033E" w:rsidP="0091033E">
      <w:pPr>
        <w:rPr>
          <w:sz w:val="24"/>
          <w:szCs w:val="24"/>
        </w:rPr>
      </w:pPr>
      <w:r w:rsidRPr="000E22A9">
        <w:rPr>
          <w:i/>
          <w:iCs/>
          <w:sz w:val="24"/>
          <w:szCs w:val="24"/>
        </w:rPr>
        <w:t>Tutti i prezzi non includono i diritti di prevendita.</w:t>
      </w:r>
    </w:p>
    <w:p w14:paraId="0FCDF4F2" w14:textId="77777777" w:rsidR="000E22A9" w:rsidRDefault="000E22A9" w:rsidP="0091033E">
      <w:pPr>
        <w:rPr>
          <w:sz w:val="24"/>
          <w:szCs w:val="24"/>
        </w:rPr>
      </w:pPr>
    </w:p>
    <w:p w14:paraId="46012623" w14:textId="42B92583" w:rsidR="00031884" w:rsidRPr="00031884" w:rsidRDefault="00031884" w:rsidP="00817245">
      <w:pPr>
        <w:rPr>
          <w:sz w:val="24"/>
          <w:szCs w:val="24"/>
        </w:rPr>
      </w:pPr>
      <w:r w:rsidRPr="00031884">
        <w:rPr>
          <w:sz w:val="24"/>
          <w:szCs w:val="24"/>
        </w:rPr>
        <w:t>Con il biglietto di</w:t>
      </w:r>
      <w:r w:rsidR="00817245">
        <w:rPr>
          <w:sz w:val="24"/>
          <w:szCs w:val="24"/>
        </w:rPr>
        <w:t xml:space="preserve"> </w:t>
      </w:r>
      <w:r w:rsidR="00817245" w:rsidRPr="00817245">
        <w:rPr>
          <w:b/>
          <w:bCs/>
          <w:sz w:val="24"/>
          <w:szCs w:val="24"/>
        </w:rPr>
        <w:t>#YoungDreamers</w:t>
      </w:r>
      <w:r w:rsidR="0091033E">
        <w:rPr>
          <w:sz w:val="24"/>
          <w:szCs w:val="24"/>
        </w:rPr>
        <w:t xml:space="preserve"> </w:t>
      </w:r>
      <w:r w:rsidRPr="00031884">
        <w:rPr>
          <w:sz w:val="24"/>
          <w:szCs w:val="24"/>
        </w:rPr>
        <w:t>in regalo l’ingresso ai Bagni Misteriosi, valido esclusivamente nella stessa data del biglietto dello spettacolo, per balneazione dall</w:t>
      </w:r>
      <w:r w:rsidR="00817245">
        <w:rPr>
          <w:sz w:val="24"/>
          <w:szCs w:val="24"/>
        </w:rPr>
        <w:t xml:space="preserve">e </w:t>
      </w:r>
      <w:r w:rsidRPr="00031884">
        <w:rPr>
          <w:sz w:val="24"/>
          <w:szCs w:val="24"/>
        </w:rPr>
        <w:t>h 18.00 alle 22.30.</w:t>
      </w:r>
    </w:p>
    <w:p w14:paraId="63B54748" w14:textId="06F26942" w:rsidR="009007A4" w:rsidRPr="001A14EB" w:rsidRDefault="009007A4" w:rsidP="009007A4">
      <w:pPr>
        <w:rPr>
          <w:sz w:val="24"/>
          <w:szCs w:val="24"/>
        </w:rPr>
      </w:pPr>
    </w:p>
    <w:p w14:paraId="3AF04FC5" w14:textId="47C8444E" w:rsidR="009007A4" w:rsidRPr="001A14EB" w:rsidRDefault="009007A4" w:rsidP="001A14EB">
      <w:pPr>
        <w:rPr>
          <w:sz w:val="24"/>
          <w:szCs w:val="24"/>
        </w:rPr>
      </w:pPr>
      <w:r w:rsidRPr="001A14EB">
        <w:rPr>
          <w:sz w:val="24"/>
          <w:szCs w:val="24"/>
        </w:rPr>
        <w:t>Info e biglietteria</w:t>
      </w:r>
      <w:r w:rsidR="001A14EB">
        <w:rPr>
          <w:sz w:val="24"/>
          <w:szCs w:val="24"/>
        </w:rPr>
        <w:br/>
      </w:r>
      <w:r w:rsidRPr="001A14EB">
        <w:rPr>
          <w:sz w:val="24"/>
          <w:szCs w:val="24"/>
        </w:rPr>
        <w:t>Biglietteria</w:t>
      </w:r>
      <w:r w:rsidRPr="001A14EB">
        <w:rPr>
          <w:sz w:val="24"/>
          <w:szCs w:val="24"/>
        </w:rPr>
        <w:br/>
        <w:t>via Pier Lombardo 14</w:t>
      </w:r>
      <w:r w:rsidRPr="001A14EB">
        <w:rPr>
          <w:sz w:val="24"/>
          <w:szCs w:val="24"/>
        </w:rPr>
        <w:br/>
      </w:r>
      <w:hyperlink r:id="rId6" w:history="1">
        <w:r w:rsidRPr="001A14EB">
          <w:rPr>
            <w:rStyle w:val="Hyperlink"/>
            <w:sz w:val="24"/>
            <w:szCs w:val="24"/>
          </w:rPr>
          <w:t>02 59995206</w:t>
        </w:r>
      </w:hyperlink>
      <w:r w:rsidRPr="001A14EB">
        <w:rPr>
          <w:sz w:val="24"/>
          <w:szCs w:val="24"/>
        </w:rPr>
        <w:br/>
      </w:r>
      <w:hyperlink r:id="rId7" w:history="1">
        <w:r w:rsidRPr="001A14EB">
          <w:rPr>
            <w:rStyle w:val="Hyperlink"/>
            <w:sz w:val="24"/>
            <w:szCs w:val="24"/>
          </w:rPr>
          <w:t>biglietteria@teatrofrancoparenti.it</w:t>
        </w:r>
      </w:hyperlink>
    </w:p>
    <w:p w14:paraId="3031084B" w14:textId="77777777" w:rsidR="009007A4" w:rsidRPr="001A14EB" w:rsidRDefault="009007A4" w:rsidP="009007A4">
      <w:pPr>
        <w:rPr>
          <w:sz w:val="24"/>
          <w:szCs w:val="24"/>
        </w:rPr>
      </w:pPr>
    </w:p>
    <w:p w14:paraId="6417E2E9" w14:textId="77777777" w:rsidR="009007A4" w:rsidRPr="001A14EB" w:rsidRDefault="009007A4" w:rsidP="009007A4">
      <w:pPr>
        <w:rPr>
          <w:sz w:val="24"/>
          <w:szCs w:val="24"/>
        </w:rPr>
      </w:pPr>
      <w:r w:rsidRPr="001A14EB">
        <w:rPr>
          <w:sz w:val="24"/>
          <w:szCs w:val="24"/>
        </w:rPr>
        <w:t>Ufficio Stampa</w:t>
      </w:r>
      <w:r w:rsidRPr="001A14EB">
        <w:rPr>
          <w:sz w:val="24"/>
          <w:szCs w:val="24"/>
        </w:rPr>
        <w:br/>
        <w:t>Francesco Malcangio</w:t>
      </w:r>
      <w:r w:rsidRPr="001A14EB">
        <w:rPr>
          <w:sz w:val="24"/>
          <w:szCs w:val="24"/>
        </w:rPr>
        <w:br/>
        <w:t>Teatro Franco Parenti</w:t>
      </w:r>
      <w:r w:rsidRPr="001A14EB">
        <w:rPr>
          <w:sz w:val="24"/>
          <w:szCs w:val="24"/>
        </w:rPr>
        <w:br/>
        <w:t>Via Vasari,15 - 20135 - Milano</w:t>
      </w:r>
      <w:r w:rsidRPr="001A14EB">
        <w:rPr>
          <w:sz w:val="24"/>
          <w:szCs w:val="24"/>
        </w:rPr>
        <w:br/>
        <w:t>Mob. </w:t>
      </w:r>
      <w:hyperlink r:id="rId8" w:history="1">
        <w:r w:rsidRPr="001A14EB">
          <w:rPr>
            <w:rStyle w:val="Hyperlink"/>
            <w:sz w:val="24"/>
            <w:szCs w:val="24"/>
          </w:rPr>
          <w:t>346 417 91 36 </w:t>
        </w:r>
      </w:hyperlink>
    </w:p>
    <w:p w14:paraId="24C1352C" w14:textId="16BD70DB" w:rsidR="009007A4" w:rsidRPr="001A14EB" w:rsidRDefault="009007A4" w:rsidP="00E05654">
      <w:pPr>
        <w:rPr>
          <w:b/>
          <w:bCs/>
          <w:sz w:val="24"/>
          <w:szCs w:val="24"/>
        </w:rPr>
      </w:pPr>
      <w:hyperlink r:id="rId9" w:history="1">
        <w:r w:rsidRPr="001A14EB">
          <w:rPr>
            <w:rStyle w:val="Hyperlink"/>
            <w:sz w:val="24"/>
            <w:szCs w:val="24"/>
          </w:rPr>
          <w:t>http://www.teatrofrancoparenti.it</w:t>
        </w:r>
      </w:hyperlink>
    </w:p>
    <w:sectPr w:rsidR="009007A4" w:rsidRPr="001A14EB" w:rsidSect="00E05654">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43FB8" w14:textId="77777777" w:rsidR="00026ECA" w:rsidRDefault="00026ECA" w:rsidP="00026ECA">
      <w:pPr>
        <w:spacing w:after="0" w:line="240" w:lineRule="auto"/>
      </w:pPr>
      <w:r>
        <w:separator/>
      </w:r>
    </w:p>
  </w:endnote>
  <w:endnote w:type="continuationSeparator" w:id="0">
    <w:p w14:paraId="39BC2323" w14:textId="77777777" w:rsidR="00026ECA" w:rsidRDefault="00026ECA" w:rsidP="0002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C817" w14:textId="77777777" w:rsidR="00026ECA" w:rsidRDefault="00026ECA" w:rsidP="00026ECA">
      <w:pPr>
        <w:spacing w:after="0" w:line="240" w:lineRule="auto"/>
      </w:pPr>
      <w:r>
        <w:separator/>
      </w:r>
    </w:p>
  </w:footnote>
  <w:footnote w:type="continuationSeparator" w:id="0">
    <w:p w14:paraId="74B8BAA3" w14:textId="77777777" w:rsidR="00026ECA" w:rsidRDefault="00026ECA" w:rsidP="0002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B23D" w14:textId="02FFC474" w:rsidR="00026ECA" w:rsidRDefault="00026ECA" w:rsidP="00026ECA">
    <w:pPr>
      <w:pStyle w:val="Header"/>
      <w:jc w:val="center"/>
    </w:pPr>
    <w:r>
      <w:rPr>
        <w:noProof/>
      </w:rPr>
      <w:drawing>
        <wp:anchor distT="0" distB="0" distL="114300" distR="114300" simplePos="0" relativeHeight="251658240" behindDoc="1" locked="0" layoutInCell="1" allowOverlap="1" wp14:anchorId="29205502" wp14:editId="4AD38A68">
          <wp:simplePos x="0" y="0"/>
          <wp:positionH relativeFrom="margin">
            <wp:posOffset>1675765</wp:posOffset>
          </wp:positionH>
          <wp:positionV relativeFrom="paragraph">
            <wp:posOffset>-373380</wp:posOffset>
          </wp:positionV>
          <wp:extent cx="2768600" cy="937260"/>
          <wp:effectExtent l="0" t="0" r="0" b="0"/>
          <wp:wrapTight wrapText="bothSides">
            <wp:wrapPolygon edited="0">
              <wp:start x="0" y="0"/>
              <wp:lineTo x="0" y="21073"/>
              <wp:lineTo x="21402" y="21073"/>
              <wp:lineTo x="21402" y="0"/>
              <wp:lineTo x="0" y="0"/>
            </wp:wrapPolygon>
          </wp:wrapTight>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CA"/>
    <w:rsid w:val="00026ECA"/>
    <w:rsid w:val="00031884"/>
    <w:rsid w:val="00080EEB"/>
    <w:rsid w:val="000A7E2F"/>
    <w:rsid w:val="000E22A9"/>
    <w:rsid w:val="001A14EB"/>
    <w:rsid w:val="001E7A7D"/>
    <w:rsid w:val="002D6BB9"/>
    <w:rsid w:val="00413DA0"/>
    <w:rsid w:val="00423C32"/>
    <w:rsid w:val="00506FC5"/>
    <w:rsid w:val="00566873"/>
    <w:rsid w:val="00653514"/>
    <w:rsid w:val="00677584"/>
    <w:rsid w:val="006B2F7B"/>
    <w:rsid w:val="00717E52"/>
    <w:rsid w:val="00727A3C"/>
    <w:rsid w:val="00752A0C"/>
    <w:rsid w:val="007629EB"/>
    <w:rsid w:val="007C5DDE"/>
    <w:rsid w:val="00817245"/>
    <w:rsid w:val="00833AC4"/>
    <w:rsid w:val="00857461"/>
    <w:rsid w:val="00875332"/>
    <w:rsid w:val="008A133F"/>
    <w:rsid w:val="008C27EF"/>
    <w:rsid w:val="009007A4"/>
    <w:rsid w:val="0091033E"/>
    <w:rsid w:val="0096442A"/>
    <w:rsid w:val="00984634"/>
    <w:rsid w:val="00992E01"/>
    <w:rsid w:val="009B6733"/>
    <w:rsid w:val="00A62895"/>
    <w:rsid w:val="00A87227"/>
    <w:rsid w:val="00BA7064"/>
    <w:rsid w:val="00C228C9"/>
    <w:rsid w:val="00DD2782"/>
    <w:rsid w:val="00E05654"/>
    <w:rsid w:val="00E533D2"/>
    <w:rsid w:val="00EA0330"/>
    <w:rsid w:val="00F00C1C"/>
    <w:rsid w:val="00F55BB1"/>
    <w:rsid w:val="00F60B9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640E0D"/>
  <w15:chartTrackingRefBased/>
  <w15:docId w15:val="{2FC894D2-0BD6-4090-ACEA-808D348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E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E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E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26E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E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26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E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E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26E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ECA"/>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026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ECA"/>
    <w:rPr>
      <w:rFonts w:eastAsiaTheme="majorEastAsia" w:cstheme="majorBidi"/>
      <w:color w:val="272727" w:themeColor="text1" w:themeTint="D8"/>
    </w:rPr>
  </w:style>
  <w:style w:type="paragraph" w:styleId="Title">
    <w:name w:val="Title"/>
    <w:basedOn w:val="Normal"/>
    <w:next w:val="Normal"/>
    <w:link w:val="TitleChar"/>
    <w:uiPriority w:val="10"/>
    <w:qFormat/>
    <w:rsid w:val="00026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ECA"/>
    <w:pPr>
      <w:spacing w:before="160"/>
      <w:jc w:val="center"/>
    </w:pPr>
    <w:rPr>
      <w:i/>
      <w:iCs/>
      <w:color w:val="404040" w:themeColor="text1" w:themeTint="BF"/>
    </w:rPr>
  </w:style>
  <w:style w:type="character" w:customStyle="1" w:styleId="QuoteChar">
    <w:name w:val="Quote Char"/>
    <w:basedOn w:val="DefaultParagraphFont"/>
    <w:link w:val="Quote"/>
    <w:uiPriority w:val="29"/>
    <w:rsid w:val="00026ECA"/>
    <w:rPr>
      <w:i/>
      <w:iCs/>
      <w:color w:val="404040" w:themeColor="text1" w:themeTint="BF"/>
    </w:rPr>
  </w:style>
  <w:style w:type="paragraph" w:styleId="ListParagraph">
    <w:name w:val="List Paragraph"/>
    <w:basedOn w:val="Normal"/>
    <w:uiPriority w:val="34"/>
    <w:qFormat/>
    <w:rsid w:val="00026ECA"/>
    <w:pPr>
      <w:ind w:left="720"/>
      <w:contextualSpacing/>
    </w:pPr>
  </w:style>
  <w:style w:type="character" w:styleId="IntenseEmphasis">
    <w:name w:val="Intense Emphasis"/>
    <w:basedOn w:val="DefaultParagraphFont"/>
    <w:uiPriority w:val="21"/>
    <w:qFormat/>
    <w:rsid w:val="00026ECA"/>
    <w:rPr>
      <w:i/>
      <w:iCs/>
      <w:color w:val="2F5496" w:themeColor="accent1" w:themeShade="BF"/>
    </w:rPr>
  </w:style>
  <w:style w:type="paragraph" w:styleId="IntenseQuote">
    <w:name w:val="Intense Quote"/>
    <w:basedOn w:val="Normal"/>
    <w:next w:val="Normal"/>
    <w:link w:val="IntenseQuoteChar"/>
    <w:uiPriority w:val="30"/>
    <w:qFormat/>
    <w:rsid w:val="00026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ECA"/>
    <w:rPr>
      <w:i/>
      <w:iCs/>
      <w:color w:val="2F5496" w:themeColor="accent1" w:themeShade="BF"/>
    </w:rPr>
  </w:style>
  <w:style w:type="character" w:styleId="IntenseReference">
    <w:name w:val="Intense Reference"/>
    <w:basedOn w:val="DefaultParagraphFont"/>
    <w:uiPriority w:val="32"/>
    <w:qFormat/>
    <w:rsid w:val="00026ECA"/>
    <w:rPr>
      <w:b/>
      <w:bCs/>
      <w:smallCaps/>
      <w:color w:val="2F5496" w:themeColor="accent1" w:themeShade="BF"/>
      <w:spacing w:val="5"/>
    </w:rPr>
  </w:style>
  <w:style w:type="paragraph" w:styleId="Header">
    <w:name w:val="header"/>
    <w:basedOn w:val="Normal"/>
    <w:link w:val="HeaderChar"/>
    <w:uiPriority w:val="99"/>
    <w:unhideWhenUsed/>
    <w:rsid w:val="00026EC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6ECA"/>
  </w:style>
  <w:style w:type="paragraph" w:styleId="Footer">
    <w:name w:val="footer"/>
    <w:basedOn w:val="Normal"/>
    <w:link w:val="FooterChar"/>
    <w:uiPriority w:val="99"/>
    <w:unhideWhenUsed/>
    <w:rsid w:val="00026EC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6ECA"/>
  </w:style>
  <w:style w:type="character" w:styleId="Hyperlink">
    <w:name w:val="Hyperlink"/>
    <w:basedOn w:val="DefaultParagraphFont"/>
    <w:uiPriority w:val="99"/>
    <w:unhideWhenUsed/>
    <w:rsid w:val="009007A4"/>
    <w:rPr>
      <w:color w:val="0563C1" w:themeColor="hyperlink"/>
      <w:u w:val="single"/>
    </w:rPr>
  </w:style>
  <w:style w:type="character" w:styleId="UnresolvedMention">
    <w:name w:val="Unresolved Mention"/>
    <w:basedOn w:val="DefaultParagraphFont"/>
    <w:uiPriority w:val="99"/>
    <w:semiHidden/>
    <w:unhideWhenUsed/>
    <w:rsid w:val="009007A4"/>
    <w:rPr>
      <w:color w:val="605E5C"/>
      <w:shd w:val="clear" w:color="auto" w:fill="E1DFDD"/>
    </w:rPr>
  </w:style>
  <w:style w:type="paragraph" w:styleId="NormalWeb">
    <w:name w:val="Normal (Web)"/>
    <w:basedOn w:val="Normal"/>
    <w:uiPriority w:val="99"/>
    <w:semiHidden/>
    <w:unhideWhenUsed/>
    <w:rsid w:val="000318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261">
      <w:bodyDiv w:val="1"/>
      <w:marLeft w:val="0"/>
      <w:marRight w:val="0"/>
      <w:marTop w:val="0"/>
      <w:marBottom w:val="0"/>
      <w:divBdr>
        <w:top w:val="none" w:sz="0" w:space="0" w:color="auto"/>
        <w:left w:val="none" w:sz="0" w:space="0" w:color="auto"/>
        <w:bottom w:val="none" w:sz="0" w:space="0" w:color="auto"/>
        <w:right w:val="none" w:sz="0" w:space="0" w:color="auto"/>
      </w:divBdr>
    </w:div>
    <w:div w:id="93945583">
      <w:bodyDiv w:val="1"/>
      <w:marLeft w:val="0"/>
      <w:marRight w:val="0"/>
      <w:marTop w:val="0"/>
      <w:marBottom w:val="0"/>
      <w:divBdr>
        <w:top w:val="none" w:sz="0" w:space="0" w:color="auto"/>
        <w:left w:val="none" w:sz="0" w:space="0" w:color="auto"/>
        <w:bottom w:val="none" w:sz="0" w:space="0" w:color="auto"/>
        <w:right w:val="none" w:sz="0" w:space="0" w:color="auto"/>
      </w:divBdr>
    </w:div>
    <w:div w:id="150562510">
      <w:bodyDiv w:val="1"/>
      <w:marLeft w:val="0"/>
      <w:marRight w:val="0"/>
      <w:marTop w:val="0"/>
      <w:marBottom w:val="0"/>
      <w:divBdr>
        <w:top w:val="none" w:sz="0" w:space="0" w:color="auto"/>
        <w:left w:val="none" w:sz="0" w:space="0" w:color="auto"/>
        <w:bottom w:val="none" w:sz="0" w:space="0" w:color="auto"/>
        <w:right w:val="none" w:sz="0" w:space="0" w:color="auto"/>
      </w:divBdr>
    </w:div>
    <w:div w:id="247465645">
      <w:bodyDiv w:val="1"/>
      <w:marLeft w:val="0"/>
      <w:marRight w:val="0"/>
      <w:marTop w:val="0"/>
      <w:marBottom w:val="0"/>
      <w:divBdr>
        <w:top w:val="none" w:sz="0" w:space="0" w:color="auto"/>
        <w:left w:val="none" w:sz="0" w:space="0" w:color="auto"/>
        <w:bottom w:val="none" w:sz="0" w:space="0" w:color="auto"/>
        <w:right w:val="none" w:sz="0" w:space="0" w:color="auto"/>
      </w:divBdr>
    </w:div>
    <w:div w:id="354311160">
      <w:bodyDiv w:val="1"/>
      <w:marLeft w:val="0"/>
      <w:marRight w:val="0"/>
      <w:marTop w:val="0"/>
      <w:marBottom w:val="0"/>
      <w:divBdr>
        <w:top w:val="none" w:sz="0" w:space="0" w:color="auto"/>
        <w:left w:val="none" w:sz="0" w:space="0" w:color="auto"/>
        <w:bottom w:val="none" w:sz="0" w:space="0" w:color="auto"/>
        <w:right w:val="none" w:sz="0" w:space="0" w:color="auto"/>
      </w:divBdr>
      <w:divsChild>
        <w:div w:id="531651447">
          <w:marLeft w:val="0"/>
          <w:marRight w:val="0"/>
          <w:marTop w:val="0"/>
          <w:marBottom w:val="0"/>
          <w:divBdr>
            <w:top w:val="none" w:sz="0" w:space="0" w:color="auto"/>
            <w:left w:val="none" w:sz="0" w:space="0" w:color="auto"/>
            <w:bottom w:val="none" w:sz="0" w:space="0" w:color="auto"/>
            <w:right w:val="none" w:sz="0" w:space="0" w:color="auto"/>
          </w:divBdr>
          <w:divsChild>
            <w:div w:id="522017189">
              <w:marLeft w:val="0"/>
              <w:marRight w:val="0"/>
              <w:marTop w:val="0"/>
              <w:marBottom w:val="0"/>
              <w:divBdr>
                <w:top w:val="none" w:sz="0" w:space="8" w:color="D10019"/>
                <w:left w:val="single" w:sz="18" w:space="18" w:color="auto"/>
                <w:bottom w:val="none" w:sz="0" w:space="8" w:color="D10019"/>
                <w:right w:val="none" w:sz="0" w:space="0" w:color="D10019"/>
              </w:divBdr>
              <w:divsChild>
                <w:div w:id="11393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4510">
          <w:marLeft w:val="0"/>
          <w:marRight w:val="0"/>
          <w:marTop w:val="0"/>
          <w:marBottom w:val="0"/>
          <w:divBdr>
            <w:top w:val="none" w:sz="0" w:space="0" w:color="auto"/>
            <w:left w:val="none" w:sz="0" w:space="0" w:color="auto"/>
            <w:bottom w:val="none" w:sz="0" w:space="0" w:color="auto"/>
            <w:right w:val="none" w:sz="0" w:space="0" w:color="auto"/>
          </w:divBdr>
          <w:divsChild>
            <w:div w:id="1914974545">
              <w:marLeft w:val="0"/>
              <w:marRight w:val="0"/>
              <w:marTop w:val="0"/>
              <w:marBottom w:val="0"/>
              <w:divBdr>
                <w:top w:val="none" w:sz="0" w:space="0" w:color="auto"/>
                <w:left w:val="none" w:sz="0" w:space="0" w:color="auto"/>
                <w:bottom w:val="none" w:sz="0" w:space="0" w:color="auto"/>
                <w:right w:val="none" w:sz="0" w:space="0" w:color="auto"/>
              </w:divBdr>
              <w:divsChild>
                <w:div w:id="365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1626">
          <w:marLeft w:val="0"/>
          <w:marRight w:val="0"/>
          <w:marTop w:val="0"/>
          <w:marBottom w:val="0"/>
          <w:divBdr>
            <w:top w:val="none" w:sz="0" w:space="0" w:color="auto"/>
            <w:left w:val="none" w:sz="0" w:space="0" w:color="auto"/>
            <w:bottom w:val="none" w:sz="0" w:space="0" w:color="auto"/>
            <w:right w:val="none" w:sz="0" w:space="0" w:color="auto"/>
          </w:divBdr>
          <w:divsChild>
            <w:div w:id="1926763995">
              <w:marLeft w:val="0"/>
              <w:marRight w:val="0"/>
              <w:marTop w:val="0"/>
              <w:marBottom w:val="0"/>
              <w:divBdr>
                <w:top w:val="none" w:sz="0" w:space="0" w:color="auto"/>
                <w:left w:val="none" w:sz="0" w:space="0" w:color="auto"/>
                <w:bottom w:val="none" w:sz="0" w:space="0" w:color="auto"/>
                <w:right w:val="none" w:sz="0" w:space="0" w:color="auto"/>
              </w:divBdr>
              <w:divsChild>
                <w:div w:id="4640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5709">
          <w:marLeft w:val="0"/>
          <w:marRight w:val="0"/>
          <w:marTop w:val="0"/>
          <w:marBottom w:val="0"/>
          <w:divBdr>
            <w:top w:val="none" w:sz="0" w:space="0" w:color="auto"/>
            <w:left w:val="none" w:sz="0" w:space="0" w:color="auto"/>
            <w:bottom w:val="none" w:sz="0" w:space="0" w:color="auto"/>
            <w:right w:val="none" w:sz="0" w:space="0" w:color="auto"/>
          </w:divBdr>
          <w:divsChild>
            <w:div w:id="317615677">
              <w:marLeft w:val="0"/>
              <w:marRight w:val="0"/>
              <w:marTop w:val="0"/>
              <w:marBottom w:val="0"/>
              <w:divBdr>
                <w:top w:val="single" w:sz="12" w:space="18" w:color="EDEDED"/>
                <w:left w:val="single" w:sz="12" w:space="18" w:color="EDEDED"/>
                <w:bottom w:val="single" w:sz="12" w:space="18" w:color="EDEDED"/>
                <w:right w:val="single" w:sz="12" w:space="18" w:color="EDEDED"/>
              </w:divBdr>
              <w:divsChild>
                <w:div w:id="1441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9804">
      <w:bodyDiv w:val="1"/>
      <w:marLeft w:val="0"/>
      <w:marRight w:val="0"/>
      <w:marTop w:val="0"/>
      <w:marBottom w:val="0"/>
      <w:divBdr>
        <w:top w:val="none" w:sz="0" w:space="0" w:color="auto"/>
        <w:left w:val="none" w:sz="0" w:space="0" w:color="auto"/>
        <w:bottom w:val="none" w:sz="0" w:space="0" w:color="auto"/>
        <w:right w:val="none" w:sz="0" w:space="0" w:color="auto"/>
      </w:divBdr>
    </w:div>
    <w:div w:id="483395048">
      <w:bodyDiv w:val="1"/>
      <w:marLeft w:val="0"/>
      <w:marRight w:val="0"/>
      <w:marTop w:val="0"/>
      <w:marBottom w:val="0"/>
      <w:divBdr>
        <w:top w:val="none" w:sz="0" w:space="0" w:color="auto"/>
        <w:left w:val="none" w:sz="0" w:space="0" w:color="auto"/>
        <w:bottom w:val="none" w:sz="0" w:space="0" w:color="auto"/>
        <w:right w:val="none" w:sz="0" w:space="0" w:color="auto"/>
      </w:divBdr>
    </w:div>
    <w:div w:id="492330236">
      <w:bodyDiv w:val="1"/>
      <w:marLeft w:val="0"/>
      <w:marRight w:val="0"/>
      <w:marTop w:val="0"/>
      <w:marBottom w:val="0"/>
      <w:divBdr>
        <w:top w:val="none" w:sz="0" w:space="0" w:color="auto"/>
        <w:left w:val="none" w:sz="0" w:space="0" w:color="auto"/>
        <w:bottom w:val="none" w:sz="0" w:space="0" w:color="auto"/>
        <w:right w:val="none" w:sz="0" w:space="0" w:color="auto"/>
      </w:divBdr>
    </w:div>
    <w:div w:id="688722171">
      <w:bodyDiv w:val="1"/>
      <w:marLeft w:val="0"/>
      <w:marRight w:val="0"/>
      <w:marTop w:val="0"/>
      <w:marBottom w:val="0"/>
      <w:divBdr>
        <w:top w:val="none" w:sz="0" w:space="0" w:color="auto"/>
        <w:left w:val="none" w:sz="0" w:space="0" w:color="auto"/>
        <w:bottom w:val="none" w:sz="0" w:space="0" w:color="auto"/>
        <w:right w:val="none" w:sz="0" w:space="0" w:color="auto"/>
      </w:divBdr>
    </w:div>
    <w:div w:id="695078037">
      <w:bodyDiv w:val="1"/>
      <w:marLeft w:val="0"/>
      <w:marRight w:val="0"/>
      <w:marTop w:val="0"/>
      <w:marBottom w:val="0"/>
      <w:divBdr>
        <w:top w:val="none" w:sz="0" w:space="0" w:color="auto"/>
        <w:left w:val="none" w:sz="0" w:space="0" w:color="auto"/>
        <w:bottom w:val="none" w:sz="0" w:space="0" w:color="auto"/>
        <w:right w:val="none" w:sz="0" w:space="0" w:color="auto"/>
      </w:divBdr>
      <w:divsChild>
        <w:div w:id="321546857">
          <w:marLeft w:val="0"/>
          <w:marRight w:val="0"/>
          <w:marTop w:val="0"/>
          <w:marBottom w:val="0"/>
          <w:divBdr>
            <w:top w:val="none" w:sz="0" w:space="0" w:color="auto"/>
            <w:left w:val="none" w:sz="0" w:space="0" w:color="auto"/>
            <w:bottom w:val="none" w:sz="0" w:space="0" w:color="auto"/>
            <w:right w:val="none" w:sz="0" w:space="0" w:color="auto"/>
          </w:divBdr>
        </w:div>
        <w:div w:id="1454902447">
          <w:marLeft w:val="0"/>
          <w:marRight w:val="0"/>
          <w:marTop w:val="0"/>
          <w:marBottom w:val="0"/>
          <w:divBdr>
            <w:top w:val="none" w:sz="0" w:space="0" w:color="auto"/>
            <w:left w:val="none" w:sz="0" w:space="0" w:color="auto"/>
            <w:bottom w:val="none" w:sz="0" w:space="0" w:color="auto"/>
            <w:right w:val="none" w:sz="0" w:space="0" w:color="auto"/>
          </w:divBdr>
          <w:divsChild>
            <w:div w:id="291403239">
              <w:marLeft w:val="0"/>
              <w:marRight w:val="0"/>
              <w:marTop w:val="0"/>
              <w:marBottom w:val="0"/>
              <w:divBdr>
                <w:top w:val="none" w:sz="0" w:space="0" w:color="auto"/>
                <w:left w:val="none" w:sz="0" w:space="0" w:color="auto"/>
                <w:bottom w:val="none" w:sz="0" w:space="0" w:color="auto"/>
                <w:right w:val="none" w:sz="0" w:space="0" w:color="auto"/>
              </w:divBdr>
              <w:divsChild>
                <w:div w:id="311250866">
                  <w:marLeft w:val="0"/>
                  <w:marRight w:val="0"/>
                  <w:marTop w:val="0"/>
                  <w:marBottom w:val="0"/>
                  <w:divBdr>
                    <w:top w:val="none" w:sz="0" w:space="0" w:color="auto"/>
                    <w:left w:val="none" w:sz="0" w:space="0" w:color="auto"/>
                    <w:bottom w:val="none" w:sz="0" w:space="0" w:color="auto"/>
                    <w:right w:val="none" w:sz="0" w:space="0" w:color="auto"/>
                  </w:divBdr>
                  <w:divsChild>
                    <w:div w:id="14265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32578">
      <w:bodyDiv w:val="1"/>
      <w:marLeft w:val="0"/>
      <w:marRight w:val="0"/>
      <w:marTop w:val="0"/>
      <w:marBottom w:val="0"/>
      <w:divBdr>
        <w:top w:val="none" w:sz="0" w:space="0" w:color="auto"/>
        <w:left w:val="none" w:sz="0" w:space="0" w:color="auto"/>
        <w:bottom w:val="none" w:sz="0" w:space="0" w:color="auto"/>
        <w:right w:val="none" w:sz="0" w:space="0" w:color="auto"/>
      </w:divBdr>
    </w:div>
    <w:div w:id="751971142">
      <w:bodyDiv w:val="1"/>
      <w:marLeft w:val="0"/>
      <w:marRight w:val="0"/>
      <w:marTop w:val="0"/>
      <w:marBottom w:val="0"/>
      <w:divBdr>
        <w:top w:val="none" w:sz="0" w:space="0" w:color="auto"/>
        <w:left w:val="none" w:sz="0" w:space="0" w:color="auto"/>
        <w:bottom w:val="none" w:sz="0" w:space="0" w:color="auto"/>
        <w:right w:val="none" w:sz="0" w:space="0" w:color="auto"/>
      </w:divBdr>
    </w:div>
    <w:div w:id="792753878">
      <w:bodyDiv w:val="1"/>
      <w:marLeft w:val="0"/>
      <w:marRight w:val="0"/>
      <w:marTop w:val="0"/>
      <w:marBottom w:val="0"/>
      <w:divBdr>
        <w:top w:val="none" w:sz="0" w:space="0" w:color="auto"/>
        <w:left w:val="none" w:sz="0" w:space="0" w:color="auto"/>
        <w:bottom w:val="none" w:sz="0" w:space="0" w:color="auto"/>
        <w:right w:val="none" w:sz="0" w:space="0" w:color="auto"/>
      </w:divBdr>
    </w:div>
    <w:div w:id="820196693">
      <w:bodyDiv w:val="1"/>
      <w:marLeft w:val="0"/>
      <w:marRight w:val="0"/>
      <w:marTop w:val="0"/>
      <w:marBottom w:val="0"/>
      <w:divBdr>
        <w:top w:val="none" w:sz="0" w:space="0" w:color="auto"/>
        <w:left w:val="none" w:sz="0" w:space="0" w:color="auto"/>
        <w:bottom w:val="none" w:sz="0" w:space="0" w:color="auto"/>
        <w:right w:val="none" w:sz="0" w:space="0" w:color="auto"/>
      </w:divBdr>
    </w:div>
    <w:div w:id="835149702">
      <w:bodyDiv w:val="1"/>
      <w:marLeft w:val="0"/>
      <w:marRight w:val="0"/>
      <w:marTop w:val="0"/>
      <w:marBottom w:val="0"/>
      <w:divBdr>
        <w:top w:val="none" w:sz="0" w:space="0" w:color="auto"/>
        <w:left w:val="none" w:sz="0" w:space="0" w:color="auto"/>
        <w:bottom w:val="none" w:sz="0" w:space="0" w:color="auto"/>
        <w:right w:val="none" w:sz="0" w:space="0" w:color="auto"/>
      </w:divBdr>
    </w:div>
    <w:div w:id="852888470">
      <w:bodyDiv w:val="1"/>
      <w:marLeft w:val="0"/>
      <w:marRight w:val="0"/>
      <w:marTop w:val="0"/>
      <w:marBottom w:val="0"/>
      <w:divBdr>
        <w:top w:val="none" w:sz="0" w:space="0" w:color="auto"/>
        <w:left w:val="none" w:sz="0" w:space="0" w:color="auto"/>
        <w:bottom w:val="none" w:sz="0" w:space="0" w:color="auto"/>
        <w:right w:val="none" w:sz="0" w:space="0" w:color="auto"/>
      </w:divBdr>
    </w:div>
    <w:div w:id="932131608">
      <w:bodyDiv w:val="1"/>
      <w:marLeft w:val="0"/>
      <w:marRight w:val="0"/>
      <w:marTop w:val="0"/>
      <w:marBottom w:val="0"/>
      <w:divBdr>
        <w:top w:val="none" w:sz="0" w:space="0" w:color="auto"/>
        <w:left w:val="none" w:sz="0" w:space="0" w:color="auto"/>
        <w:bottom w:val="none" w:sz="0" w:space="0" w:color="auto"/>
        <w:right w:val="none" w:sz="0" w:space="0" w:color="auto"/>
      </w:divBdr>
      <w:divsChild>
        <w:div w:id="129445269">
          <w:marLeft w:val="0"/>
          <w:marRight w:val="0"/>
          <w:marTop w:val="0"/>
          <w:marBottom w:val="180"/>
          <w:divBdr>
            <w:top w:val="single" w:sz="6" w:space="0" w:color="EDEDED"/>
            <w:left w:val="single" w:sz="6" w:space="0" w:color="EDEDED"/>
            <w:bottom w:val="single" w:sz="6" w:space="0" w:color="EDEDED"/>
            <w:right w:val="single" w:sz="6" w:space="0" w:color="EDEDED"/>
          </w:divBdr>
          <w:divsChild>
            <w:div w:id="1709717361">
              <w:marLeft w:val="0"/>
              <w:marRight w:val="0"/>
              <w:marTop w:val="0"/>
              <w:marBottom w:val="0"/>
              <w:divBdr>
                <w:top w:val="none" w:sz="0" w:space="0" w:color="auto"/>
                <w:left w:val="none" w:sz="0" w:space="0" w:color="auto"/>
                <w:bottom w:val="none" w:sz="0" w:space="0" w:color="auto"/>
                <w:right w:val="none" w:sz="0" w:space="0" w:color="auto"/>
              </w:divBdr>
              <w:divsChild>
                <w:div w:id="1273511039">
                  <w:marLeft w:val="0"/>
                  <w:marRight w:val="0"/>
                  <w:marTop w:val="0"/>
                  <w:marBottom w:val="0"/>
                  <w:divBdr>
                    <w:top w:val="none" w:sz="0" w:space="0" w:color="auto"/>
                    <w:left w:val="none" w:sz="0" w:space="0" w:color="auto"/>
                    <w:bottom w:val="none" w:sz="0" w:space="0" w:color="auto"/>
                    <w:right w:val="none" w:sz="0" w:space="0" w:color="auto"/>
                  </w:divBdr>
                  <w:divsChild>
                    <w:div w:id="542913088">
                      <w:marLeft w:val="0"/>
                      <w:marRight w:val="0"/>
                      <w:marTop w:val="0"/>
                      <w:marBottom w:val="0"/>
                      <w:divBdr>
                        <w:top w:val="none" w:sz="0" w:space="0" w:color="auto"/>
                        <w:left w:val="none" w:sz="0" w:space="0" w:color="auto"/>
                        <w:bottom w:val="none" w:sz="0" w:space="0" w:color="auto"/>
                        <w:right w:val="none" w:sz="0" w:space="0" w:color="auto"/>
                      </w:divBdr>
                      <w:divsChild>
                        <w:div w:id="1006249557">
                          <w:marLeft w:val="0"/>
                          <w:marRight w:val="0"/>
                          <w:marTop w:val="0"/>
                          <w:marBottom w:val="0"/>
                          <w:divBdr>
                            <w:top w:val="none" w:sz="0" w:space="0" w:color="auto"/>
                            <w:left w:val="none" w:sz="0" w:space="0" w:color="auto"/>
                            <w:bottom w:val="none" w:sz="0" w:space="0" w:color="auto"/>
                            <w:right w:val="none" w:sz="0" w:space="0" w:color="auto"/>
                          </w:divBdr>
                          <w:divsChild>
                            <w:div w:id="968164767">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sChild>
    </w:div>
    <w:div w:id="934287291">
      <w:bodyDiv w:val="1"/>
      <w:marLeft w:val="0"/>
      <w:marRight w:val="0"/>
      <w:marTop w:val="0"/>
      <w:marBottom w:val="0"/>
      <w:divBdr>
        <w:top w:val="none" w:sz="0" w:space="0" w:color="auto"/>
        <w:left w:val="none" w:sz="0" w:space="0" w:color="auto"/>
        <w:bottom w:val="none" w:sz="0" w:space="0" w:color="auto"/>
        <w:right w:val="none" w:sz="0" w:space="0" w:color="auto"/>
      </w:divBdr>
    </w:div>
    <w:div w:id="940378626">
      <w:bodyDiv w:val="1"/>
      <w:marLeft w:val="0"/>
      <w:marRight w:val="0"/>
      <w:marTop w:val="0"/>
      <w:marBottom w:val="0"/>
      <w:divBdr>
        <w:top w:val="none" w:sz="0" w:space="0" w:color="auto"/>
        <w:left w:val="none" w:sz="0" w:space="0" w:color="auto"/>
        <w:bottom w:val="none" w:sz="0" w:space="0" w:color="auto"/>
        <w:right w:val="none" w:sz="0" w:space="0" w:color="auto"/>
      </w:divBdr>
    </w:div>
    <w:div w:id="981538803">
      <w:bodyDiv w:val="1"/>
      <w:marLeft w:val="0"/>
      <w:marRight w:val="0"/>
      <w:marTop w:val="0"/>
      <w:marBottom w:val="0"/>
      <w:divBdr>
        <w:top w:val="none" w:sz="0" w:space="0" w:color="auto"/>
        <w:left w:val="none" w:sz="0" w:space="0" w:color="auto"/>
        <w:bottom w:val="none" w:sz="0" w:space="0" w:color="auto"/>
        <w:right w:val="none" w:sz="0" w:space="0" w:color="auto"/>
      </w:divBdr>
    </w:div>
    <w:div w:id="983895689">
      <w:bodyDiv w:val="1"/>
      <w:marLeft w:val="0"/>
      <w:marRight w:val="0"/>
      <w:marTop w:val="0"/>
      <w:marBottom w:val="0"/>
      <w:divBdr>
        <w:top w:val="none" w:sz="0" w:space="0" w:color="auto"/>
        <w:left w:val="none" w:sz="0" w:space="0" w:color="auto"/>
        <w:bottom w:val="none" w:sz="0" w:space="0" w:color="auto"/>
        <w:right w:val="none" w:sz="0" w:space="0" w:color="auto"/>
      </w:divBdr>
    </w:div>
    <w:div w:id="990720937">
      <w:bodyDiv w:val="1"/>
      <w:marLeft w:val="0"/>
      <w:marRight w:val="0"/>
      <w:marTop w:val="0"/>
      <w:marBottom w:val="0"/>
      <w:divBdr>
        <w:top w:val="none" w:sz="0" w:space="0" w:color="auto"/>
        <w:left w:val="none" w:sz="0" w:space="0" w:color="auto"/>
        <w:bottom w:val="none" w:sz="0" w:space="0" w:color="auto"/>
        <w:right w:val="none" w:sz="0" w:space="0" w:color="auto"/>
      </w:divBdr>
    </w:div>
    <w:div w:id="1060783605">
      <w:bodyDiv w:val="1"/>
      <w:marLeft w:val="0"/>
      <w:marRight w:val="0"/>
      <w:marTop w:val="0"/>
      <w:marBottom w:val="0"/>
      <w:divBdr>
        <w:top w:val="none" w:sz="0" w:space="0" w:color="auto"/>
        <w:left w:val="none" w:sz="0" w:space="0" w:color="auto"/>
        <w:bottom w:val="none" w:sz="0" w:space="0" w:color="auto"/>
        <w:right w:val="none" w:sz="0" w:space="0" w:color="auto"/>
      </w:divBdr>
    </w:div>
    <w:div w:id="1112938169">
      <w:bodyDiv w:val="1"/>
      <w:marLeft w:val="0"/>
      <w:marRight w:val="0"/>
      <w:marTop w:val="0"/>
      <w:marBottom w:val="0"/>
      <w:divBdr>
        <w:top w:val="none" w:sz="0" w:space="0" w:color="auto"/>
        <w:left w:val="none" w:sz="0" w:space="0" w:color="auto"/>
        <w:bottom w:val="none" w:sz="0" w:space="0" w:color="auto"/>
        <w:right w:val="none" w:sz="0" w:space="0" w:color="auto"/>
      </w:divBdr>
    </w:div>
    <w:div w:id="1166169606">
      <w:bodyDiv w:val="1"/>
      <w:marLeft w:val="0"/>
      <w:marRight w:val="0"/>
      <w:marTop w:val="0"/>
      <w:marBottom w:val="0"/>
      <w:divBdr>
        <w:top w:val="none" w:sz="0" w:space="0" w:color="auto"/>
        <w:left w:val="none" w:sz="0" w:space="0" w:color="auto"/>
        <w:bottom w:val="none" w:sz="0" w:space="0" w:color="auto"/>
        <w:right w:val="none" w:sz="0" w:space="0" w:color="auto"/>
      </w:divBdr>
    </w:div>
    <w:div w:id="1224638176">
      <w:bodyDiv w:val="1"/>
      <w:marLeft w:val="0"/>
      <w:marRight w:val="0"/>
      <w:marTop w:val="0"/>
      <w:marBottom w:val="0"/>
      <w:divBdr>
        <w:top w:val="none" w:sz="0" w:space="0" w:color="auto"/>
        <w:left w:val="none" w:sz="0" w:space="0" w:color="auto"/>
        <w:bottom w:val="none" w:sz="0" w:space="0" w:color="auto"/>
        <w:right w:val="none" w:sz="0" w:space="0" w:color="auto"/>
      </w:divBdr>
      <w:divsChild>
        <w:div w:id="1642811256">
          <w:marLeft w:val="0"/>
          <w:marRight w:val="0"/>
          <w:marTop w:val="0"/>
          <w:marBottom w:val="180"/>
          <w:divBdr>
            <w:top w:val="single" w:sz="6" w:space="0" w:color="EDEDED"/>
            <w:left w:val="single" w:sz="6" w:space="0" w:color="EDEDED"/>
            <w:bottom w:val="single" w:sz="6" w:space="0" w:color="EDEDED"/>
            <w:right w:val="single" w:sz="6" w:space="0" w:color="EDEDED"/>
          </w:divBdr>
          <w:divsChild>
            <w:div w:id="1519079686">
              <w:marLeft w:val="0"/>
              <w:marRight w:val="0"/>
              <w:marTop w:val="0"/>
              <w:marBottom w:val="0"/>
              <w:divBdr>
                <w:top w:val="none" w:sz="0" w:space="0" w:color="auto"/>
                <w:left w:val="none" w:sz="0" w:space="0" w:color="auto"/>
                <w:bottom w:val="none" w:sz="0" w:space="0" w:color="auto"/>
                <w:right w:val="none" w:sz="0" w:space="0" w:color="auto"/>
              </w:divBdr>
              <w:divsChild>
                <w:div w:id="458576487">
                  <w:marLeft w:val="0"/>
                  <w:marRight w:val="0"/>
                  <w:marTop w:val="0"/>
                  <w:marBottom w:val="0"/>
                  <w:divBdr>
                    <w:top w:val="none" w:sz="0" w:space="0" w:color="auto"/>
                    <w:left w:val="none" w:sz="0" w:space="0" w:color="auto"/>
                    <w:bottom w:val="none" w:sz="0" w:space="0" w:color="auto"/>
                    <w:right w:val="none" w:sz="0" w:space="0" w:color="auto"/>
                  </w:divBdr>
                  <w:divsChild>
                    <w:div w:id="277445978">
                      <w:marLeft w:val="0"/>
                      <w:marRight w:val="0"/>
                      <w:marTop w:val="0"/>
                      <w:marBottom w:val="0"/>
                      <w:divBdr>
                        <w:top w:val="none" w:sz="0" w:space="0" w:color="auto"/>
                        <w:left w:val="none" w:sz="0" w:space="0" w:color="auto"/>
                        <w:bottom w:val="none" w:sz="0" w:space="0" w:color="auto"/>
                        <w:right w:val="none" w:sz="0" w:space="0" w:color="auto"/>
                      </w:divBdr>
                      <w:divsChild>
                        <w:div w:id="1850830422">
                          <w:marLeft w:val="0"/>
                          <w:marRight w:val="0"/>
                          <w:marTop w:val="0"/>
                          <w:marBottom w:val="0"/>
                          <w:divBdr>
                            <w:top w:val="none" w:sz="0" w:space="0" w:color="auto"/>
                            <w:left w:val="none" w:sz="0" w:space="0" w:color="auto"/>
                            <w:bottom w:val="none" w:sz="0" w:space="0" w:color="auto"/>
                            <w:right w:val="none" w:sz="0" w:space="0" w:color="auto"/>
                          </w:divBdr>
                          <w:divsChild>
                            <w:div w:id="2107652723">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sChild>
    </w:div>
    <w:div w:id="1235815197">
      <w:bodyDiv w:val="1"/>
      <w:marLeft w:val="0"/>
      <w:marRight w:val="0"/>
      <w:marTop w:val="0"/>
      <w:marBottom w:val="0"/>
      <w:divBdr>
        <w:top w:val="none" w:sz="0" w:space="0" w:color="auto"/>
        <w:left w:val="none" w:sz="0" w:space="0" w:color="auto"/>
        <w:bottom w:val="none" w:sz="0" w:space="0" w:color="auto"/>
        <w:right w:val="none" w:sz="0" w:space="0" w:color="auto"/>
      </w:divBdr>
    </w:div>
    <w:div w:id="1251741174">
      <w:bodyDiv w:val="1"/>
      <w:marLeft w:val="0"/>
      <w:marRight w:val="0"/>
      <w:marTop w:val="0"/>
      <w:marBottom w:val="0"/>
      <w:divBdr>
        <w:top w:val="none" w:sz="0" w:space="0" w:color="auto"/>
        <w:left w:val="none" w:sz="0" w:space="0" w:color="auto"/>
        <w:bottom w:val="none" w:sz="0" w:space="0" w:color="auto"/>
        <w:right w:val="none" w:sz="0" w:space="0" w:color="auto"/>
      </w:divBdr>
      <w:divsChild>
        <w:div w:id="278490636">
          <w:marLeft w:val="0"/>
          <w:marRight w:val="0"/>
          <w:marTop w:val="0"/>
          <w:marBottom w:val="720"/>
          <w:divBdr>
            <w:top w:val="single" w:sz="12" w:space="0" w:color="EDEDED"/>
            <w:left w:val="single" w:sz="12" w:space="0" w:color="EDEDED"/>
            <w:bottom w:val="single" w:sz="12" w:space="0" w:color="EDEDED"/>
            <w:right w:val="single" w:sz="12" w:space="0" w:color="EDEDED"/>
          </w:divBdr>
        </w:div>
        <w:div w:id="116917347">
          <w:marLeft w:val="0"/>
          <w:marRight w:val="0"/>
          <w:marTop w:val="0"/>
          <w:marBottom w:val="0"/>
          <w:divBdr>
            <w:top w:val="none" w:sz="0" w:space="0" w:color="auto"/>
            <w:left w:val="none" w:sz="0" w:space="0" w:color="auto"/>
            <w:bottom w:val="none" w:sz="0" w:space="0" w:color="auto"/>
            <w:right w:val="none" w:sz="0" w:space="0" w:color="auto"/>
          </w:divBdr>
          <w:divsChild>
            <w:div w:id="1854878072">
              <w:marLeft w:val="0"/>
              <w:marRight w:val="0"/>
              <w:marTop w:val="0"/>
              <w:marBottom w:val="0"/>
              <w:divBdr>
                <w:top w:val="none" w:sz="0" w:space="0" w:color="auto"/>
                <w:left w:val="none" w:sz="0" w:space="0" w:color="auto"/>
                <w:bottom w:val="none" w:sz="0" w:space="0" w:color="auto"/>
                <w:right w:val="none" w:sz="0" w:space="0" w:color="auto"/>
              </w:divBdr>
              <w:divsChild>
                <w:div w:id="1656571682">
                  <w:marLeft w:val="0"/>
                  <w:marRight w:val="0"/>
                  <w:marTop w:val="0"/>
                  <w:marBottom w:val="0"/>
                  <w:divBdr>
                    <w:top w:val="none" w:sz="0" w:space="8" w:color="D10019"/>
                    <w:left w:val="single" w:sz="18" w:space="18" w:color="auto"/>
                    <w:bottom w:val="none" w:sz="0" w:space="8" w:color="D10019"/>
                    <w:right w:val="none" w:sz="0" w:space="0" w:color="D10019"/>
                  </w:divBdr>
                  <w:divsChild>
                    <w:div w:id="17120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4915">
              <w:marLeft w:val="0"/>
              <w:marRight w:val="0"/>
              <w:marTop w:val="0"/>
              <w:marBottom w:val="0"/>
              <w:divBdr>
                <w:top w:val="none" w:sz="0" w:space="0" w:color="auto"/>
                <w:left w:val="none" w:sz="0" w:space="0" w:color="auto"/>
                <w:bottom w:val="none" w:sz="0" w:space="0" w:color="auto"/>
                <w:right w:val="none" w:sz="0" w:space="0" w:color="auto"/>
              </w:divBdr>
              <w:divsChild>
                <w:div w:id="812255403">
                  <w:marLeft w:val="0"/>
                  <w:marRight w:val="0"/>
                  <w:marTop w:val="0"/>
                  <w:marBottom w:val="0"/>
                  <w:divBdr>
                    <w:top w:val="none" w:sz="0" w:space="0" w:color="auto"/>
                    <w:left w:val="none" w:sz="0" w:space="0" w:color="auto"/>
                    <w:bottom w:val="none" w:sz="0" w:space="0" w:color="auto"/>
                    <w:right w:val="none" w:sz="0" w:space="0" w:color="auto"/>
                  </w:divBdr>
                  <w:divsChild>
                    <w:div w:id="15779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64394">
              <w:marLeft w:val="0"/>
              <w:marRight w:val="0"/>
              <w:marTop w:val="0"/>
              <w:marBottom w:val="0"/>
              <w:divBdr>
                <w:top w:val="none" w:sz="0" w:space="0" w:color="auto"/>
                <w:left w:val="none" w:sz="0" w:space="0" w:color="auto"/>
                <w:bottom w:val="none" w:sz="0" w:space="0" w:color="auto"/>
                <w:right w:val="none" w:sz="0" w:space="0" w:color="auto"/>
              </w:divBdr>
              <w:divsChild>
                <w:div w:id="1885023401">
                  <w:marLeft w:val="0"/>
                  <w:marRight w:val="0"/>
                  <w:marTop w:val="0"/>
                  <w:marBottom w:val="0"/>
                  <w:divBdr>
                    <w:top w:val="none" w:sz="0" w:space="0" w:color="auto"/>
                    <w:left w:val="none" w:sz="0" w:space="0" w:color="auto"/>
                    <w:bottom w:val="none" w:sz="0" w:space="0" w:color="auto"/>
                    <w:right w:val="none" w:sz="0" w:space="0" w:color="auto"/>
                  </w:divBdr>
                  <w:divsChild>
                    <w:div w:id="20615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8115">
      <w:bodyDiv w:val="1"/>
      <w:marLeft w:val="0"/>
      <w:marRight w:val="0"/>
      <w:marTop w:val="0"/>
      <w:marBottom w:val="0"/>
      <w:divBdr>
        <w:top w:val="none" w:sz="0" w:space="0" w:color="auto"/>
        <w:left w:val="none" w:sz="0" w:space="0" w:color="auto"/>
        <w:bottom w:val="none" w:sz="0" w:space="0" w:color="auto"/>
        <w:right w:val="none" w:sz="0" w:space="0" w:color="auto"/>
      </w:divBdr>
    </w:div>
    <w:div w:id="1346321970">
      <w:bodyDiv w:val="1"/>
      <w:marLeft w:val="0"/>
      <w:marRight w:val="0"/>
      <w:marTop w:val="0"/>
      <w:marBottom w:val="0"/>
      <w:divBdr>
        <w:top w:val="none" w:sz="0" w:space="0" w:color="auto"/>
        <w:left w:val="none" w:sz="0" w:space="0" w:color="auto"/>
        <w:bottom w:val="none" w:sz="0" w:space="0" w:color="auto"/>
        <w:right w:val="none" w:sz="0" w:space="0" w:color="auto"/>
      </w:divBdr>
    </w:div>
    <w:div w:id="1420827254">
      <w:bodyDiv w:val="1"/>
      <w:marLeft w:val="0"/>
      <w:marRight w:val="0"/>
      <w:marTop w:val="0"/>
      <w:marBottom w:val="0"/>
      <w:divBdr>
        <w:top w:val="none" w:sz="0" w:space="0" w:color="auto"/>
        <w:left w:val="none" w:sz="0" w:space="0" w:color="auto"/>
        <w:bottom w:val="none" w:sz="0" w:space="0" w:color="auto"/>
        <w:right w:val="none" w:sz="0" w:space="0" w:color="auto"/>
      </w:divBdr>
    </w:div>
    <w:div w:id="1437017281">
      <w:bodyDiv w:val="1"/>
      <w:marLeft w:val="0"/>
      <w:marRight w:val="0"/>
      <w:marTop w:val="0"/>
      <w:marBottom w:val="0"/>
      <w:divBdr>
        <w:top w:val="none" w:sz="0" w:space="0" w:color="auto"/>
        <w:left w:val="none" w:sz="0" w:space="0" w:color="auto"/>
        <w:bottom w:val="none" w:sz="0" w:space="0" w:color="auto"/>
        <w:right w:val="none" w:sz="0" w:space="0" w:color="auto"/>
      </w:divBdr>
    </w:div>
    <w:div w:id="1487094009">
      <w:bodyDiv w:val="1"/>
      <w:marLeft w:val="0"/>
      <w:marRight w:val="0"/>
      <w:marTop w:val="0"/>
      <w:marBottom w:val="0"/>
      <w:divBdr>
        <w:top w:val="none" w:sz="0" w:space="0" w:color="auto"/>
        <w:left w:val="none" w:sz="0" w:space="0" w:color="auto"/>
        <w:bottom w:val="none" w:sz="0" w:space="0" w:color="auto"/>
        <w:right w:val="none" w:sz="0" w:space="0" w:color="auto"/>
      </w:divBdr>
      <w:divsChild>
        <w:div w:id="1133712497">
          <w:marLeft w:val="0"/>
          <w:marRight w:val="0"/>
          <w:marTop w:val="0"/>
          <w:marBottom w:val="720"/>
          <w:divBdr>
            <w:top w:val="single" w:sz="12" w:space="0" w:color="EDEDED"/>
            <w:left w:val="single" w:sz="12" w:space="0" w:color="EDEDED"/>
            <w:bottom w:val="single" w:sz="12" w:space="0" w:color="EDEDED"/>
            <w:right w:val="single" w:sz="12" w:space="0" w:color="EDEDED"/>
          </w:divBdr>
        </w:div>
        <w:div w:id="113333610">
          <w:marLeft w:val="0"/>
          <w:marRight w:val="0"/>
          <w:marTop w:val="0"/>
          <w:marBottom w:val="0"/>
          <w:divBdr>
            <w:top w:val="none" w:sz="0" w:space="0" w:color="auto"/>
            <w:left w:val="none" w:sz="0" w:space="0" w:color="auto"/>
            <w:bottom w:val="none" w:sz="0" w:space="0" w:color="auto"/>
            <w:right w:val="none" w:sz="0" w:space="0" w:color="auto"/>
          </w:divBdr>
          <w:divsChild>
            <w:div w:id="1192377160">
              <w:marLeft w:val="0"/>
              <w:marRight w:val="0"/>
              <w:marTop w:val="0"/>
              <w:marBottom w:val="0"/>
              <w:divBdr>
                <w:top w:val="none" w:sz="0" w:space="0" w:color="auto"/>
                <w:left w:val="none" w:sz="0" w:space="0" w:color="auto"/>
                <w:bottom w:val="none" w:sz="0" w:space="0" w:color="auto"/>
                <w:right w:val="none" w:sz="0" w:space="0" w:color="auto"/>
              </w:divBdr>
              <w:divsChild>
                <w:div w:id="157499992">
                  <w:marLeft w:val="0"/>
                  <w:marRight w:val="0"/>
                  <w:marTop w:val="0"/>
                  <w:marBottom w:val="0"/>
                  <w:divBdr>
                    <w:top w:val="none" w:sz="0" w:space="8" w:color="D10019"/>
                    <w:left w:val="single" w:sz="18" w:space="18" w:color="auto"/>
                    <w:bottom w:val="none" w:sz="0" w:space="8" w:color="D10019"/>
                    <w:right w:val="none" w:sz="0" w:space="0" w:color="D10019"/>
                  </w:divBdr>
                  <w:divsChild>
                    <w:div w:id="9662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8593">
              <w:marLeft w:val="0"/>
              <w:marRight w:val="0"/>
              <w:marTop w:val="0"/>
              <w:marBottom w:val="0"/>
              <w:divBdr>
                <w:top w:val="none" w:sz="0" w:space="0" w:color="auto"/>
                <w:left w:val="none" w:sz="0" w:space="0" w:color="auto"/>
                <w:bottom w:val="none" w:sz="0" w:space="0" w:color="auto"/>
                <w:right w:val="none" w:sz="0" w:space="0" w:color="auto"/>
              </w:divBdr>
              <w:divsChild>
                <w:div w:id="1392773672">
                  <w:marLeft w:val="0"/>
                  <w:marRight w:val="0"/>
                  <w:marTop w:val="0"/>
                  <w:marBottom w:val="0"/>
                  <w:divBdr>
                    <w:top w:val="none" w:sz="0" w:space="0" w:color="auto"/>
                    <w:left w:val="none" w:sz="0" w:space="0" w:color="auto"/>
                    <w:bottom w:val="none" w:sz="0" w:space="0" w:color="auto"/>
                    <w:right w:val="none" w:sz="0" w:space="0" w:color="auto"/>
                  </w:divBdr>
                  <w:divsChild>
                    <w:div w:id="11904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07">
              <w:marLeft w:val="0"/>
              <w:marRight w:val="0"/>
              <w:marTop w:val="0"/>
              <w:marBottom w:val="0"/>
              <w:divBdr>
                <w:top w:val="none" w:sz="0" w:space="0" w:color="auto"/>
                <w:left w:val="none" w:sz="0" w:space="0" w:color="auto"/>
                <w:bottom w:val="none" w:sz="0" w:space="0" w:color="auto"/>
                <w:right w:val="none" w:sz="0" w:space="0" w:color="auto"/>
              </w:divBdr>
              <w:divsChild>
                <w:div w:id="279991809">
                  <w:marLeft w:val="0"/>
                  <w:marRight w:val="0"/>
                  <w:marTop w:val="0"/>
                  <w:marBottom w:val="0"/>
                  <w:divBdr>
                    <w:top w:val="none" w:sz="0" w:space="0" w:color="auto"/>
                    <w:left w:val="none" w:sz="0" w:space="0" w:color="auto"/>
                    <w:bottom w:val="none" w:sz="0" w:space="0" w:color="auto"/>
                    <w:right w:val="none" w:sz="0" w:space="0" w:color="auto"/>
                  </w:divBdr>
                  <w:divsChild>
                    <w:div w:id="3779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96747">
      <w:bodyDiv w:val="1"/>
      <w:marLeft w:val="0"/>
      <w:marRight w:val="0"/>
      <w:marTop w:val="0"/>
      <w:marBottom w:val="0"/>
      <w:divBdr>
        <w:top w:val="none" w:sz="0" w:space="0" w:color="auto"/>
        <w:left w:val="none" w:sz="0" w:space="0" w:color="auto"/>
        <w:bottom w:val="none" w:sz="0" w:space="0" w:color="auto"/>
        <w:right w:val="none" w:sz="0" w:space="0" w:color="auto"/>
      </w:divBdr>
    </w:div>
    <w:div w:id="1529292556">
      <w:bodyDiv w:val="1"/>
      <w:marLeft w:val="0"/>
      <w:marRight w:val="0"/>
      <w:marTop w:val="0"/>
      <w:marBottom w:val="0"/>
      <w:divBdr>
        <w:top w:val="none" w:sz="0" w:space="0" w:color="auto"/>
        <w:left w:val="none" w:sz="0" w:space="0" w:color="auto"/>
        <w:bottom w:val="none" w:sz="0" w:space="0" w:color="auto"/>
        <w:right w:val="none" w:sz="0" w:space="0" w:color="auto"/>
      </w:divBdr>
    </w:div>
    <w:div w:id="1541670966">
      <w:bodyDiv w:val="1"/>
      <w:marLeft w:val="0"/>
      <w:marRight w:val="0"/>
      <w:marTop w:val="0"/>
      <w:marBottom w:val="0"/>
      <w:divBdr>
        <w:top w:val="none" w:sz="0" w:space="0" w:color="auto"/>
        <w:left w:val="none" w:sz="0" w:space="0" w:color="auto"/>
        <w:bottom w:val="none" w:sz="0" w:space="0" w:color="auto"/>
        <w:right w:val="none" w:sz="0" w:space="0" w:color="auto"/>
      </w:divBdr>
    </w:div>
    <w:div w:id="1569538301">
      <w:bodyDiv w:val="1"/>
      <w:marLeft w:val="0"/>
      <w:marRight w:val="0"/>
      <w:marTop w:val="0"/>
      <w:marBottom w:val="0"/>
      <w:divBdr>
        <w:top w:val="none" w:sz="0" w:space="0" w:color="auto"/>
        <w:left w:val="none" w:sz="0" w:space="0" w:color="auto"/>
        <w:bottom w:val="none" w:sz="0" w:space="0" w:color="auto"/>
        <w:right w:val="none" w:sz="0" w:space="0" w:color="auto"/>
      </w:divBdr>
    </w:div>
    <w:div w:id="1607736858">
      <w:bodyDiv w:val="1"/>
      <w:marLeft w:val="0"/>
      <w:marRight w:val="0"/>
      <w:marTop w:val="0"/>
      <w:marBottom w:val="0"/>
      <w:divBdr>
        <w:top w:val="none" w:sz="0" w:space="0" w:color="auto"/>
        <w:left w:val="none" w:sz="0" w:space="0" w:color="auto"/>
        <w:bottom w:val="none" w:sz="0" w:space="0" w:color="auto"/>
        <w:right w:val="none" w:sz="0" w:space="0" w:color="auto"/>
      </w:divBdr>
    </w:div>
    <w:div w:id="1688362007">
      <w:bodyDiv w:val="1"/>
      <w:marLeft w:val="0"/>
      <w:marRight w:val="0"/>
      <w:marTop w:val="0"/>
      <w:marBottom w:val="0"/>
      <w:divBdr>
        <w:top w:val="none" w:sz="0" w:space="0" w:color="auto"/>
        <w:left w:val="none" w:sz="0" w:space="0" w:color="auto"/>
        <w:bottom w:val="none" w:sz="0" w:space="0" w:color="auto"/>
        <w:right w:val="none" w:sz="0" w:space="0" w:color="auto"/>
      </w:divBdr>
    </w:div>
    <w:div w:id="1715694945">
      <w:bodyDiv w:val="1"/>
      <w:marLeft w:val="0"/>
      <w:marRight w:val="0"/>
      <w:marTop w:val="0"/>
      <w:marBottom w:val="0"/>
      <w:divBdr>
        <w:top w:val="none" w:sz="0" w:space="0" w:color="auto"/>
        <w:left w:val="none" w:sz="0" w:space="0" w:color="auto"/>
        <w:bottom w:val="none" w:sz="0" w:space="0" w:color="auto"/>
        <w:right w:val="none" w:sz="0" w:space="0" w:color="auto"/>
      </w:divBdr>
    </w:div>
    <w:div w:id="1734699133">
      <w:bodyDiv w:val="1"/>
      <w:marLeft w:val="0"/>
      <w:marRight w:val="0"/>
      <w:marTop w:val="0"/>
      <w:marBottom w:val="0"/>
      <w:divBdr>
        <w:top w:val="none" w:sz="0" w:space="0" w:color="auto"/>
        <w:left w:val="none" w:sz="0" w:space="0" w:color="auto"/>
        <w:bottom w:val="none" w:sz="0" w:space="0" w:color="auto"/>
        <w:right w:val="none" w:sz="0" w:space="0" w:color="auto"/>
      </w:divBdr>
    </w:div>
    <w:div w:id="1804302572">
      <w:bodyDiv w:val="1"/>
      <w:marLeft w:val="0"/>
      <w:marRight w:val="0"/>
      <w:marTop w:val="0"/>
      <w:marBottom w:val="0"/>
      <w:divBdr>
        <w:top w:val="none" w:sz="0" w:space="0" w:color="auto"/>
        <w:left w:val="none" w:sz="0" w:space="0" w:color="auto"/>
        <w:bottom w:val="none" w:sz="0" w:space="0" w:color="auto"/>
        <w:right w:val="none" w:sz="0" w:space="0" w:color="auto"/>
      </w:divBdr>
      <w:divsChild>
        <w:div w:id="2146239171">
          <w:marLeft w:val="0"/>
          <w:marRight w:val="0"/>
          <w:marTop w:val="0"/>
          <w:marBottom w:val="0"/>
          <w:divBdr>
            <w:top w:val="none" w:sz="0" w:space="0" w:color="auto"/>
            <w:left w:val="none" w:sz="0" w:space="0" w:color="auto"/>
            <w:bottom w:val="none" w:sz="0" w:space="0" w:color="auto"/>
            <w:right w:val="none" w:sz="0" w:space="0" w:color="auto"/>
          </w:divBdr>
        </w:div>
        <w:div w:id="2072995640">
          <w:marLeft w:val="0"/>
          <w:marRight w:val="0"/>
          <w:marTop w:val="0"/>
          <w:marBottom w:val="0"/>
          <w:divBdr>
            <w:top w:val="none" w:sz="0" w:space="0" w:color="auto"/>
            <w:left w:val="none" w:sz="0" w:space="0" w:color="auto"/>
            <w:bottom w:val="none" w:sz="0" w:space="0" w:color="auto"/>
            <w:right w:val="none" w:sz="0" w:space="0" w:color="auto"/>
          </w:divBdr>
          <w:divsChild>
            <w:div w:id="1446459666">
              <w:marLeft w:val="0"/>
              <w:marRight w:val="0"/>
              <w:marTop w:val="0"/>
              <w:marBottom w:val="0"/>
              <w:divBdr>
                <w:top w:val="none" w:sz="0" w:space="0" w:color="auto"/>
                <w:left w:val="none" w:sz="0" w:space="0" w:color="auto"/>
                <w:bottom w:val="none" w:sz="0" w:space="0" w:color="auto"/>
                <w:right w:val="none" w:sz="0" w:space="0" w:color="auto"/>
              </w:divBdr>
              <w:divsChild>
                <w:div w:id="1954365497">
                  <w:marLeft w:val="0"/>
                  <w:marRight w:val="0"/>
                  <w:marTop w:val="0"/>
                  <w:marBottom w:val="0"/>
                  <w:divBdr>
                    <w:top w:val="none" w:sz="0" w:space="0" w:color="auto"/>
                    <w:left w:val="none" w:sz="0" w:space="0" w:color="auto"/>
                    <w:bottom w:val="none" w:sz="0" w:space="0" w:color="auto"/>
                    <w:right w:val="none" w:sz="0" w:space="0" w:color="auto"/>
                  </w:divBdr>
                  <w:divsChild>
                    <w:div w:id="20402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364">
      <w:bodyDiv w:val="1"/>
      <w:marLeft w:val="0"/>
      <w:marRight w:val="0"/>
      <w:marTop w:val="0"/>
      <w:marBottom w:val="0"/>
      <w:divBdr>
        <w:top w:val="none" w:sz="0" w:space="0" w:color="auto"/>
        <w:left w:val="none" w:sz="0" w:space="0" w:color="auto"/>
        <w:bottom w:val="none" w:sz="0" w:space="0" w:color="auto"/>
        <w:right w:val="none" w:sz="0" w:space="0" w:color="auto"/>
      </w:divBdr>
    </w:div>
    <w:div w:id="1862477239">
      <w:bodyDiv w:val="1"/>
      <w:marLeft w:val="0"/>
      <w:marRight w:val="0"/>
      <w:marTop w:val="0"/>
      <w:marBottom w:val="0"/>
      <w:divBdr>
        <w:top w:val="none" w:sz="0" w:space="0" w:color="auto"/>
        <w:left w:val="none" w:sz="0" w:space="0" w:color="auto"/>
        <w:bottom w:val="none" w:sz="0" w:space="0" w:color="auto"/>
        <w:right w:val="none" w:sz="0" w:space="0" w:color="auto"/>
      </w:divBdr>
    </w:div>
    <w:div w:id="1941907041">
      <w:bodyDiv w:val="1"/>
      <w:marLeft w:val="0"/>
      <w:marRight w:val="0"/>
      <w:marTop w:val="0"/>
      <w:marBottom w:val="0"/>
      <w:divBdr>
        <w:top w:val="none" w:sz="0" w:space="0" w:color="auto"/>
        <w:left w:val="none" w:sz="0" w:space="0" w:color="auto"/>
        <w:bottom w:val="none" w:sz="0" w:space="0" w:color="auto"/>
        <w:right w:val="none" w:sz="0" w:space="0" w:color="auto"/>
      </w:divBdr>
    </w:div>
    <w:div w:id="2053730546">
      <w:bodyDiv w:val="1"/>
      <w:marLeft w:val="0"/>
      <w:marRight w:val="0"/>
      <w:marTop w:val="0"/>
      <w:marBottom w:val="0"/>
      <w:divBdr>
        <w:top w:val="none" w:sz="0" w:space="0" w:color="auto"/>
        <w:left w:val="none" w:sz="0" w:space="0" w:color="auto"/>
        <w:bottom w:val="none" w:sz="0" w:space="0" w:color="auto"/>
        <w:right w:val="none" w:sz="0" w:space="0" w:color="auto"/>
      </w:divBdr>
    </w:div>
    <w:div w:id="2062247674">
      <w:bodyDiv w:val="1"/>
      <w:marLeft w:val="0"/>
      <w:marRight w:val="0"/>
      <w:marTop w:val="0"/>
      <w:marBottom w:val="0"/>
      <w:divBdr>
        <w:top w:val="none" w:sz="0" w:space="0" w:color="auto"/>
        <w:left w:val="none" w:sz="0" w:space="0" w:color="auto"/>
        <w:bottom w:val="none" w:sz="0" w:space="0" w:color="auto"/>
        <w:right w:val="none" w:sz="0" w:space="0" w:color="auto"/>
      </w:divBdr>
    </w:div>
    <w:div w:id="2080400675">
      <w:bodyDiv w:val="1"/>
      <w:marLeft w:val="0"/>
      <w:marRight w:val="0"/>
      <w:marTop w:val="0"/>
      <w:marBottom w:val="0"/>
      <w:divBdr>
        <w:top w:val="none" w:sz="0" w:space="0" w:color="auto"/>
        <w:left w:val="none" w:sz="0" w:space="0" w:color="auto"/>
        <w:bottom w:val="none" w:sz="0" w:space="0" w:color="auto"/>
        <w:right w:val="none" w:sz="0" w:space="0" w:color="auto"/>
      </w:divBdr>
      <w:divsChild>
        <w:div w:id="676738898">
          <w:marLeft w:val="0"/>
          <w:marRight w:val="0"/>
          <w:marTop w:val="0"/>
          <w:marBottom w:val="0"/>
          <w:divBdr>
            <w:top w:val="none" w:sz="0" w:space="0" w:color="auto"/>
            <w:left w:val="none" w:sz="0" w:space="0" w:color="auto"/>
            <w:bottom w:val="none" w:sz="0" w:space="0" w:color="auto"/>
            <w:right w:val="none" w:sz="0" w:space="0" w:color="auto"/>
          </w:divBdr>
          <w:divsChild>
            <w:div w:id="811409004">
              <w:marLeft w:val="0"/>
              <w:marRight w:val="0"/>
              <w:marTop w:val="0"/>
              <w:marBottom w:val="0"/>
              <w:divBdr>
                <w:top w:val="none" w:sz="0" w:space="8" w:color="D10019"/>
                <w:left w:val="single" w:sz="18" w:space="18" w:color="auto"/>
                <w:bottom w:val="none" w:sz="0" w:space="8" w:color="D10019"/>
                <w:right w:val="none" w:sz="0" w:space="0" w:color="D10019"/>
              </w:divBdr>
              <w:divsChild>
                <w:div w:id="4655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2539">
          <w:marLeft w:val="0"/>
          <w:marRight w:val="0"/>
          <w:marTop w:val="0"/>
          <w:marBottom w:val="0"/>
          <w:divBdr>
            <w:top w:val="none" w:sz="0" w:space="0" w:color="auto"/>
            <w:left w:val="none" w:sz="0" w:space="0" w:color="auto"/>
            <w:bottom w:val="none" w:sz="0" w:space="0" w:color="auto"/>
            <w:right w:val="none" w:sz="0" w:space="0" w:color="auto"/>
          </w:divBdr>
          <w:divsChild>
            <w:div w:id="1138835563">
              <w:marLeft w:val="0"/>
              <w:marRight w:val="0"/>
              <w:marTop w:val="0"/>
              <w:marBottom w:val="0"/>
              <w:divBdr>
                <w:top w:val="none" w:sz="0" w:space="0" w:color="auto"/>
                <w:left w:val="none" w:sz="0" w:space="0" w:color="auto"/>
                <w:bottom w:val="none" w:sz="0" w:space="0" w:color="auto"/>
                <w:right w:val="none" w:sz="0" w:space="0" w:color="auto"/>
              </w:divBdr>
              <w:divsChild>
                <w:div w:id="16448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2169">
          <w:marLeft w:val="0"/>
          <w:marRight w:val="0"/>
          <w:marTop w:val="0"/>
          <w:marBottom w:val="0"/>
          <w:divBdr>
            <w:top w:val="none" w:sz="0" w:space="0" w:color="auto"/>
            <w:left w:val="none" w:sz="0" w:space="0" w:color="auto"/>
            <w:bottom w:val="none" w:sz="0" w:space="0" w:color="auto"/>
            <w:right w:val="none" w:sz="0" w:space="0" w:color="auto"/>
          </w:divBdr>
          <w:divsChild>
            <w:div w:id="1933203431">
              <w:marLeft w:val="0"/>
              <w:marRight w:val="0"/>
              <w:marTop w:val="0"/>
              <w:marBottom w:val="0"/>
              <w:divBdr>
                <w:top w:val="none" w:sz="0" w:space="0" w:color="auto"/>
                <w:left w:val="none" w:sz="0" w:space="0" w:color="auto"/>
                <w:bottom w:val="none" w:sz="0" w:space="0" w:color="auto"/>
                <w:right w:val="none" w:sz="0" w:space="0" w:color="auto"/>
              </w:divBdr>
              <w:divsChild>
                <w:div w:id="6424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76576">
          <w:marLeft w:val="0"/>
          <w:marRight w:val="0"/>
          <w:marTop w:val="0"/>
          <w:marBottom w:val="0"/>
          <w:divBdr>
            <w:top w:val="none" w:sz="0" w:space="0" w:color="auto"/>
            <w:left w:val="none" w:sz="0" w:space="0" w:color="auto"/>
            <w:bottom w:val="none" w:sz="0" w:space="0" w:color="auto"/>
            <w:right w:val="none" w:sz="0" w:space="0" w:color="auto"/>
          </w:divBdr>
          <w:divsChild>
            <w:div w:id="1938560736">
              <w:marLeft w:val="0"/>
              <w:marRight w:val="0"/>
              <w:marTop w:val="0"/>
              <w:marBottom w:val="0"/>
              <w:divBdr>
                <w:top w:val="single" w:sz="12" w:space="18" w:color="EDEDED"/>
                <w:left w:val="single" w:sz="12" w:space="18" w:color="EDEDED"/>
                <w:bottom w:val="single" w:sz="12" w:space="18" w:color="EDEDED"/>
                <w:right w:val="single" w:sz="12" w:space="18" w:color="EDEDED"/>
              </w:divBdr>
              <w:divsChild>
                <w:div w:id="14015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3" Type="http://schemas.openxmlformats.org/officeDocument/2006/relationships/webSettings" Target="webSettings.xml"/><Relationship Id="rId7" Type="http://schemas.openxmlformats.org/officeDocument/2006/relationships/hyperlink" Target="mailto:biglietteria@teatrofrancoparent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5999520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7</cp:revision>
  <cp:lastPrinted>2025-05-16T14:48:00Z</cp:lastPrinted>
  <dcterms:created xsi:type="dcterms:W3CDTF">2025-06-11T09:28:00Z</dcterms:created>
  <dcterms:modified xsi:type="dcterms:W3CDTF">2025-06-16T14:16:00Z</dcterms:modified>
</cp:coreProperties>
</file>