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30661" w14:textId="77777777" w:rsidR="00944BC2" w:rsidRPr="00E051B0" w:rsidRDefault="00944BC2" w:rsidP="00944BC2">
      <w:pPr>
        <w:rPr>
          <w:rFonts w:ascii="Arial" w:hAnsi="Arial" w:cs="Arial"/>
          <w:bCs/>
        </w:rPr>
      </w:pPr>
    </w:p>
    <w:p w14:paraId="7CA89439" w14:textId="77777777" w:rsidR="00944BC2" w:rsidRDefault="00944BC2" w:rsidP="00944BC2">
      <w:pPr>
        <w:rPr>
          <w:rFonts w:ascii="Arial" w:hAnsi="Arial" w:cs="Arial"/>
          <w:bCs/>
        </w:rPr>
      </w:pPr>
      <w:r>
        <w:rPr>
          <w:rFonts w:ascii="Arial" w:hAnsi="Arial" w:cs="Arial"/>
          <w:bCs/>
        </w:rPr>
        <w:t>Comunicato stampa</w:t>
      </w:r>
    </w:p>
    <w:p w14:paraId="6A4B3881" w14:textId="77777777" w:rsidR="00944BC2" w:rsidRPr="00E051B0" w:rsidRDefault="00944BC2" w:rsidP="00944BC2">
      <w:pPr>
        <w:rPr>
          <w:rFonts w:ascii="Arial" w:hAnsi="Arial" w:cs="Arial"/>
          <w:bCs/>
        </w:rPr>
      </w:pPr>
    </w:p>
    <w:p w14:paraId="62C398FC" w14:textId="44D7C90A" w:rsidR="00944BC2" w:rsidRPr="00E051B0" w:rsidRDefault="00944BC2" w:rsidP="00944BC2">
      <w:pPr>
        <w:rPr>
          <w:rFonts w:ascii="Arial" w:hAnsi="Arial" w:cs="Arial"/>
          <w:bCs/>
        </w:rPr>
      </w:pPr>
      <w:r w:rsidRPr="00E051B0">
        <w:rPr>
          <w:rFonts w:ascii="Arial" w:hAnsi="Arial" w:cs="Arial"/>
          <w:bCs/>
        </w:rPr>
        <w:t xml:space="preserve">Dal </w:t>
      </w:r>
      <w:r>
        <w:rPr>
          <w:rFonts w:ascii="Arial" w:hAnsi="Arial" w:cs="Arial"/>
          <w:bCs/>
        </w:rPr>
        <w:t xml:space="preserve">4 </w:t>
      </w:r>
      <w:r w:rsidRPr="00E051B0">
        <w:rPr>
          <w:rFonts w:ascii="Arial" w:hAnsi="Arial" w:cs="Arial"/>
          <w:bCs/>
        </w:rPr>
        <w:t xml:space="preserve">al </w:t>
      </w:r>
      <w:r>
        <w:rPr>
          <w:rFonts w:ascii="Arial" w:hAnsi="Arial" w:cs="Arial"/>
          <w:bCs/>
        </w:rPr>
        <w:t xml:space="preserve">16 </w:t>
      </w:r>
      <w:proofErr w:type="gramStart"/>
      <w:r>
        <w:rPr>
          <w:rFonts w:ascii="Arial" w:hAnsi="Arial" w:cs="Arial"/>
          <w:bCs/>
        </w:rPr>
        <w:t>Marzo</w:t>
      </w:r>
      <w:proofErr w:type="gramEnd"/>
      <w:r w:rsidRPr="00E051B0">
        <w:rPr>
          <w:rFonts w:ascii="Arial" w:hAnsi="Arial" w:cs="Arial"/>
          <w:bCs/>
        </w:rPr>
        <w:t xml:space="preserve"> | Sala Blu</w:t>
      </w:r>
    </w:p>
    <w:p w14:paraId="04D0D983" w14:textId="77777777" w:rsidR="00944BC2" w:rsidRPr="00E051B0" w:rsidRDefault="00944BC2" w:rsidP="00944BC2">
      <w:pPr>
        <w:rPr>
          <w:rFonts w:ascii="Arial" w:hAnsi="Arial" w:cs="Arial"/>
          <w:bCs/>
        </w:rPr>
      </w:pPr>
    </w:p>
    <w:p w14:paraId="6547FB56" w14:textId="19CA3690" w:rsidR="00944BC2" w:rsidRPr="00944BC2" w:rsidRDefault="00944BC2" w:rsidP="00944BC2">
      <w:pPr>
        <w:rPr>
          <w:rFonts w:ascii="Arial" w:hAnsi="Arial" w:cs="Arial"/>
          <w:b/>
          <w:bCs/>
        </w:rPr>
      </w:pPr>
      <w:r w:rsidRPr="00944BC2">
        <w:rPr>
          <w:rFonts w:ascii="Arial" w:hAnsi="Arial" w:cs="Arial"/>
          <w:b/>
          <w:bCs/>
        </w:rPr>
        <w:t>SISSI L’IMPERATRICE</w:t>
      </w:r>
    </w:p>
    <w:p w14:paraId="169711C3" w14:textId="4092753E" w:rsidR="00944BC2" w:rsidRPr="00944BC2" w:rsidRDefault="00944BC2" w:rsidP="00944BC2">
      <w:pPr>
        <w:rPr>
          <w:rFonts w:ascii="Arial" w:hAnsi="Arial" w:cs="Arial"/>
          <w:bCs/>
        </w:rPr>
      </w:pPr>
      <w:r w:rsidRPr="00944BC2">
        <w:rPr>
          <w:rFonts w:ascii="Arial" w:hAnsi="Arial" w:cs="Arial"/>
          <w:bCs/>
        </w:rPr>
        <w:t>testo e regia </w:t>
      </w:r>
      <w:r w:rsidRPr="00944BC2">
        <w:rPr>
          <w:rFonts w:ascii="Arial" w:hAnsi="Arial" w:cs="Arial"/>
          <w:b/>
        </w:rPr>
        <w:t xml:space="preserve">Roberto </w:t>
      </w:r>
      <w:proofErr w:type="spellStart"/>
      <w:r w:rsidRPr="00944BC2">
        <w:rPr>
          <w:rFonts w:ascii="Arial" w:hAnsi="Arial" w:cs="Arial"/>
          <w:b/>
        </w:rPr>
        <w:t>Cavosi</w:t>
      </w:r>
      <w:proofErr w:type="spellEnd"/>
      <w:r w:rsidRPr="00944BC2">
        <w:rPr>
          <w:rFonts w:ascii="Arial" w:hAnsi="Arial" w:cs="Arial"/>
          <w:bCs/>
        </w:rPr>
        <w:br/>
        <w:t>con </w:t>
      </w:r>
      <w:r w:rsidRPr="00944BC2">
        <w:rPr>
          <w:rFonts w:ascii="Arial" w:hAnsi="Arial" w:cs="Arial"/>
          <w:b/>
        </w:rPr>
        <w:t>Federica Luna Vincenti</w:t>
      </w:r>
      <w:r w:rsidRPr="00944BC2">
        <w:rPr>
          <w:rFonts w:ascii="Arial" w:hAnsi="Arial" w:cs="Arial"/>
          <w:bCs/>
        </w:rPr>
        <w:br/>
        <w:t xml:space="preserve">e con (in </w:t>
      </w:r>
      <w:proofErr w:type="spellStart"/>
      <w:r w:rsidRPr="00944BC2">
        <w:rPr>
          <w:rFonts w:ascii="Arial" w:hAnsi="Arial" w:cs="Arial"/>
          <w:bCs/>
        </w:rPr>
        <w:t>o.a</w:t>
      </w:r>
      <w:proofErr w:type="spellEnd"/>
      <w:r w:rsidRPr="00944BC2">
        <w:rPr>
          <w:rFonts w:ascii="Arial" w:hAnsi="Arial" w:cs="Arial"/>
          <w:bCs/>
        </w:rPr>
        <w:t>) </w:t>
      </w:r>
      <w:proofErr w:type="spellStart"/>
      <w:r w:rsidRPr="00944BC2">
        <w:rPr>
          <w:rFonts w:ascii="Arial" w:hAnsi="Arial" w:cs="Arial"/>
          <w:b/>
        </w:rPr>
        <w:t>Milutin</w:t>
      </w:r>
      <w:proofErr w:type="spellEnd"/>
      <w:r w:rsidRPr="00944BC2">
        <w:rPr>
          <w:rFonts w:ascii="Arial" w:hAnsi="Arial" w:cs="Arial"/>
          <w:b/>
        </w:rPr>
        <w:t xml:space="preserve"> </w:t>
      </w:r>
      <w:proofErr w:type="spellStart"/>
      <w:r w:rsidRPr="00944BC2">
        <w:rPr>
          <w:rFonts w:ascii="Arial" w:hAnsi="Arial" w:cs="Arial"/>
          <w:b/>
        </w:rPr>
        <w:t>Dapčević</w:t>
      </w:r>
      <w:proofErr w:type="spellEnd"/>
      <w:r w:rsidRPr="00944BC2">
        <w:rPr>
          <w:rFonts w:ascii="Arial" w:hAnsi="Arial" w:cs="Arial"/>
          <w:bCs/>
        </w:rPr>
        <w:t xml:space="preserve">, </w:t>
      </w:r>
      <w:r w:rsidRPr="00944BC2">
        <w:rPr>
          <w:rFonts w:ascii="Arial" w:hAnsi="Arial" w:cs="Arial"/>
          <w:b/>
        </w:rPr>
        <w:t xml:space="preserve">Ira </w:t>
      </w:r>
      <w:proofErr w:type="spellStart"/>
      <w:r w:rsidRPr="00944BC2">
        <w:rPr>
          <w:rFonts w:ascii="Arial" w:hAnsi="Arial" w:cs="Arial"/>
          <w:b/>
        </w:rPr>
        <w:t>Nohemi</w:t>
      </w:r>
      <w:proofErr w:type="spellEnd"/>
      <w:r w:rsidRPr="00944BC2">
        <w:rPr>
          <w:rFonts w:ascii="Arial" w:hAnsi="Arial" w:cs="Arial"/>
          <w:b/>
        </w:rPr>
        <w:t xml:space="preserve"> </w:t>
      </w:r>
      <w:proofErr w:type="spellStart"/>
      <w:r w:rsidRPr="00944BC2">
        <w:rPr>
          <w:rFonts w:ascii="Arial" w:hAnsi="Arial" w:cs="Arial"/>
          <w:b/>
        </w:rPr>
        <w:t>Fronten</w:t>
      </w:r>
      <w:proofErr w:type="spellEnd"/>
      <w:r w:rsidRPr="00944BC2">
        <w:rPr>
          <w:rFonts w:ascii="Arial" w:hAnsi="Arial" w:cs="Arial"/>
          <w:bCs/>
        </w:rPr>
        <w:t>, </w:t>
      </w:r>
      <w:r w:rsidRPr="00944BC2">
        <w:rPr>
          <w:rFonts w:ascii="Arial" w:hAnsi="Arial" w:cs="Arial"/>
          <w:b/>
        </w:rPr>
        <w:t>Claudia A. Marsicano</w:t>
      </w:r>
      <w:r w:rsidRPr="00944BC2">
        <w:rPr>
          <w:rFonts w:ascii="Arial" w:hAnsi="Arial" w:cs="Arial"/>
          <w:bCs/>
        </w:rPr>
        <w:t>, </w:t>
      </w:r>
      <w:proofErr w:type="spellStart"/>
      <w:r w:rsidRPr="00944BC2">
        <w:rPr>
          <w:rFonts w:ascii="Arial" w:hAnsi="Arial" w:cs="Arial"/>
          <w:b/>
        </w:rPr>
        <w:t>Miana</w:t>
      </w:r>
      <w:proofErr w:type="spellEnd"/>
      <w:r w:rsidRPr="00944BC2">
        <w:rPr>
          <w:rFonts w:ascii="Arial" w:hAnsi="Arial" w:cs="Arial"/>
          <w:b/>
        </w:rPr>
        <w:t xml:space="preserve"> Merisi</w:t>
      </w:r>
      <w:r>
        <w:rPr>
          <w:rFonts w:ascii="Arial" w:hAnsi="Arial" w:cs="Arial"/>
          <w:bCs/>
        </w:rPr>
        <w:br/>
      </w:r>
      <w:r w:rsidRPr="00944BC2">
        <w:rPr>
          <w:rFonts w:ascii="Arial" w:hAnsi="Arial" w:cs="Arial"/>
          <w:bCs/>
        </w:rPr>
        <w:t>costumi Paola Marchesin</w:t>
      </w:r>
      <w:r w:rsidRPr="00944BC2">
        <w:rPr>
          <w:rFonts w:ascii="Arial" w:hAnsi="Arial" w:cs="Arial"/>
          <w:bCs/>
        </w:rPr>
        <w:br/>
        <w:t>light designer Gerardo Buzzanca</w:t>
      </w:r>
      <w:r w:rsidRPr="00944BC2">
        <w:rPr>
          <w:rFonts w:ascii="Arial" w:hAnsi="Arial" w:cs="Arial"/>
          <w:bCs/>
        </w:rPr>
        <w:br/>
        <w:t xml:space="preserve">musiche </w:t>
      </w:r>
      <w:proofErr w:type="spellStart"/>
      <w:r w:rsidRPr="00944BC2">
        <w:rPr>
          <w:rFonts w:ascii="Arial" w:hAnsi="Arial" w:cs="Arial"/>
          <w:bCs/>
        </w:rPr>
        <w:t>Oragravity</w:t>
      </w:r>
      <w:proofErr w:type="spellEnd"/>
    </w:p>
    <w:p w14:paraId="7F1B81B5" w14:textId="77777777" w:rsidR="00944BC2" w:rsidRPr="00944BC2" w:rsidRDefault="00944BC2" w:rsidP="00944BC2">
      <w:pPr>
        <w:rPr>
          <w:rFonts w:ascii="Arial" w:hAnsi="Arial" w:cs="Arial"/>
          <w:bCs/>
        </w:rPr>
      </w:pPr>
      <w:r w:rsidRPr="00944BC2">
        <w:rPr>
          <w:rFonts w:ascii="Arial" w:hAnsi="Arial" w:cs="Arial"/>
          <w:bCs/>
        </w:rPr>
        <w:t xml:space="preserve">produzione </w:t>
      </w:r>
      <w:proofErr w:type="spellStart"/>
      <w:r w:rsidRPr="00944BC2">
        <w:rPr>
          <w:rFonts w:ascii="Arial" w:hAnsi="Arial" w:cs="Arial"/>
          <w:bCs/>
        </w:rPr>
        <w:t>Goldenart</w:t>
      </w:r>
      <w:proofErr w:type="spellEnd"/>
      <w:r w:rsidRPr="00944BC2">
        <w:rPr>
          <w:rFonts w:ascii="Arial" w:hAnsi="Arial" w:cs="Arial"/>
          <w:bCs/>
        </w:rPr>
        <w:t xml:space="preserve"> Production / Teatro Stabile di Bolzano /</w:t>
      </w:r>
      <w:r w:rsidRPr="00944BC2">
        <w:rPr>
          <w:rFonts w:ascii="Arial" w:hAnsi="Arial" w:cs="Arial"/>
          <w:bCs/>
        </w:rPr>
        <w:br/>
        <w:t xml:space="preserve">Il Rossetti – Teatro Stabile del </w:t>
      </w:r>
      <w:proofErr w:type="gramStart"/>
      <w:r w:rsidRPr="00944BC2">
        <w:rPr>
          <w:rFonts w:ascii="Arial" w:hAnsi="Arial" w:cs="Arial"/>
          <w:bCs/>
        </w:rPr>
        <w:t>Friuli Venezia Giulia</w:t>
      </w:r>
      <w:proofErr w:type="gramEnd"/>
      <w:r w:rsidRPr="00944BC2">
        <w:rPr>
          <w:rFonts w:ascii="Arial" w:hAnsi="Arial" w:cs="Arial"/>
          <w:bCs/>
        </w:rPr>
        <w:br/>
        <w:t>con il sostegno del Ministero della Cultura – Direzione generale dello spettacolo</w:t>
      </w:r>
    </w:p>
    <w:p w14:paraId="271B9ED2" w14:textId="1EE646BF" w:rsidR="00944BC2" w:rsidRPr="00944BC2" w:rsidRDefault="00944BC2" w:rsidP="00944BC2">
      <w:pPr>
        <w:rPr>
          <w:rFonts w:ascii="Arial" w:hAnsi="Arial" w:cs="Arial"/>
          <w:bCs/>
          <w:i/>
          <w:iCs/>
        </w:rPr>
      </w:pPr>
      <w:r w:rsidRPr="00944BC2">
        <w:rPr>
          <w:rFonts w:ascii="Arial" w:hAnsi="Arial" w:cs="Arial"/>
          <w:bCs/>
          <w:i/>
          <w:iCs/>
        </w:rPr>
        <w:t>Durata 1 ora e 10 minuti</w:t>
      </w:r>
    </w:p>
    <w:p w14:paraId="21BFF20D" w14:textId="77777777" w:rsidR="00C27127" w:rsidRDefault="00C27127" w:rsidP="00C27127">
      <w:pPr>
        <w:rPr>
          <w:rFonts w:ascii="Arial" w:hAnsi="Arial" w:cs="Arial"/>
        </w:rPr>
      </w:pPr>
    </w:p>
    <w:p w14:paraId="1095ACC4" w14:textId="1DD357E3" w:rsidR="00C27127" w:rsidRDefault="00202D43" w:rsidP="00202D43">
      <w:pPr>
        <w:rPr>
          <w:rFonts w:ascii="Arial" w:hAnsi="Arial" w:cs="Arial"/>
        </w:rPr>
      </w:pPr>
      <w:r w:rsidRPr="00202D43">
        <w:rPr>
          <w:rFonts w:ascii="Arial" w:hAnsi="Arial" w:cs="Arial"/>
          <w:b/>
          <w:bCs/>
        </w:rPr>
        <w:t xml:space="preserve">Roberto </w:t>
      </w:r>
      <w:proofErr w:type="spellStart"/>
      <w:r w:rsidRPr="00202D43">
        <w:rPr>
          <w:rFonts w:ascii="Arial" w:hAnsi="Arial" w:cs="Arial"/>
          <w:b/>
          <w:bCs/>
        </w:rPr>
        <w:t>Cavosi</w:t>
      </w:r>
      <w:proofErr w:type="spellEnd"/>
      <w:r>
        <w:rPr>
          <w:rFonts w:ascii="Arial" w:hAnsi="Arial" w:cs="Arial"/>
        </w:rPr>
        <w:t xml:space="preserve">, </w:t>
      </w:r>
      <w:r w:rsidRPr="00202D43">
        <w:rPr>
          <w:rFonts w:ascii="Arial" w:hAnsi="Arial" w:cs="Arial"/>
        </w:rPr>
        <w:t>giornalista, autore teatrale</w:t>
      </w:r>
      <w:r>
        <w:rPr>
          <w:rFonts w:ascii="Arial" w:hAnsi="Arial" w:cs="Arial"/>
        </w:rPr>
        <w:t xml:space="preserve"> e </w:t>
      </w:r>
      <w:r w:rsidRPr="00202D43">
        <w:rPr>
          <w:rFonts w:ascii="Arial" w:hAnsi="Arial" w:cs="Arial"/>
        </w:rPr>
        <w:t xml:space="preserve">autore di originali radiofonici, vincitore </w:t>
      </w:r>
      <w:r>
        <w:rPr>
          <w:rFonts w:ascii="Arial" w:hAnsi="Arial" w:cs="Arial"/>
        </w:rPr>
        <w:t xml:space="preserve">tra gli altri </w:t>
      </w:r>
      <w:r w:rsidRPr="00202D43">
        <w:rPr>
          <w:rFonts w:ascii="Arial" w:hAnsi="Arial" w:cs="Arial"/>
        </w:rPr>
        <w:t>del </w:t>
      </w:r>
      <w:r w:rsidRPr="00202D43">
        <w:rPr>
          <w:rFonts w:ascii="Arial" w:hAnsi="Arial" w:cs="Arial"/>
          <w:i/>
          <w:iCs/>
        </w:rPr>
        <w:t xml:space="preserve">Premio </w:t>
      </w:r>
      <w:proofErr w:type="spellStart"/>
      <w:r w:rsidRPr="00202D43">
        <w:rPr>
          <w:rFonts w:ascii="Arial" w:hAnsi="Arial" w:cs="Arial"/>
          <w:i/>
          <w:iCs/>
        </w:rPr>
        <w:t>Histryo</w:t>
      </w:r>
      <w:proofErr w:type="spellEnd"/>
      <w:r w:rsidRPr="00202D43">
        <w:rPr>
          <w:rFonts w:ascii="Arial" w:hAnsi="Arial" w:cs="Arial"/>
        </w:rPr>
        <w:t> per la drammaturgia</w:t>
      </w:r>
      <w:r>
        <w:rPr>
          <w:rFonts w:ascii="Arial" w:hAnsi="Arial" w:cs="Arial"/>
        </w:rPr>
        <w:t xml:space="preserve"> e</w:t>
      </w:r>
      <w:r w:rsidRPr="00202D43">
        <w:rPr>
          <w:rFonts w:ascii="Arial" w:hAnsi="Arial" w:cs="Arial"/>
        </w:rPr>
        <w:t xml:space="preserve"> del </w:t>
      </w:r>
      <w:r w:rsidRPr="00202D43">
        <w:rPr>
          <w:rFonts w:ascii="Arial" w:hAnsi="Arial" w:cs="Arial"/>
          <w:i/>
          <w:iCs/>
        </w:rPr>
        <w:t>Premio Riccione</w:t>
      </w:r>
      <w:r>
        <w:rPr>
          <w:rFonts w:ascii="Arial" w:hAnsi="Arial" w:cs="Arial"/>
          <w:i/>
          <w:iCs/>
        </w:rPr>
        <w:t xml:space="preserve"> </w:t>
      </w:r>
      <w:r w:rsidRPr="00202D43">
        <w:rPr>
          <w:rFonts w:ascii="Arial" w:hAnsi="Arial" w:cs="Arial"/>
          <w:i/>
          <w:iCs/>
        </w:rPr>
        <w:t>Teatro 2001</w:t>
      </w:r>
      <w:r w:rsidRPr="00202D43">
        <w:rPr>
          <w:rFonts w:ascii="Arial" w:hAnsi="Arial" w:cs="Arial"/>
        </w:rPr>
        <w:t>,</w:t>
      </w:r>
      <w:r>
        <w:rPr>
          <w:rFonts w:ascii="Arial" w:hAnsi="Arial" w:cs="Arial"/>
        </w:rPr>
        <w:t xml:space="preserve"> porta in scena - dal 4 al 16 marzo nella Sala Blu del Teatro Franco Parenti - </w:t>
      </w:r>
      <w:r w:rsidR="00C27127" w:rsidRPr="00C27127">
        <w:rPr>
          <w:rFonts w:ascii="Arial" w:hAnsi="Arial" w:cs="Arial"/>
        </w:rPr>
        <w:t>il racconto dell’inquieta e tormentata vita dell’Imperatrice</w:t>
      </w:r>
      <w:r w:rsidR="00C27127">
        <w:rPr>
          <w:rFonts w:ascii="Arial" w:hAnsi="Arial" w:cs="Arial"/>
        </w:rPr>
        <w:t xml:space="preserve"> </w:t>
      </w:r>
      <w:r w:rsidR="00C27127" w:rsidRPr="00C27127">
        <w:rPr>
          <w:rFonts w:ascii="Arial" w:hAnsi="Arial" w:cs="Arial"/>
        </w:rPr>
        <w:t>Elisabetta d’Austria, comunemente nota come Sissi.</w:t>
      </w:r>
    </w:p>
    <w:p w14:paraId="6B48062F" w14:textId="3790794B" w:rsidR="000F67D4" w:rsidRDefault="000F67D4" w:rsidP="00202D43">
      <w:pPr>
        <w:rPr>
          <w:rFonts w:ascii="Arial" w:hAnsi="Arial" w:cs="Arial"/>
        </w:rPr>
      </w:pPr>
      <w:r w:rsidRPr="000F67D4">
        <w:rPr>
          <w:rFonts w:ascii="Arial" w:hAnsi="Arial" w:cs="Arial"/>
        </w:rPr>
        <w:t xml:space="preserve">Sissi l’imperatrice con </w:t>
      </w:r>
      <w:r w:rsidRPr="000F67D4">
        <w:rPr>
          <w:rFonts w:ascii="Arial" w:hAnsi="Arial" w:cs="Arial"/>
          <w:b/>
          <w:bCs/>
        </w:rPr>
        <w:t>Federica Luna Vincenti</w:t>
      </w:r>
      <w:r w:rsidRPr="000F67D4">
        <w:rPr>
          <w:rFonts w:ascii="Arial" w:hAnsi="Arial" w:cs="Arial"/>
        </w:rPr>
        <w:t>, è il sorprendente racconto di una donna che, sottratta all’olografia grazie anche alla pubblicazione dei suoi diari, ci appare in una veste tanto dirompente quanto irriverente</w:t>
      </w:r>
      <w:r>
        <w:rPr>
          <w:rFonts w:ascii="Arial" w:hAnsi="Arial" w:cs="Arial"/>
        </w:rPr>
        <w:t>.</w:t>
      </w:r>
    </w:p>
    <w:p w14:paraId="61E9170E" w14:textId="77777777" w:rsidR="000F67D4" w:rsidRDefault="00202D43" w:rsidP="00202D43">
      <w:pPr>
        <w:rPr>
          <w:rFonts w:ascii="Arial" w:hAnsi="Arial" w:cs="Arial"/>
        </w:rPr>
      </w:pPr>
      <w:r w:rsidRPr="00C27127">
        <w:rPr>
          <w:rFonts w:ascii="Arial" w:hAnsi="Arial" w:cs="Arial"/>
        </w:rPr>
        <w:t>Antimperialista e disgustata dalle atrocità delle guerre che divampano intorno a lei</w:t>
      </w:r>
      <w:r w:rsidR="00616084">
        <w:rPr>
          <w:rFonts w:ascii="Arial" w:hAnsi="Arial" w:cs="Arial"/>
        </w:rPr>
        <w:t>. A</w:t>
      </w:r>
      <w:r w:rsidRPr="00C27127">
        <w:rPr>
          <w:rFonts w:ascii="Arial" w:hAnsi="Arial" w:cs="Arial"/>
        </w:rPr>
        <w:t xml:space="preserve">noressica, in eterno lutto per le morti assurde di due dei suoi figli, </w:t>
      </w:r>
      <w:r>
        <w:rPr>
          <w:rFonts w:ascii="Arial" w:hAnsi="Arial" w:cs="Arial"/>
        </w:rPr>
        <w:t xml:space="preserve">Sissi </w:t>
      </w:r>
      <w:r w:rsidRPr="00C27127">
        <w:rPr>
          <w:rFonts w:ascii="Arial" w:hAnsi="Arial" w:cs="Arial"/>
        </w:rPr>
        <w:t>sviluppa</w:t>
      </w:r>
      <w:r>
        <w:rPr>
          <w:rFonts w:ascii="Arial" w:hAnsi="Arial" w:cs="Arial"/>
        </w:rPr>
        <w:t xml:space="preserve"> </w:t>
      </w:r>
      <w:r w:rsidRPr="00C27127">
        <w:rPr>
          <w:rFonts w:ascii="Arial" w:hAnsi="Arial" w:cs="Arial"/>
        </w:rPr>
        <w:t>una sensibilità dolente e rabbiosa al tempo stesso ma tutt’altro che astratta</w:t>
      </w:r>
      <w:r>
        <w:rPr>
          <w:rFonts w:ascii="Arial" w:hAnsi="Arial" w:cs="Arial"/>
        </w:rPr>
        <w:t>.</w:t>
      </w:r>
      <w:r w:rsidR="000F67D4">
        <w:rPr>
          <w:rFonts w:ascii="Arial" w:hAnsi="Arial" w:cs="Arial"/>
        </w:rPr>
        <w:t xml:space="preserve"> </w:t>
      </w:r>
    </w:p>
    <w:p w14:paraId="1179D53F" w14:textId="77777777" w:rsidR="000F67D4" w:rsidRDefault="000F67D4" w:rsidP="000F67D4">
      <w:pPr>
        <w:rPr>
          <w:rFonts w:ascii="Arial" w:hAnsi="Arial" w:cs="Arial"/>
        </w:rPr>
      </w:pPr>
      <w:r w:rsidRPr="000F67D4">
        <w:rPr>
          <w:rFonts w:ascii="Arial" w:hAnsi="Arial" w:cs="Arial"/>
        </w:rPr>
        <w:t>Dotata di un feroce sarcasmo, fustigava la Corte asburgica e i nobili – “Una schiatta depravata” – senza mezzi termini. Non lesinava nemmeno a sé stessa tutta l’amara ironia di cui era capace, un modo per nascondere la sua vulnerabilità, la fragilità della sua anima. Un’anima che cercava in tutti i modi di trovare sollievo rifugiandosi nella poesia: amante di Heine e di Baudelaire, componeva lei stessa poesie.</w:t>
      </w:r>
      <w:r>
        <w:rPr>
          <w:rFonts w:ascii="Arial" w:hAnsi="Arial" w:cs="Arial"/>
        </w:rPr>
        <w:t xml:space="preserve"> Un’anima </w:t>
      </w:r>
      <w:r w:rsidRPr="000F67D4">
        <w:rPr>
          <w:rFonts w:ascii="Arial" w:hAnsi="Arial" w:cs="Arial"/>
        </w:rPr>
        <w:t xml:space="preserve">incredibilmente sfaccettata e instancabile nella continua e contraddittoria ricerca di cosa poter fare per migliorare il mondo ed allo stesso tempo di come evadere dalla realtà. </w:t>
      </w:r>
    </w:p>
    <w:p w14:paraId="1BBD4B43" w14:textId="77777777" w:rsidR="000F67D4" w:rsidRDefault="00202D43" w:rsidP="00202D43">
      <w:pPr>
        <w:rPr>
          <w:rFonts w:ascii="Arial" w:hAnsi="Arial" w:cs="Arial"/>
        </w:rPr>
      </w:pPr>
      <w:r>
        <w:rPr>
          <w:rFonts w:ascii="Arial" w:hAnsi="Arial" w:cs="Arial"/>
        </w:rPr>
        <w:t>Si</w:t>
      </w:r>
      <w:r w:rsidRPr="00C27127">
        <w:rPr>
          <w:rFonts w:ascii="Arial" w:hAnsi="Arial" w:cs="Arial"/>
        </w:rPr>
        <w:t xml:space="preserve"> dedica</w:t>
      </w:r>
      <w:r w:rsidR="000F67D4">
        <w:rPr>
          <w:rFonts w:ascii="Arial" w:hAnsi="Arial" w:cs="Arial"/>
        </w:rPr>
        <w:t>va</w:t>
      </w:r>
      <w:r w:rsidRPr="00C27127">
        <w:rPr>
          <w:rFonts w:ascii="Arial" w:hAnsi="Arial" w:cs="Arial"/>
        </w:rPr>
        <w:t xml:space="preserve"> maniacalmente alla cura del suo corpo, della sua acconciatura, alla scelta delle</w:t>
      </w:r>
      <w:r>
        <w:rPr>
          <w:rFonts w:ascii="Arial" w:hAnsi="Arial" w:cs="Arial"/>
        </w:rPr>
        <w:t xml:space="preserve"> </w:t>
      </w:r>
      <w:r w:rsidRPr="00C27127">
        <w:rPr>
          <w:rFonts w:ascii="Arial" w:hAnsi="Arial" w:cs="Arial"/>
        </w:rPr>
        <w:t>scarpe, una barriera contro il senso di morte che aleggia</w:t>
      </w:r>
      <w:r w:rsidR="000F67D4">
        <w:rPr>
          <w:rFonts w:ascii="Arial" w:hAnsi="Arial" w:cs="Arial"/>
        </w:rPr>
        <w:t>va</w:t>
      </w:r>
      <w:r w:rsidRPr="00C27127">
        <w:rPr>
          <w:rFonts w:ascii="Arial" w:hAnsi="Arial" w:cs="Arial"/>
        </w:rPr>
        <w:t xml:space="preserve"> intorno a lei. </w:t>
      </w:r>
    </w:p>
    <w:p w14:paraId="5DA4AD4E" w14:textId="6B7251E9" w:rsidR="00202D43" w:rsidRDefault="00202D43" w:rsidP="00202D43">
      <w:pPr>
        <w:rPr>
          <w:rFonts w:ascii="Arial" w:hAnsi="Arial" w:cs="Arial"/>
        </w:rPr>
      </w:pPr>
      <w:r w:rsidRPr="00C27127">
        <w:rPr>
          <w:rFonts w:ascii="Arial" w:hAnsi="Arial" w:cs="Arial"/>
        </w:rPr>
        <w:t>Profeta dell’imminente</w:t>
      </w:r>
      <w:r>
        <w:rPr>
          <w:rFonts w:ascii="Arial" w:hAnsi="Arial" w:cs="Arial"/>
        </w:rPr>
        <w:t xml:space="preserve"> </w:t>
      </w:r>
      <w:r w:rsidRPr="00C27127">
        <w:rPr>
          <w:rFonts w:ascii="Arial" w:hAnsi="Arial" w:cs="Arial"/>
        </w:rPr>
        <w:t>crollo dell’Impero Asburgico, Sissi ci mostra quel mondo come paradigma del nostro, di un presente in cui le piaghe della sopraffazione, del razzismo e della guerra</w:t>
      </w:r>
      <w:r>
        <w:rPr>
          <w:rFonts w:ascii="Arial" w:hAnsi="Arial" w:cs="Arial"/>
        </w:rPr>
        <w:t xml:space="preserve"> </w:t>
      </w:r>
      <w:r w:rsidRPr="00C27127">
        <w:rPr>
          <w:rFonts w:ascii="Arial" w:hAnsi="Arial" w:cs="Arial"/>
        </w:rPr>
        <w:t xml:space="preserve">sono più virulente che mai. </w:t>
      </w:r>
    </w:p>
    <w:p w14:paraId="037C976A" w14:textId="258E42AB" w:rsidR="00944BC2" w:rsidRDefault="00202D43" w:rsidP="000F67D4">
      <w:pPr>
        <w:rPr>
          <w:rFonts w:ascii="Arial" w:hAnsi="Arial" w:cs="Arial"/>
          <w:bCs/>
        </w:rPr>
      </w:pPr>
      <w:r w:rsidRPr="00202D43">
        <w:rPr>
          <w:rFonts w:ascii="Arial" w:hAnsi="Arial" w:cs="Arial"/>
          <w:bCs/>
        </w:rPr>
        <w:lastRenderedPageBreak/>
        <w:t>Lo spettacolo compone i tratti di una donna tanto anticonformista e animata da desiderio di libertà, quanto frustrata dalla rigidità e spietatezza della corte viennese.</w:t>
      </w:r>
      <w:r w:rsidR="000F67D4">
        <w:rPr>
          <w:rFonts w:ascii="Arial" w:hAnsi="Arial" w:cs="Arial"/>
          <w:bCs/>
        </w:rPr>
        <w:t xml:space="preserve"> </w:t>
      </w:r>
      <w:r>
        <w:rPr>
          <w:rFonts w:ascii="Arial" w:hAnsi="Arial" w:cs="Arial"/>
          <w:bCs/>
        </w:rPr>
        <w:t xml:space="preserve"> </w:t>
      </w:r>
      <w:r>
        <w:rPr>
          <w:rFonts w:ascii="Arial" w:hAnsi="Arial" w:cs="Arial"/>
        </w:rPr>
        <w:t>F</w:t>
      </w:r>
      <w:r w:rsidRPr="00C27127">
        <w:rPr>
          <w:rFonts w:ascii="Arial" w:hAnsi="Arial" w:cs="Arial"/>
        </w:rPr>
        <w:t>ortissima e debolissima al tempo stesso</w:t>
      </w:r>
      <w:r w:rsidR="000F67D4">
        <w:rPr>
          <w:rFonts w:ascii="Arial" w:hAnsi="Arial" w:cs="Arial"/>
        </w:rPr>
        <w:t>.</w:t>
      </w:r>
    </w:p>
    <w:p w14:paraId="689A0C1B" w14:textId="77777777" w:rsidR="00944BC2" w:rsidRPr="00616084" w:rsidRDefault="00944BC2" w:rsidP="00944BC2">
      <w:pPr>
        <w:rPr>
          <w:rFonts w:ascii="Arial" w:hAnsi="Arial" w:cs="Arial"/>
          <w:b/>
          <w:bCs/>
        </w:rPr>
      </w:pPr>
    </w:p>
    <w:p w14:paraId="78CF64B6" w14:textId="77777777" w:rsidR="00944BC2" w:rsidRPr="00616084" w:rsidRDefault="00944BC2" w:rsidP="00944BC2">
      <w:pPr>
        <w:rPr>
          <w:rFonts w:ascii="Arial" w:hAnsi="Arial" w:cs="Arial"/>
          <w:b/>
          <w:bCs/>
        </w:rPr>
      </w:pPr>
      <w:r w:rsidRPr="00616084">
        <w:rPr>
          <w:rFonts w:ascii="Arial" w:hAnsi="Arial" w:cs="Arial"/>
          <w:b/>
          <w:bCs/>
        </w:rPr>
        <w:t>NOTE DI REGIA</w:t>
      </w:r>
    </w:p>
    <w:p w14:paraId="0FD5F24A" w14:textId="77777777" w:rsidR="00C27127" w:rsidRPr="00C27127" w:rsidRDefault="00C27127" w:rsidP="00C27127">
      <w:pPr>
        <w:rPr>
          <w:rFonts w:ascii="Arial" w:hAnsi="Arial" w:cs="Arial"/>
        </w:rPr>
      </w:pPr>
      <w:r w:rsidRPr="00C27127">
        <w:rPr>
          <w:rFonts w:ascii="Arial" w:hAnsi="Arial" w:cs="Arial"/>
        </w:rPr>
        <w:t>Il testo si snoda in vari quadri, ognuno dei quali prende in esame alcuni aspetti del carattere</w:t>
      </w:r>
      <w:r>
        <w:rPr>
          <w:rFonts w:ascii="Arial" w:hAnsi="Arial" w:cs="Arial"/>
        </w:rPr>
        <w:t xml:space="preserve"> </w:t>
      </w:r>
      <w:r w:rsidRPr="00C27127">
        <w:rPr>
          <w:rFonts w:ascii="Arial" w:hAnsi="Arial" w:cs="Arial"/>
        </w:rPr>
        <w:t xml:space="preserve">e del pensiero dell’Imperatrice: dalla filosofia al sesso, dalla politica all’arte. </w:t>
      </w:r>
      <w:r>
        <w:rPr>
          <w:rFonts w:ascii="Arial" w:hAnsi="Arial" w:cs="Arial"/>
        </w:rPr>
        <w:t>Un testo in cui</w:t>
      </w:r>
      <w:r w:rsidRPr="00C27127">
        <w:rPr>
          <w:rFonts w:ascii="Arial" w:hAnsi="Arial" w:cs="Arial"/>
        </w:rPr>
        <w:t xml:space="preserve"> alte si fanno le “grida” della</w:t>
      </w:r>
      <w:r>
        <w:rPr>
          <w:rFonts w:ascii="Arial" w:hAnsi="Arial" w:cs="Arial"/>
        </w:rPr>
        <w:t xml:space="preserve"> </w:t>
      </w:r>
      <w:r w:rsidRPr="00C27127">
        <w:rPr>
          <w:rFonts w:ascii="Arial" w:hAnsi="Arial" w:cs="Arial"/>
        </w:rPr>
        <w:t>sfortunata Sissi, imperatrice suo malgrado ma donna irripetibile, la cui sensibilità ferita</w:t>
      </w:r>
      <w:r>
        <w:rPr>
          <w:rFonts w:ascii="Arial" w:hAnsi="Arial" w:cs="Arial"/>
        </w:rPr>
        <w:t xml:space="preserve"> </w:t>
      </w:r>
      <w:r w:rsidRPr="00C27127">
        <w:rPr>
          <w:rFonts w:ascii="Arial" w:hAnsi="Arial" w:cs="Arial"/>
        </w:rPr>
        <w:t>parla a tutti noi.</w:t>
      </w:r>
      <w:r>
        <w:rPr>
          <w:rFonts w:ascii="Arial" w:hAnsi="Arial" w:cs="Arial"/>
        </w:rPr>
        <w:t xml:space="preserve"> </w:t>
      </w:r>
    </w:p>
    <w:p w14:paraId="12F711B9" w14:textId="5ADD19F3" w:rsidR="00C27127" w:rsidRPr="00C27127" w:rsidRDefault="00C27127" w:rsidP="00C27127">
      <w:pPr>
        <w:rPr>
          <w:rFonts w:ascii="Arial" w:hAnsi="Arial" w:cs="Arial"/>
        </w:rPr>
      </w:pPr>
      <w:r w:rsidRPr="00C27127">
        <w:rPr>
          <w:rFonts w:ascii="Arial" w:hAnsi="Arial" w:cs="Arial"/>
        </w:rPr>
        <w:t>Il ritratto</w:t>
      </w:r>
      <w:r>
        <w:rPr>
          <w:rFonts w:ascii="Arial" w:hAnsi="Arial" w:cs="Arial"/>
        </w:rPr>
        <w:t xml:space="preserve"> </w:t>
      </w:r>
      <w:r w:rsidRPr="00C27127">
        <w:rPr>
          <w:rFonts w:ascii="Arial" w:hAnsi="Arial" w:cs="Arial"/>
        </w:rPr>
        <w:t>generale che man mano si compone mette in luce una donna tanto anticonformista quanto</w:t>
      </w:r>
      <w:r>
        <w:rPr>
          <w:rFonts w:ascii="Arial" w:hAnsi="Arial" w:cs="Arial"/>
        </w:rPr>
        <w:t xml:space="preserve"> </w:t>
      </w:r>
      <w:r w:rsidRPr="00C27127">
        <w:rPr>
          <w:rFonts w:ascii="Arial" w:hAnsi="Arial" w:cs="Arial"/>
        </w:rPr>
        <w:t>profondamente frustrata dalla rigidità e spietatezza della Corte Viennese, ma anche</w:t>
      </w:r>
      <w:r>
        <w:rPr>
          <w:rFonts w:ascii="Arial" w:hAnsi="Arial" w:cs="Arial"/>
        </w:rPr>
        <w:t xml:space="preserve"> </w:t>
      </w:r>
      <w:r w:rsidRPr="00C27127">
        <w:rPr>
          <w:rFonts w:ascii="Arial" w:hAnsi="Arial" w:cs="Arial"/>
        </w:rPr>
        <w:t>la grande poesia e la voglia di libertà di una creatura che si riteneva eternamente “chiusa</w:t>
      </w:r>
      <w:r>
        <w:rPr>
          <w:rFonts w:ascii="Arial" w:hAnsi="Arial" w:cs="Arial"/>
        </w:rPr>
        <w:t xml:space="preserve"> </w:t>
      </w:r>
      <w:r w:rsidRPr="00C27127">
        <w:rPr>
          <w:rFonts w:ascii="Arial" w:hAnsi="Arial" w:cs="Arial"/>
        </w:rPr>
        <w:t>in gabbia”. Anoressica, in eterno lutto per le morti assurde di due dei suoi figli, sviluppa</w:t>
      </w:r>
      <w:r>
        <w:rPr>
          <w:rFonts w:ascii="Arial" w:hAnsi="Arial" w:cs="Arial"/>
        </w:rPr>
        <w:t xml:space="preserve"> </w:t>
      </w:r>
      <w:r w:rsidRPr="00C27127">
        <w:rPr>
          <w:rFonts w:ascii="Arial" w:hAnsi="Arial" w:cs="Arial"/>
        </w:rPr>
        <w:t>una sensibilità dolente e rabbiosa al tempo stesso ma tutt’altro che astratta, rivolta infatti</w:t>
      </w:r>
      <w:r>
        <w:rPr>
          <w:rFonts w:ascii="Arial" w:hAnsi="Arial" w:cs="Arial"/>
        </w:rPr>
        <w:t xml:space="preserve"> </w:t>
      </w:r>
      <w:r w:rsidRPr="00C27127">
        <w:rPr>
          <w:rFonts w:ascii="Arial" w:hAnsi="Arial" w:cs="Arial"/>
        </w:rPr>
        <w:t>anche verso le più delicate questioni sociali: dalle sofferenze delle minoranze etniche, ai</w:t>
      </w:r>
      <w:r>
        <w:rPr>
          <w:rFonts w:ascii="Arial" w:hAnsi="Arial" w:cs="Arial"/>
        </w:rPr>
        <w:t xml:space="preserve"> </w:t>
      </w:r>
      <w:r w:rsidRPr="00C27127">
        <w:rPr>
          <w:rFonts w:ascii="Arial" w:hAnsi="Arial" w:cs="Arial"/>
        </w:rPr>
        <w:t>soprusi subiti dal proletariato.</w:t>
      </w:r>
    </w:p>
    <w:p w14:paraId="435C2908" w14:textId="77777777" w:rsidR="00C27127" w:rsidRDefault="00C27127" w:rsidP="00C27127">
      <w:pPr>
        <w:rPr>
          <w:rFonts w:ascii="Arial" w:hAnsi="Arial" w:cs="Arial"/>
        </w:rPr>
      </w:pPr>
      <w:r w:rsidRPr="00C27127">
        <w:rPr>
          <w:rFonts w:ascii="Arial" w:hAnsi="Arial" w:cs="Arial"/>
        </w:rPr>
        <w:t>Anni fa, mi sono</w:t>
      </w:r>
      <w:r>
        <w:rPr>
          <w:rFonts w:ascii="Arial" w:hAnsi="Arial" w:cs="Arial"/>
        </w:rPr>
        <w:t xml:space="preserve"> </w:t>
      </w:r>
      <w:r w:rsidRPr="00C27127">
        <w:rPr>
          <w:rFonts w:ascii="Arial" w:hAnsi="Arial" w:cs="Arial"/>
        </w:rPr>
        <w:t>casualmente “imbattuto” in un interessante saggio dal titolo “Le Indomabili” a firma di due</w:t>
      </w:r>
      <w:r>
        <w:rPr>
          <w:rFonts w:ascii="Arial" w:hAnsi="Arial" w:cs="Arial"/>
        </w:rPr>
        <w:t xml:space="preserve"> </w:t>
      </w:r>
      <w:r w:rsidRPr="00C27127">
        <w:rPr>
          <w:rFonts w:ascii="Arial" w:hAnsi="Arial" w:cs="Arial"/>
        </w:rPr>
        <w:t xml:space="preserve">psicologhe francesi: </w:t>
      </w:r>
      <w:proofErr w:type="spellStart"/>
      <w:r w:rsidRPr="00C27127">
        <w:rPr>
          <w:rFonts w:ascii="Arial" w:hAnsi="Arial" w:cs="Arial"/>
        </w:rPr>
        <w:t>Ginette</w:t>
      </w:r>
      <w:proofErr w:type="spellEnd"/>
      <w:r w:rsidRPr="00C27127">
        <w:rPr>
          <w:rFonts w:ascii="Arial" w:hAnsi="Arial" w:cs="Arial"/>
        </w:rPr>
        <w:t xml:space="preserve"> </w:t>
      </w:r>
      <w:proofErr w:type="spellStart"/>
      <w:r w:rsidRPr="00C27127">
        <w:rPr>
          <w:rFonts w:ascii="Arial" w:hAnsi="Arial" w:cs="Arial"/>
        </w:rPr>
        <w:t>Rainbault</w:t>
      </w:r>
      <w:proofErr w:type="spellEnd"/>
      <w:r w:rsidRPr="00C27127">
        <w:rPr>
          <w:rFonts w:ascii="Arial" w:hAnsi="Arial" w:cs="Arial"/>
        </w:rPr>
        <w:t xml:space="preserve"> e Caroline </w:t>
      </w:r>
      <w:proofErr w:type="spellStart"/>
      <w:r w:rsidRPr="00C27127">
        <w:rPr>
          <w:rFonts w:ascii="Arial" w:hAnsi="Arial" w:cs="Arial"/>
        </w:rPr>
        <w:t>Eliacheff</w:t>
      </w:r>
      <w:proofErr w:type="spellEnd"/>
      <w:r w:rsidRPr="00C27127">
        <w:rPr>
          <w:rFonts w:ascii="Arial" w:hAnsi="Arial" w:cs="Arial"/>
        </w:rPr>
        <w:t>. Nel saggio venivano esaminate</w:t>
      </w:r>
      <w:r>
        <w:rPr>
          <w:rFonts w:ascii="Arial" w:hAnsi="Arial" w:cs="Arial"/>
        </w:rPr>
        <w:t xml:space="preserve"> </w:t>
      </w:r>
      <w:r w:rsidRPr="00C27127">
        <w:rPr>
          <w:rFonts w:ascii="Arial" w:hAnsi="Arial" w:cs="Arial"/>
        </w:rPr>
        <w:t>come anoressiche le figure di Antigone, Simone Weil, Caterina da Siena ed Elisabetta d’Austria.</w:t>
      </w:r>
      <w:r>
        <w:rPr>
          <w:rFonts w:ascii="Arial" w:hAnsi="Arial" w:cs="Arial"/>
        </w:rPr>
        <w:t xml:space="preserve"> </w:t>
      </w:r>
      <w:r w:rsidRPr="00C27127">
        <w:rPr>
          <w:rFonts w:ascii="Arial" w:hAnsi="Arial" w:cs="Arial"/>
        </w:rPr>
        <w:t>Studiando più a fondo l’anoressia, la caratteristica che più mi ha colpito è senz’altro l’indomita forza che scaturisce da chi ne soffre, una forza sprigionata da una ricerca spasmodica di purezza, di libertà. Energia ribelle, rivoluzionaria, sovversiva in quanto paradossalmente alimentata dall’eliminazione sistematica del cibo. Una contraddizione che alle massime conseguenze porta il malato a non avere via di scampo, considerando sporco e</w:t>
      </w:r>
      <w:r>
        <w:rPr>
          <w:rFonts w:ascii="Arial" w:hAnsi="Arial" w:cs="Arial"/>
        </w:rPr>
        <w:t xml:space="preserve"> </w:t>
      </w:r>
      <w:r w:rsidRPr="00C27127">
        <w:rPr>
          <w:rFonts w:ascii="Arial" w:hAnsi="Arial" w:cs="Arial"/>
        </w:rPr>
        <w:t xml:space="preserve">letale tutto ciò che ingerisce. </w:t>
      </w:r>
    </w:p>
    <w:p w14:paraId="46277C64" w14:textId="294D0D79" w:rsidR="00C27127" w:rsidRDefault="00C27127" w:rsidP="00C27127">
      <w:pPr>
        <w:rPr>
          <w:rFonts w:ascii="Arial" w:hAnsi="Arial" w:cs="Arial"/>
        </w:rPr>
      </w:pPr>
      <w:r w:rsidRPr="00C27127">
        <w:rPr>
          <w:rFonts w:ascii="Arial" w:hAnsi="Arial" w:cs="Arial"/>
        </w:rPr>
        <w:t>Ecco quindi delinearsi in me una figura sorprendente</w:t>
      </w:r>
      <w:r w:rsidR="00202D43">
        <w:rPr>
          <w:rFonts w:ascii="Arial" w:hAnsi="Arial" w:cs="Arial"/>
        </w:rPr>
        <w:t>; u</w:t>
      </w:r>
      <w:r w:rsidRPr="00C27127">
        <w:rPr>
          <w:rFonts w:ascii="Arial" w:hAnsi="Arial" w:cs="Arial"/>
        </w:rPr>
        <w:t>n’anima la cui sofferenza diventa ribellione, il</w:t>
      </w:r>
      <w:r>
        <w:rPr>
          <w:rFonts w:ascii="Arial" w:hAnsi="Arial" w:cs="Arial"/>
        </w:rPr>
        <w:t xml:space="preserve"> </w:t>
      </w:r>
      <w:r w:rsidRPr="00C27127">
        <w:rPr>
          <w:rFonts w:ascii="Arial" w:hAnsi="Arial" w:cs="Arial"/>
        </w:rPr>
        <w:t xml:space="preserve">dolore sovversione, la melanconia riscatto e l’astinenza coraggio. </w:t>
      </w:r>
      <w:r>
        <w:rPr>
          <w:rFonts w:ascii="Arial" w:hAnsi="Arial" w:cs="Arial"/>
        </w:rPr>
        <w:br/>
      </w:r>
      <w:r w:rsidRPr="00C27127">
        <w:rPr>
          <w:rFonts w:ascii="Arial" w:hAnsi="Arial" w:cs="Arial"/>
        </w:rPr>
        <w:t>E nei tempi in cui viviamo, così voraci di tutto questo, non potrei avere “Personaggio”</w:t>
      </w:r>
      <w:r>
        <w:rPr>
          <w:rFonts w:ascii="Arial" w:hAnsi="Arial" w:cs="Arial"/>
        </w:rPr>
        <w:t xml:space="preserve"> </w:t>
      </w:r>
      <w:r w:rsidRPr="00C27127">
        <w:rPr>
          <w:rFonts w:ascii="Arial" w:hAnsi="Arial" w:cs="Arial"/>
        </w:rPr>
        <w:t>migliore da portare sulla scena.</w:t>
      </w:r>
    </w:p>
    <w:p w14:paraId="6A2C93FC" w14:textId="466A5701" w:rsidR="000F67D4" w:rsidRPr="000F67D4" w:rsidRDefault="000F67D4" w:rsidP="00C27127">
      <w:pPr>
        <w:rPr>
          <w:rFonts w:ascii="Arial" w:hAnsi="Arial" w:cs="Arial"/>
          <w:i/>
          <w:iCs/>
        </w:rPr>
      </w:pPr>
      <w:r w:rsidRPr="000F67D4">
        <w:rPr>
          <w:rFonts w:ascii="Arial" w:hAnsi="Arial" w:cs="Arial"/>
          <w:i/>
          <w:iCs/>
        </w:rPr>
        <w:t xml:space="preserve">Roberto </w:t>
      </w:r>
      <w:proofErr w:type="spellStart"/>
      <w:r w:rsidRPr="000F67D4">
        <w:rPr>
          <w:rFonts w:ascii="Arial" w:hAnsi="Arial" w:cs="Arial"/>
          <w:i/>
          <w:iCs/>
        </w:rPr>
        <w:t>Cavosi</w:t>
      </w:r>
      <w:proofErr w:type="spellEnd"/>
    </w:p>
    <w:p w14:paraId="3B0426B0" w14:textId="77777777" w:rsidR="00AF5CF9" w:rsidRDefault="00AF5CF9" w:rsidP="00C27127">
      <w:pPr>
        <w:rPr>
          <w:rFonts w:ascii="Arial" w:hAnsi="Arial" w:cs="Arial"/>
        </w:rPr>
      </w:pPr>
    </w:p>
    <w:p w14:paraId="64886334" w14:textId="1019E59E" w:rsidR="00616084" w:rsidRPr="00AF5CF9" w:rsidRDefault="00AF5CF9" w:rsidP="00C27127">
      <w:pPr>
        <w:rPr>
          <w:rFonts w:ascii="Arial" w:hAnsi="Arial" w:cs="Arial"/>
          <w:b/>
          <w:bCs/>
        </w:rPr>
      </w:pPr>
      <w:r w:rsidRPr="00AF5CF9">
        <w:rPr>
          <w:rFonts w:ascii="Arial" w:hAnsi="Arial" w:cs="Arial"/>
          <w:b/>
          <w:bCs/>
        </w:rPr>
        <w:t>GLI INTERPRETI</w:t>
      </w:r>
    </w:p>
    <w:p w14:paraId="669137E9" w14:textId="77777777" w:rsidR="00A726F9" w:rsidRDefault="00AF5CF9" w:rsidP="00A726F9">
      <w:pPr>
        <w:rPr>
          <w:rFonts w:ascii="Arial" w:hAnsi="Arial" w:cs="Arial"/>
        </w:rPr>
      </w:pPr>
      <w:r w:rsidRPr="00944BC2">
        <w:rPr>
          <w:rFonts w:ascii="Arial" w:hAnsi="Arial" w:cs="Arial"/>
          <w:b/>
        </w:rPr>
        <w:t>Federica Luna Vincenti</w:t>
      </w:r>
      <w:r>
        <w:rPr>
          <w:rFonts w:ascii="Arial" w:hAnsi="Arial" w:cs="Arial"/>
          <w:b/>
        </w:rPr>
        <w:br/>
      </w:r>
      <w:r w:rsidR="00616084" w:rsidRPr="00616084">
        <w:rPr>
          <w:rFonts w:ascii="Arial" w:hAnsi="Arial" w:cs="Arial"/>
        </w:rPr>
        <w:t xml:space="preserve">Attrice, </w:t>
      </w:r>
      <w:r>
        <w:rPr>
          <w:rFonts w:ascii="Arial" w:hAnsi="Arial" w:cs="Arial"/>
        </w:rPr>
        <w:t>p</w:t>
      </w:r>
      <w:r w:rsidR="00616084" w:rsidRPr="00616084">
        <w:rPr>
          <w:rFonts w:ascii="Arial" w:hAnsi="Arial" w:cs="Arial"/>
        </w:rPr>
        <w:t xml:space="preserve">roduttrice </w:t>
      </w:r>
      <w:r>
        <w:rPr>
          <w:rFonts w:ascii="Arial" w:hAnsi="Arial" w:cs="Arial"/>
        </w:rPr>
        <w:t>t</w:t>
      </w:r>
      <w:r w:rsidR="00616084" w:rsidRPr="00616084">
        <w:rPr>
          <w:rFonts w:ascii="Arial" w:hAnsi="Arial" w:cs="Arial"/>
        </w:rPr>
        <w:t xml:space="preserve">eatrale e </w:t>
      </w:r>
      <w:r>
        <w:rPr>
          <w:rFonts w:ascii="Arial" w:hAnsi="Arial" w:cs="Arial"/>
        </w:rPr>
        <w:t>c</w:t>
      </w:r>
      <w:r w:rsidR="00616084" w:rsidRPr="00616084">
        <w:rPr>
          <w:rFonts w:ascii="Arial" w:hAnsi="Arial" w:cs="Arial"/>
        </w:rPr>
        <w:t xml:space="preserve">inematografica, </w:t>
      </w:r>
      <w:r>
        <w:rPr>
          <w:rFonts w:ascii="Arial" w:hAnsi="Arial" w:cs="Arial"/>
        </w:rPr>
        <w:t>c</w:t>
      </w:r>
      <w:r w:rsidR="00616084" w:rsidRPr="00616084">
        <w:rPr>
          <w:rFonts w:ascii="Arial" w:hAnsi="Arial" w:cs="Arial"/>
        </w:rPr>
        <w:t xml:space="preserve">antante e </w:t>
      </w:r>
      <w:r>
        <w:rPr>
          <w:rFonts w:ascii="Arial" w:hAnsi="Arial" w:cs="Arial"/>
        </w:rPr>
        <w:t>c</w:t>
      </w:r>
      <w:r w:rsidR="00616084" w:rsidRPr="00616084">
        <w:rPr>
          <w:rFonts w:ascii="Arial" w:hAnsi="Arial" w:cs="Arial"/>
        </w:rPr>
        <w:t>ompositrice.</w:t>
      </w:r>
      <w:r>
        <w:rPr>
          <w:rFonts w:ascii="Arial" w:hAnsi="Arial" w:cs="Arial"/>
        </w:rPr>
        <w:t xml:space="preserve"> </w:t>
      </w:r>
      <w:r w:rsidR="00616084" w:rsidRPr="00616084">
        <w:rPr>
          <w:rFonts w:ascii="Arial" w:hAnsi="Arial" w:cs="Arial"/>
        </w:rPr>
        <w:t>Nasce a Scorrano, si diploma nel 2005 all’Accademia Nazionale d’Arte Drammatica</w:t>
      </w:r>
      <w:r>
        <w:rPr>
          <w:rFonts w:ascii="Arial" w:hAnsi="Arial" w:cs="Arial"/>
        </w:rPr>
        <w:t xml:space="preserve"> </w:t>
      </w:r>
      <w:r w:rsidR="00616084" w:rsidRPr="00616084">
        <w:rPr>
          <w:rFonts w:ascii="Arial" w:hAnsi="Arial" w:cs="Arial"/>
        </w:rPr>
        <w:t xml:space="preserve">Silvio d’Amico di Roma, nel 2004 fonda la </w:t>
      </w:r>
      <w:proofErr w:type="spellStart"/>
      <w:r w:rsidR="00616084" w:rsidRPr="00616084">
        <w:rPr>
          <w:rFonts w:ascii="Arial" w:hAnsi="Arial" w:cs="Arial"/>
        </w:rPr>
        <w:t>Goldenart</w:t>
      </w:r>
      <w:proofErr w:type="spellEnd"/>
      <w:r w:rsidR="00616084" w:rsidRPr="00616084">
        <w:rPr>
          <w:rFonts w:ascii="Arial" w:hAnsi="Arial" w:cs="Arial"/>
        </w:rPr>
        <w:t xml:space="preserve"> Production con</w:t>
      </w:r>
      <w:r>
        <w:rPr>
          <w:rFonts w:ascii="Arial" w:hAnsi="Arial" w:cs="Arial"/>
        </w:rPr>
        <w:t xml:space="preserve"> </w:t>
      </w:r>
      <w:r w:rsidR="00616084" w:rsidRPr="00616084">
        <w:rPr>
          <w:rFonts w:ascii="Arial" w:hAnsi="Arial" w:cs="Arial"/>
        </w:rPr>
        <w:t>la quale produce numerosi spettacoli teatrali, lungometraggi e cortometraggi.</w:t>
      </w:r>
      <w:r w:rsidR="00A726F9">
        <w:rPr>
          <w:rFonts w:ascii="Arial" w:hAnsi="Arial" w:cs="Arial"/>
        </w:rPr>
        <w:t xml:space="preserve"> </w:t>
      </w:r>
      <w:r w:rsidR="00A726F9" w:rsidRPr="00A726F9">
        <w:rPr>
          <w:rFonts w:ascii="Arial" w:hAnsi="Arial" w:cs="Arial"/>
        </w:rPr>
        <w:t xml:space="preserve">Dal 2006 partecipa a numerose produzioni teatrali come attrice e cantante, frequentando anche seminari al Teatro Regio di Torino per perfezionamento in canto. </w:t>
      </w:r>
    </w:p>
    <w:p w14:paraId="33B0B82E" w14:textId="6CB7E9CC" w:rsidR="00A726F9" w:rsidRDefault="00A726F9" w:rsidP="00A726F9">
      <w:pPr>
        <w:rPr>
          <w:rFonts w:ascii="Arial" w:hAnsi="Arial" w:cs="Arial"/>
        </w:rPr>
      </w:pPr>
      <w:r w:rsidRPr="00A726F9">
        <w:rPr>
          <w:rFonts w:ascii="Arial" w:hAnsi="Arial" w:cs="Arial"/>
        </w:rPr>
        <w:t xml:space="preserve">Nel 2008 ottiene la candidatura come finalista del Premio ETI Gli Olimpici del Teatro, per la categoria "migliore attrice emergente", interpretando Micol Finzi Contini </w:t>
      </w:r>
      <w:proofErr w:type="spellStart"/>
      <w:proofErr w:type="gramStart"/>
      <w:r w:rsidRPr="00A726F9">
        <w:rPr>
          <w:rFonts w:ascii="Arial" w:hAnsi="Arial" w:cs="Arial"/>
        </w:rPr>
        <w:t>ne</w:t>
      </w:r>
      <w:proofErr w:type="spellEnd"/>
      <w:r w:rsidRPr="00A726F9">
        <w:rPr>
          <w:rFonts w:ascii="Arial" w:hAnsi="Arial" w:cs="Arial"/>
        </w:rPr>
        <w:t xml:space="preserve"> </w:t>
      </w:r>
      <w:r w:rsidRPr="00A726F9">
        <w:rPr>
          <w:rFonts w:ascii="Arial" w:hAnsi="Arial" w:cs="Arial"/>
          <w:i/>
          <w:iCs/>
        </w:rPr>
        <w:t>il</w:t>
      </w:r>
      <w:proofErr w:type="gramEnd"/>
      <w:r w:rsidRPr="00A726F9">
        <w:rPr>
          <w:rFonts w:ascii="Arial" w:hAnsi="Arial" w:cs="Arial"/>
          <w:i/>
          <w:iCs/>
        </w:rPr>
        <w:t xml:space="preserve"> Romanzo</w:t>
      </w:r>
      <w:r w:rsidRPr="00A726F9">
        <w:rPr>
          <w:rFonts w:ascii="Arial" w:hAnsi="Arial" w:cs="Arial"/>
        </w:rPr>
        <w:t xml:space="preserve"> di Ferrara di Tullio Kezich, regia di Piero Maccarinelli. </w:t>
      </w:r>
      <w:r>
        <w:rPr>
          <w:rFonts w:ascii="Arial" w:hAnsi="Arial" w:cs="Arial"/>
        </w:rPr>
        <w:t>Lavora con artisti come Moni Ovadia, Roberto Andò, Mariangela Melato. C</w:t>
      </w:r>
      <w:r w:rsidRPr="00A726F9">
        <w:rPr>
          <w:rFonts w:ascii="Arial" w:hAnsi="Arial" w:cs="Arial"/>
        </w:rPr>
        <w:t xml:space="preserve">on lo spettacolo musicale </w:t>
      </w:r>
      <w:r w:rsidRPr="00A726F9">
        <w:rPr>
          <w:rFonts w:ascii="Arial" w:hAnsi="Arial" w:cs="Arial"/>
          <w:i/>
          <w:iCs/>
        </w:rPr>
        <w:t>Italia mia</w:t>
      </w:r>
      <w:r w:rsidRPr="00A726F9">
        <w:rPr>
          <w:rFonts w:ascii="Arial" w:hAnsi="Arial" w:cs="Arial"/>
        </w:rPr>
        <w:t xml:space="preserve">, di e con Vincenzo Cerami (musiche di Nicola Piovani), ottiene il Premio Persefone come "migliore protagonista rivelazione dell’anno - spettacolo con musiche". Dal 2010 al 2018 prende parte a serie tv e film, tra cui la serie </w:t>
      </w:r>
      <w:r w:rsidRPr="00A726F9">
        <w:rPr>
          <w:rFonts w:ascii="Arial" w:hAnsi="Arial" w:cs="Arial"/>
          <w:i/>
          <w:iCs/>
        </w:rPr>
        <w:t>Nero Wolfe</w:t>
      </w:r>
      <w:r w:rsidRPr="00A726F9">
        <w:rPr>
          <w:rFonts w:ascii="Arial" w:hAnsi="Arial" w:cs="Arial"/>
        </w:rPr>
        <w:t xml:space="preserve">, regia di Riccardo Donna; </w:t>
      </w:r>
      <w:r w:rsidRPr="00A726F9">
        <w:rPr>
          <w:rFonts w:ascii="Arial" w:hAnsi="Arial" w:cs="Arial"/>
          <w:i/>
          <w:iCs/>
        </w:rPr>
        <w:t>Distretto di Polizia 7</w:t>
      </w:r>
      <w:r w:rsidRPr="00A726F9">
        <w:rPr>
          <w:rFonts w:ascii="Arial" w:hAnsi="Arial" w:cs="Arial"/>
        </w:rPr>
        <w:t xml:space="preserve">, regia di Alessandro Capone - serie TV; </w:t>
      </w:r>
      <w:r w:rsidRPr="00A726F9">
        <w:rPr>
          <w:rFonts w:ascii="Arial" w:hAnsi="Arial" w:cs="Arial"/>
          <w:i/>
          <w:iCs/>
        </w:rPr>
        <w:t>Trilussa - Storia d’amore e di poesia</w:t>
      </w:r>
      <w:r w:rsidRPr="00A726F9">
        <w:rPr>
          <w:rFonts w:ascii="Arial" w:hAnsi="Arial" w:cs="Arial"/>
        </w:rPr>
        <w:t xml:space="preserve">, regia di Lodovico Gasparini - miniserie TV; </w:t>
      </w:r>
      <w:r w:rsidRPr="00A726F9">
        <w:rPr>
          <w:rFonts w:ascii="Arial" w:hAnsi="Arial" w:cs="Arial"/>
          <w:i/>
          <w:iCs/>
        </w:rPr>
        <w:t xml:space="preserve">Il Pirata - Marco </w:t>
      </w:r>
      <w:r w:rsidRPr="00A726F9">
        <w:rPr>
          <w:rFonts w:ascii="Arial" w:hAnsi="Arial" w:cs="Arial"/>
          <w:i/>
          <w:iCs/>
        </w:rPr>
        <w:lastRenderedPageBreak/>
        <w:t xml:space="preserve">Pantani, </w:t>
      </w:r>
      <w:r w:rsidRPr="00A726F9">
        <w:rPr>
          <w:rFonts w:ascii="Arial" w:hAnsi="Arial" w:cs="Arial"/>
        </w:rPr>
        <w:t xml:space="preserve">regia di Claudio Bonivento - film </w:t>
      </w:r>
      <w:proofErr w:type="gramStart"/>
      <w:r w:rsidRPr="00A726F9">
        <w:rPr>
          <w:rFonts w:ascii="Arial" w:hAnsi="Arial" w:cs="Arial"/>
        </w:rPr>
        <w:t>TV ;</w:t>
      </w:r>
      <w:proofErr w:type="gramEnd"/>
      <w:r w:rsidRPr="00A726F9">
        <w:rPr>
          <w:rFonts w:ascii="Arial" w:hAnsi="Arial" w:cs="Arial"/>
        </w:rPr>
        <w:t xml:space="preserve"> e il film </w:t>
      </w:r>
      <w:r w:rsidRPr="00A726F9">
        <w:rPr>
          <w:rFonts w:ascii="Arial" w:hAnsi="Arial" w:cs="Arial"/>
          <w:i/>
          <w:iCs/>
        </w:rPr>
        <w:t>Vallanzasca - Gli angeli del male</w:t>
      </w:r>
      <w:r w:rsidRPr="00A726F9">
        <w:rPr>
          <w:rFonts w:ascii="Arial" w:hAnsi="Arial" w:cs="Arial"/>
        </w:rPr>
        <w:t xml:space="preserve">, regia di Michele Placido; </w:t>
      </w:r>
      <w:proofErr w:type="spellStart"/>
      <w:r w:rsidRPr="00A726F9">
        <w:rPr>
          <w:rFonts w:ascii="Arial" w:hAnsi="Arial" w:cs="Arial"/>
          <w:i/>
          <w:iCs/>
        </w:rPr>
        <w:t>Tulpa</w:t>
      </w:r>
      <w:proofErr w:type="spellEnd"/>
      <w:r w:rsidRPr="00A726F9">
        <w:rPr>
          <w:rFonts w:ascii="Arial" w:hAnsi="Arial" w:cs="Arial"/>
        </w:rPr>
        <w:t xml:space="preserve"> di Federico Zampaglione. Nel 2013 è protagonista femminile accanto a Massimo Ranieri nel </w:t>
      </w:r>
      <w:r w:rsidRPr="00A726F9">
        <w:rPr>
          <w:rFonts w:ascii="Arial" w:hAnsi="Arial" w:cs="Arial"/>
          <w:i/>
          <w:iCs/>
        </w:rPr>
        <w:t>Riccardo III</w:t>
      </w:r>
      <w:r w:rsidRPr="00A726F9">
        <w:rPr>
          <w:rFonts w:ascii="Arial" w:hAnsi="Arial" w:cs="Arial"/>
        </w:rPr>
        <w:t xml:space="preserve"> di William Shakespeare. Nel 2017 collabora all’album Vitae del compositore Davide Cavuti, interpretando un brano inedito scritto dallo stesso autore</w:t>
      </w:r>
      <w:r w:rsidRPr="00A726F9">
        <w:rPr>
          <w:rFonts w:ascii="Arial" w:hAnsi="Arial" w:cs="Arial"/>
          <w:i/>
          <w:iCs/>
        </w:rPr>
        <w:t xml:space="preserve">, Your </w:t>
      </w:r>
      <w:proofErr w:type="spellStart"/>
      <w:r w:rsidRPr="00A726F9">
        <w:rPr>
          <w:rFonts w:ascii="Arial" w:hAnsi="Arial" w:cs="Arial"/>
          <w:i/>
          <w:iCs/>
        </w:rPr>
        <w:t>princess</w:t>
      </w:r>
      <w:proofErr w:type="spellEnd"/>
      <w:r w:rsidRPr="00A726F9">
        <w:rPr>
          <w:rFonts w:ascii="Arial" w:hAnsi="Arial" w:cs="Arial"/>
          <w:i/>
          <w:iCs/>
        </w:rPr>
        <w:t>.</w:t>
      </w:r>
      <w:r w:rsidRPr="00A726F9">
        <w:rPr>
          <w:rFonts w:ascii="Arial" w:hAnsi="Arial" w:cs="Arial"/>
        </w:rPr>
        <w:t xml:space="preserve"> L’opera, a sostegno delle popolazioni dell’Aquila e di Amatrice, viene presentata alla 74° edizione della Mostra del Cinema di Venezia. Inizia a dedicarsi intensamente alla musica, e a settembre 2017 esce il singolo e il videoclip </w:t>
      </w:r>
      <w:proofErr w:type="spellStart"/>
      <w:r w:rsidRPr="00A726F9">
        <w:rPr>
          <w:rFonts w:ascii="Arial" w:hAnsi="Arial" w:cs="Arial"/>
          <w:i/>
          <w:iCs/>
        </w:rPr>
        <w:t>Sorry</w:t>
      </w:r>
      <w:proofErr w:type="spellEnd"/>
      <w:r w:rsidRPr="00A726F9">
        <w:rPr>
          <w:rFonts w:ascii="Arial" w:hAnsi="Arial" w:cs="Arial"/>
          <w:i/>
          <w:iCs/>
        </w:rPr>
        <w:t xml:space="preserve"> </w:t>
      </w:r>
      <w:r w:rsidRPr="00A726F9">
        <w:rPr>
          <w:rFonts w:ascii="Arial" w:hAnsi="Arial" w:cs="Arial"/>
        </w:rPr>
        <w:t xml:space="preserve">(diretto da Daniele Barbiero) per la cui interpretazione e il connubio tra cinema e musica riceve il “Premio Roma Videoclip – Special Award” come artista rivelazione dell’anno 2017”. Successivamente, pubblica il secondo singolo intitolato </w:t>
      </w:r>
      <w:r w:rsidRPr="00A726F9">
        <w:rPr>
          <w:rFonts w:ascii="Arial" w:hAnsi="Arial" w:cs="Arial"/>
          <w:i/>
          <w:iCs/>
        </w:rPr>
        <w:t>Mille anni luce</w:t>
      </w:r>
      <w:r w:rsidRPr="00A726F9">
        <w:rPr>
          <w:rFonts w:ascii="Arial" w:hAnsi="Arial" w:cs="Arial"/>
        </w:rPr>
        <w:t xml:space="preserve"> che riceve Premio Roma Videoclip – Special Award per interpretazione e regia. Nello stesso anno vince come produttrice un Premio speciale per </w:t>
      </w:r>
      <w:proofErr w:type="gramStart"/>
      <w:r w:rsidRPr="00A726F9">
        <w:rPr>
          <w:rFonts w:ascii="Arial" w:hAnsi="Arial" w:cs="Arial"/>
        </w:rPr>
        <w:t>7</w:t>
      </w:r>
      <w:proofErr w:type="gramEnd"/>
      <w:r w:rsidRPr="00A726F9">
        <w:rPr>
          <w:rFonts w:ascii="Arial" w:hAnsi="Arial" w:cs="Arial"/>
        </w:rPr>
        <w:t xml:space="preserve"> Minuti ai Nastri d’argento. Nel 2024, dopo anni dedicati alla produzione e alla musica, torna a recitare e interpreta il ruolo di Marta Abba nel film di Michele Placido </w:t>
      </w:r>
      <w:r w:rsidRPr="00A726F9">
        <w:rPr>
          <w:rFonts w:ascii="Arial" w:hAnsi="Arial" w:cs="Arial"/>
          <w:i/>
          <w:iCs/>
        </w:rPr>
        <w:t>Eterno Visionario</w:t>
      </w:r>
      <w:r w:rsidRPr="00A726F9">
        <w:rPr>
          <w:rFonts w:ascii="Arial" w:hAnsi="Arial" w:cs="Arial"/>
        </w:rPr>
        <w:t xml:space="preserve">. </w:t>
      </w:r>
    </w:p>
    <w:p w14:paraId="0420CD94" w14:textId="30DEC1A7" w:rsidR="00616084" w:rsidRDefault="00A726F9" w:rsidP="00A726F9">
      <w:pPr>
        <w:rPr>
          <w:rFonts w:ascii="Arial" w:hAnsi="Arial" w:cs="Arial"/>
        </w:rPr>
      </w:pPr>
      <w:r w:rsidRPr="00A726F9">
        <w:rPr>
          <w:rFonts w:ascii="Arial" w:hAnsi="Arial" w:cs="Arial"/>
        </w:rPr>
        <w:t>La Vincenti ha ottenuto recentemente il Best Producer Award all’</w:t>
      </w:r>
      <w:proofErr w:type="spellStart"/>
      <w:r w:rsidRPr="00A726F9">
        <w:rPr>
          <w:rFonts w:ascii="Arial" w:hAnsi="Arial" w:cs="Arial"/>
        </w:rPr>
        <w:t>Italian</w:t>
      </w:r>
      <w:proofErr w:type="spellEnd"/>
      <w:r w:rsidRPr="00A726F9">
        <w:rPr>
          <w:rFonts w:ascii="Arial" w:hAnsi="Arial" w:cs="Arial"/>
        </w:rPr>
        <w:t xml:space="preserve"> Contemporary Film Festival di Toronto per </w:t>
      </w:r>
      <w:r w:rsidRPr="00A726F9">
        <w:rPr>
          <w:rFonts w:ascii="Arial" w:hAnsi="Arial" w:cs="Arial"/>
          <w:i/>
          <w:iCs/>
        </w:rPr>
        <w:t>L’Ombra di Caravaggio</w:t>
      </w:r>
      <w:r w:rsidRPr="00A726F9">
        <w:rPr>
          <w:rFonts w:ascii="Arial" w:hAnsi="Arial" w:cs="Arial"/>
        </w:rPr>
        <w:t xml:space="preserve">, una menzione speciale come produttrice cinematografica al Premio Mina Larocca promosso dall’Anica e consegnato nell’ambito di </w:t>
      </w:r>
      <w:proofErr w:type="spellStart"/>
      <w:r w:rsidRPr="00A726F9">
        <w:rPr>
          <w:rFonts w:ascii="Arial" w:hAnsi="Arial" w:cs="Arial"/>
        </w:rPr>
        <w:t>Ciné</w:t>
      </w:r>
      <w:proofErr w:type="spellEnd"/>
      <w:r w:rsidRPr="00A726F9">
        <w:rPr>
          <w:rFonts w:ascii="Arial" w:hAnsi="Arial" w:cs="Arial"/>
        </w:rPr>
        <w:t xml:space="preserve"> – Giornate di Cinema a Riccione, il Premio nazionale Franco Enrique</w:t>
      </w:r>
      <w:r>
        <w:rPr>
          <w:rFonts w:ascii="Arial" w:hAnsi="Arial" w:cs="Arial"/>
        </w:rPr>
        <w:t>z</w:t>
      </w:r>
      <w:r w:rsidRPr="00A726F9">
        <w:rPr>
          <w:rFonts w:ascii="Arial" w:hAnsi="Arial" w:cs="Arial"/>
        </w:rPr>
        <w:t xml:space="preserve"> come attrice, compositrice e produttrice per le produzioni teatrali 2023/2024 e il premio come attrice rivelazione dell’anno al 29° Capri Hollywood International Film Festival per Eterno Visionario.</w:t>
      </w:r>
    </w:p>
    <w:p w14:paraId="3CF5BDCD" w14:textId="42932775" w:rsidR="004C1371" w:rsidRPr="004C1371" w:rsidRDefault="004C1371" w:rsidP="002D48D7">
      <w:pPr>
        <w:rPr>
          <w:rFonts w:ascii="Arial" w:hAnsi="Arial" w:cs="Arial"/>
        </w:rPr>
      </w:pPr>
      <w:proofErr w:type="spellStart"/>
      <w:r w:rsidRPr="00AF5CF9">
        <w:rPr>
          <w:rFonts w:ascii="Arial" w:hAnsi="Arial" w:cs="Arial"/>
          <w:b/>
          <w:bCs/>
        </w:rPr>
        <w:t>Milutin</w:t>
      </w:r>
      <w:proofErr w:type="spellEnd"/>
      <w:r w:rsidRPr="00AF5CF9">
        <w:rPr>
          <w:rFonts w:ascii="Arial" w:hAnsi="Arial" w:cs="Arial"/>
          <w:b/>
          <w:bCs/>
        </w:rPr>
        <w:t xml:space="preserve"> </w:t>
      </w:r>
      <w:proofErr w:type="spellStart"/>
      <w:r w:rsidRPr="00AF5CF9">
        <w:rPr>
          <w:rFonts w:ascii="Arial" w:hAnsi="Arial" w:cs="Arial"/>
          <w:b/>
          <w:bCs/>
        </w:rPr>
        <w:t>Dapcevic</w:t>
      </w:r>
      <w:proofErr w:type="spellEnd"/>
      <w:r w:rsidR="002D48D7">
        <w:rPr>
          <w:rFonts w:ascii="Arial" w:hAnsi="Arial" w:cs="Arial"/>
          <w:b/>
          <w:bCs/>
        </w:rPr>
        <w:br/>
      </w:r>
      <w:r w:rsidRPr="004C1371">
        <w:rPr>
          <w:rFonts w:ascii="Arial" w:hAnsi="Arial" w:cs="Arial"/>
        </w:rPr>
        <w:t xml:space="preserve">Nato a Kotor, nel </w:t>
      </w:r>
      <w:proofErr w:type="spellStart"/>
      <w:r w:rsidRPr="004C1371">
        <w:rPr>
          <w:rFonts w:ascii="Arial" w:hAnsi="Arial" w:cs="Arial"/>
        </w:rPr>
        <w:t>fjordo</w:t>
      </w:r>
      <w:proofErr w:type="spellEnd"/>
      <w:r w:rsidRPr="004C1371">
        <w:rPr>
          <w:rFonts w:ascii="Arial" w:hAnsi="Arial" w:cs="Arial"/>
        </w:rPr>
        <w:t xml:space="preserve"> più a sud d’Europa, in Montenegro al confine con la Croazia. Giovanissimo viene ammesso </w:t>
      </w:r>
      <w:proofErr w:type="gramStart"/>
      <w:r w:rsidRPr="004C1371">
        <w:rPr>
          <w:rFonts w:ascii="Arial" w:hAnsi="Arial" w:cs="Arial"/>
        </w:rPr>
        <w:t>all’Accademia</w:t>
      </w:r>
      <w:proofErr w:type="gramEnd"/>
      <w:r w:rsidRPr="004C1371">
        <w:rPr>
          <w:rFonts w:ascii="Arial" w:hAnsi="Arial" w:cs="Arial"/>
        </w:rPr>
        <w:t xml:space="preserve"> D’arte di Belgrado per poi arrivare a Milano alla Scuola d’Arte Drammatica “Paolo Grassi”. Nel nuovo millennio diventa membro del </w:t>
      </w:r>
      <w:proofErr w:type="spellStart"/>
      <w:r w:rsidRPr="004C1371">
        <w:rPr>
          <w:rFonts w:ascii="Arial" w:hAnsi="Arial" w:cs="Arial"/>
        </w:rPr>
        <w:t>Margie</w:t>
      </w:r>
      <w:proofErr w:type="spellEnd"/>
      <w:r w:rsidRPr="004C1371">
        <w:rPr>
          <w:rFonts w:ascii="Arial" w:hAnsi="Arial" w:cs="Arial"/>
        </w:rPr>
        <w:t xml:space="preserve"> Haber </w:t>
      </w:r>
      <w:proofErr w:type="spellStart"/>
      <w:r w:rsidRPr="004C1371">
        <w:rPr>
          <w:rFonts w:ascii="Arial" w:hAnsi="Arial" w:cs="Arial"/>
        </w:rPr>
        <w:t>Actor</w:t>
      </w:r>
      <w:proofErr w:type="spellEnd"/>
      <w:r w:rsidRPr="004C1371">
        <w:rPr>
          <w:rFonts w:ascii="Arial" w:hAnsi="Arial" w:cs="Arial"/>
        </w:rPr>
        <w:t xml:space="preserve"> Studio a Los Angeles, California.</w:t>
      </w:r>
    </w:p>
    <w:p w14:paraId="488B5899" w14:textId="0C32841C" w:rsidR="004C1371" w:rsidRPr="00AF5CF9" w:rsidRDefault="004C1371" w:rsidP="004C1371">
      <w:pPr>
        <w:rPr>
          <w:rFonts w:ascii="Arial" w:hAnsi="Arial" w:cs="Arial"/>
        </w:rPr>
      </w:pPr>
      <w:r w:rsidRPr="004C1371">
        <w:rPr>
          <w:rFonts w:ascii="Arial" w:hAnsi="Arial" w:cs="Arial"/>
          <w:b/>
          <w:bCs/>
        </w:rPr>
        <w:t xml:space="preserve">Ira </w:t>
      </w:r>
      <w:proofErr w:type="spellStart"/>
      <w:r w:rsidRPr="004C1371">
        <w:rPr>
          <w:rFonts w:ascii="Arial" w:hAnsi="Arial" w:cs="Arial"/>
          <w:b/>
          <w:bCs/>
        </w:rPr>
        <w:t>Nohemi</w:t>
      </w:r>
      <w:proofErr w:type="spellEnd"/>
      <w:r w:rsidRPr="004C1371">
        <w:rPr>
          <w:rFonts w:ascii="Arial" w:hAnsi="Arial" w:cs="Arial"/>
          <w:b/>
          <w:bCs/>
        </w:rPr>
        <w:t xml:space="preserve"> </w:t>
      </w:r>
      <w:proofErr w:type="spellStart"/>
      <w:r w:rsidRPr="004C1371">
        <w:rPr>
          <w:rFonts w:ascii="Arial" w:hAnsi="Arial" w:cs="Arial"/>
          <w:b/>
          <w:bCs/>
        </w:rPr>
        <w:t>Fronten</w:t>
      </w:r>
      <w:proofErr w:type="spellEnd"/>
      <w:r>
        <w:rPr>
          <w:rFonts w:ascii="Arial" w:hAnsi="Arial" w:cs="Arial"/>
          <w:b/>
          <w:bCs/>
        </w:rPr>
        <w:br/>
      </w:r>
      <w:r w:rsidRPr="004C1371">
        <w:rPr>
          <w:rFonts w:ascii="Arial" w:hAnsi="Arial" w:cs="Arial"/>
        </w:rPr>
        <w:t xml:space="preserve">Nata a El </w:t>
      </w:r>
      <w:proofErr w:type="spellStart"/>
      <w:r w:rsidRPr="004C1371">
        <w:rPr>
          <w:rFonts w:ascii="Arial" w:hAnsi="Arial" w:cs="Arial"/>
        </w:rPr>
        <w:t>Pao</w:t>
      </w:r>
      <w:proofErr w:type="spellEnd"/>
      <w:r w:rsidRPr="004C1371">
        <w:rPr>
          <w:rFonts w:ascii="Arial" w:hAnsi="Arial" w:cs="Arial"/>
        </w:rPr>
        <w:t xml:space="preserve"> Venezuela. Diplomata alla Scuola “</w:t>
      </w:r>
      <w:proofErr w:type="spellStart"/>
      <w:r w:rsidRPr="004C1371">
        <w:rPr>
          <w:rFonts w:ascii="Arial" w:hAnsi="Arial" w:cs="Arial"/>
        </w:rPr>
        <w:t>Espacito</w:t>
      </w:r>
      <w:proofErr w:type="spellEnd"/>
      <w:r w:rsidRPr="004C1371">
        <w:rPr>
          <w:rFonts w:ascii="Arial" w:hAnsi="Arial" w:cs="Arial"/>
        </w:rPr>
        <w:t xml:space="preserve"> </w:t>
      </w:r>
      <w:proofErr w:type="spellStart"/>
      <w:r w:rsidRPr="004C1371">
        <w:rPr>
          <w:rFonts w:ascii="Arial" w:hAnsi="Arial" w:cs="Arial"/>
        </w:rPr>
        <w:t>Abierto</w:t>
      </w:r>
      <w:proofErr w:type="spellEnd"/>
      <w:r w:rsidRPr="004C1371">
        <w:rPr>
          <w:rFonts w:ascii="Arial" w:hAnsi="Arial" w:cs="Arial"/>
        </w:rPr>
        <w:t>” di Buenos</w:t>
      </w:r>
      <w:r>
        <w:rPr>
          <w:rFonts w:ascii="Arial" w:hAnsi="Arial" w:cs="Arial"/>
        </w:rPr>
        <w:t xml:space="preserve"> </w:t>
      </w:r>
      <w:r w:rsidRPr="004C1371">
        <w:rPr>
          <w:rFonts w:ascii="Arial" w:hAnsi="Arial" w:cs="Arial"/>
        </w:rPr>
        <w:t>Aires in Argentina e ha frequentato la scuola Julio Boca-</w:t>
      </w:r>
      <w:proofErr w:type="spellStart"/>
      <w:r w:rsidRPr="004C1371">
        <w:rPr>
          <w:rFonts w:ascii="Arial" w:hAnsi="Arial" w:cs="Arial"/>
        </w:rPr>
        <w:t>Pashkus</w:t>
      </w:r>
      <w:proofErr w:type="spellEnd"/>
      <w:r w:rsidRPr="004C1371">
        <w:rPr>
          <w:rFonts w:ascii="Arial" w:hAnsi="Arial" w:cs="Arial"/>
        </w:rPr>
        <w:t>. Ha studiato</w:t>
      </w:r>
      <w:r>
        <w:rPr>
          <w:rFonts w:ascii="Arial" w:hAnsi="Arial" w:cs="Arial"/>
        </w:rPr>
        <w:t xml:space="preserve"> </w:t>
      </w:r>
      <w:r w:rsidRPr="004C1371">
        <w:rPr>
          <w:rFonts w:ascii="Arial" w:hAnsi="Arial" w:cs="Arial"/>
        </w:rPr>
        <w:t xml:space="preserve">con Ivanna </w:t>
      </w:r>
      <w:proofErr w:type="spellStart"/>
      <w:r w:rsidRPr="004C1371">
        <w:rPr>
          <w:rFonts w:ascii="Arial" w:hAnsi="Arial" w:cs="Arial"/>
        </w:rPr>
        <w:t>Chubbuck</w:t>
      </w:r>
      <w:proofErr w:type="spellEnd"/>
      <w:r w:rsidRPr="004C1371">
        <w:rPr>
          <w:rFonts w:ascii="Arial" w:hAnsi="Arial" w:cs="Arial"/>
        </w:rPr>
        <w:t xml:space="preserve">, Patrizia La Fonte, Stefano De </w:t>
      </w:r>
      <w:proofErr w:type="spellStart"/>
      <w:r w:rsidRPr="004C1371">
        <w:rPr>
          <w:rFonts w:ascii="Arial" w:hAnsi="Arial" w:cs="Arial"/>
        </w:rPr>
        <w:t>Sando</w:t>
      </w:r>
      <w:proofErr w:type="spellEnd"/>
      <w:r w:rsidRPr="004C1371">
        <w:rPr>
          <w:rFonts w:ascii="Arial" w:hAnsi="Arial" w:cs="Arial"/>
        </w:rPr>
        <w:t>, Paolo Sassanelli e</w:t>
      </w:r>
      <w:r>
        <w:rPr>
          <w:rFonts w:ascii="Arial" w:hAnsi="Arial" w:cs="Arial"/>
        </w:rPr>
        <w:t xml:space="preserve"> </w:t>
      </w:r>
      <w:proofErr w:type="spellStart"/>
      <w:r w:rsidRPr="004C1371">
        <w:rPr>
          <w:rFonts w:ascii="Arial" w:hAnsi="Arial" w:cs="Arial"/>
        </w:rPr>
        <w:t>Aurin</w:t>
      </w:r>
      <w:proofErr w:type="spellEnd"/>
      <w:r w:rsidRPr="004C1371">
        <w:rPr>
          <w:rFonts w:ascii="Arial" w:hAnsi="Arial" w:cs="Arial"/>
        </w:rPr>
        <w:t xml:space="preserve"> Proietti.</w:t>
      </w:r>
    </w:p>
    <w:p w14:paraId="2EEBE9E7" w14:textId="483A1376" w:rsidR="002D48D7" w:rsidRDefault="002D48D7" w:rsidP="002D48D7">
      <w:pPr>
        <w:rPr>
          <w:rFonts w:ascii="Arial" w:hAnsi="Arial" w:cs="Arial"/>
        </w:rPr>
      </w:pPr>
      <w:r w:rsidRPr="004C1371">
        <w:rPr>
          <w:rFonts w:ascii="Arial" w:hAnsi="Arial" w:cs="Arial"/>
          <w:b/>
          <w:bCs/>
        </w:rPr>
        <w:t>Claudia A. Marsicano</w:t>
      </w:r>
      <w:r>
        <w:rPr>
          <w:rFonts w:ascii="Arial" w:hAnsi="Arial" w:cs="Arial"/>
          <w:b/>
          <w:bCs/>
        </w:rPr>
        <w:br/>
      </w:r>
      <w:r w:rsidR="004C1371" w:rsidRPr="004C1371">
        <w:rPr>
          <w:rFonts w:ascii="Arial" w:hAnsi="Arial" w:cs="Arial"/>
        </w:rPr>
        <w:t>Premio Ubu 2017, Attrice Under 35.</w:t>
      </w:r>
      <w:r>
        <w:rPr>
          <w:rFonts w:ascii="Arial" w:hAnsi="Arial" w:cs="Arial"/>
        </w:rPr>
        <w:br/>
      </w:r>
      <w:r w:rsidR="004C1371" w:rsidRPr="002D48D7">
        <w:rPr>
          <w:rFonts w:ascii="Arial" w:hAnsi="Arial" w:cs="Arial"/>
        </w:rPr>
        <w:t>Nata a Napoli, nel 2005 all’età di quattordici anni, si trasferisce a Milano</w:t>
      </w:r>
      <w:r w:rsidRPr="002D48D7">
        <w:rPr>
          <w:rFonts w:ascii="Arial" w:hAnsi="Arial" w:cs="Arial"/>
        </w:rPr>
        <w:t xml:space="preserve"> dove frequenta il liceo artistico di Brera. Studia canto e si avvicina al teatro diplomandosi alla Scuola di Teatro Quelli di Grock di cui dal 2017 è anche insegnante.</w:t>
      </w:r>
    </w:p>
    <w:p w14:paraId="28CD5250" w14:textId="0B540955" w:rsidR="004C1371" w:rsidRDefault="002D48D7" w:rsidP="002D48D7">
      <w:pPr>
        <w:rPr>
          <w:rFonts w:ascii="Arial" w:hAnsi="Arial" w:cs="Arial"/>
          <w:b/>
          <w:bCs/>
        </w:rPr>
      </w:pPr>
      <w:proofErr w:type="spellStart"/>
      <w:r w:rsidRPr="002D48D7">
        <w:rPr>
          <w:rFonts w:ascii="Arial" w:hAnsi="Arial" w:cs="Arial"/>
          <w:b/>
          <w:bCs/>
        </w:rPr>
        <w:t>Miana</w:t>
      </w:r>
      <w:proofErr w:type="spellEnd"/>
      <w:r w:rsidRPr="002D48D7">
        <w:rPr>
          <w:rFonts w:ascii="Arial" w:hAnsi="Arial" w:cs="Arial"/>
          <w:b/>
          <w:bCs/>
        </w:rPr>
        <w:t xml:space="preserve"> Merisi</w:t>
      </w:r>
      <w:r>
        <w:rPr>
          <w:rFonts w:ascii="Arial" w:hAnsi="Arial" w:cs="Arial"/>
        </w:rPr>
        <w:br/>
      </w:r>
      <w:r w:rsidRPr="002D48D7">
        <w:rPr>
          <w:rFonts w:ascii="Arial" w:hAnsi="Arial" w:cs="Arial"/>
        </w:rPr>
        <w:t>Nata a Roma il 2 Giugno. Diplomata all’Accademia Nazionale d’Arte Drammatica</w:t>
      </w:r>
      <w:r>
        <w:rPr>
          <w:rFonts w:ascii="Arial" w:hAnsi="Arial" w:cs="Arial"/>
        </w:rPr>
        <w:t xml:space="preserve"> </w:t>
      </w:r>
      <w:r w:rsidRPr="002D48D7">
        <w:rPr>
          <w:rFonts w:ascii="Arial" w:hAnsi="Arial" w:cs="Arial"/>
        </w:rPr>
        <w:t>“Silvio D’Amico”, Laureata in Lettere all’Università La Sapienza di Roma con</w:t>
      </w:r>
      <w:r>
        <w:rPr>
          <w:rFonts w:ascii="Arial" w:hAnsi="Arial" w:cs="Arial"/>
        </w:rPr>
        <w:t xml:space="preserve"> una tesi “Mito fiaba e favola in Luigi Pirandello”, premio nazionale teatro </w:t>
      </w:r>
      <w:r w:rsidRPr="002D48D7">
        <w:rPr>
          <w:rFonts w:ascii="Arial" w:hAnsi="Arial" w:cs="Arial"/>
        </w:rPr>
        <w:t>“Lauretta Masiero” (Cestino d’Argento).</w:t>
      </w:r>
    </w:p>
    <w:p w14:paraId="54E52447" w14:textId="77777777" w:rsidR="00C27127" w:rsidRDefault="00C27127" w:rsidP="00C27127">
      <w:pPr>
        <w:rPr>
          <w:rFonts w:ascii="Arial" w:hAnsi="Arial" w:cs="Arial"/>
          <w:b/>
          <w:bCs/>
        </w:rPr>
      </w:pPr>
    </w:p>
    <w:p w14:paraId="241E4C65" w14:textId="2BC9D307" w:rsidR="00944BC2" w:rsidRPr="009714FC" w:rsidRDefault="00944BC2" w:rsidP="00C27127">
      <w:pPr>
        <w:rPr>
          <w:rFonts w:ascii="Arial" w:hAnsi="Arial" w:cs="Arial"/>
          <w:u w:val="single"/>
        </w:rPr>
      </w:pPr>
      <w:r w:rsidRPr="009714FC">
        <w:rPr>
          <w:rFonts w:ascii="Arial" w:hAnsi="Arial" w:cs="Arial"/>
          <w:b/>
          <w:bCs/>
        </w:rPr>
        <w:t>ORARI</w:t>
      </w:r>
    </w:p>
    <w:p w14:paraId="7C58B0ED" w14:textId="06141E9E" w:rsidR="002D48D7" w:rsidRPr="002D48D7" w:rsidRDefault="002D48D7" w:rsidP="006B493C">
      <w:pPr>
        <w:rPr>
          <w:rFonts w:ascii="Arial" w:hAnsi="Arial" w:cs="Arial"/>
        </w:rPr>
      </w:pPr>
      <w:r w:rsidRPr="002D48D7">
        <w:rPr>
          <w:rFonts w:ascii="Arial" w:hAnsi="Arial" w:cs="Arial"/>
        </w:rPr>
        <w:t xml:space="preserve">martedì 4 </w:t>
      </w:r>
      <w:proofErr w:type="gramStart"/>
      <w:r w:rsidRPr="002D48D7">
        <w:rPr>
          <w:rFonts w:ascii="Arial" w:hAnsi="Arial" w:cs="Arial"/>
        </w:rPr>
        <w:t>Marzo</w:t>
      </w:r>
      <w:proofErr w:type="gramEnd"/>
      <w:r w:rsidRPr="002D48D7">
        <w:rPr>
          <w:rFonts w:ascii="Arial" w:hAnsi="Arial" w:cs="Arial"/>
        </w:rPr>
        <w:t xml:space="preserve"> - 20:30</w:t>
      </w:r>
      <w:r>
        <w:rPr>
          <w:rFonts w:ascii="Arial" w:hAnsi="Arial" w:cs="Arial"/>
        </w:rPr>
        <w:br/>
      </w:r>
      <w:r w:rsidRPr="002D48D7">
        <w:rPr>
          <w:rFonts w:ascii="Arial" w:hAnsi="Arial" w:cs="Arial"/>
        </w:rPr>
        <w:t>mercoledì 5 Marzo - 19:15</w:t>
      </w:r>
      <w:r>
        <w:rPr>
          <w:rFonts w:ascii="Arial" w:hAnsi="Arial" w:cs="Arial"/>
        </w:rPr>
        <w:br/>
      </w:r>
      <w:r w:rsidRPr="002D48D7">
        <w:rPr>
          <w:rFonts w:ascii="Arial" w:hAnsi="Arial" w:cs="Arial"/>
        </w:rPr>
        <w:t>giovedì 6 Marzo - 20:15</w:t>
      </w:r>
      <w:r>
        <w:rPr>
          <w:rFonts w:ascii="Arial" w:hAnsi="Arial" w:cs="Arial"/>
        </w:rPr>
        <w:br/>
      </w:r>
      <w:r w:rsidRPr="002D48D7">
        <w:rPr>
          <w:rFonts w:ascii="Arial" w:hAnsi="Arial" w:cs="Arial"/>
        </w:rPr>
        <w:t>venerdì 7 Marzo - 19:15</w:t>
      </w:r>
      <w:r>
        <w:rPr>
          <w:rFonts w:ascii="Arial" w:hAnsi="Arial" w:cs="Arial"/>
        </w:rPr>
        <w:br/>
      </w:r>
      <w:r w:rsidRPr="002D48D7">
        <w:rPr>
          <w:rFonts w:ascii="Arial" w:hAnsi="Arial" w:cs="Arial"/>
        </w:rPr>
        <w:t>sabato 8 Marzo - 19:15</w:t>
      </w:r>
      <w:r>
        <w:rPr>
          <w:rFonts w:ascii="Arial" w:hAnsi="Arial" w:cs="Arial"/>
        </w:rPr>
        <w:br/>
      </w:r>
      <w:r w:rsidRPr="002D48D7">
        <w:rPr>
          <w:rFonts w:ascii="Arial" w:hAnsi="Arial" w:cs="Arial"/>
        </w:rPr>
        <w:t>domenica 9 Marzo - 15:45</w:t>
      </w:r>
      <w:r>
        <w:rPr>
          <w:rFonts w:ascii="Arial" w:hAnsi="Arial" w:cs="Arial"/>
        </w:rPr>
        <w:br/>
      </w:r>
      <w:r w:rsidRPr="002D48D7">
        <w:rPr>
          <w:rFonts w:ascii="Arial" w:hAnsi="Arial" w:cs="Arial"/>
        </w:rPr>
        <w:t>martedì 11 Marzo - 20:30</w:t>
      </w:r>
      <w:r>
        <w:rPr>
          <w:rFonts w:ascii="Arial" w:hAnsi="Arial" w:cs="Arial"/>
        </w:rPr>
        <w:br/>
      </w:r>
      <w:r w:rsidRPr="002D48D7">
        <w:rPr>
          <w:rFonts w:ascii="Arial" w:hAnsi="Arial" w:cs="Arial"/>
        </w:rPr>
        <w:lastRenderedPageBreak/>
        <w:t>mercoledì 12 Marzo - 19:15</w:t>
      </w:r>
      <w:r w:rsidR="006B493C">
        <w:rPr>
          <w:rFonts w:ascii="Arial" w:hAnsi="Arial" w:cs="Arial"/>
        </w:rPr>
        <w:br/>
      </w:r>
      <w:r w:rsidRPr="002D48D7">
        <w:rPr>
          <w:rFonts w:ascii="Arial" w:hAnsi="Arial" w:cs="Arial"/>
        </w:rPr>
        <w:t>giovedì 13 Marzo - 20:15</w:t>
      </w:r>
      <w:r w:rsidR="006B493C">
        <w:rPr>
          <w:rFonts w:ascii="Arial" w:hAnsi="Arial" w:cs="Arial"/>
        </w:rPr>
        <w:br/>
      </w:r>
      <w:r w:rsidRPr="002D48D7">
        <w:rPr>
          <w:rFonts w:ascii="Arial" w:hAnsi="Arial" w:cs="Arial"/>
        </w:rPr>
        <w:t>venerdì 14 Marzo - 19:15</w:t>
      </w:r>
      <w:r w:rsidR="006B493C">
        <w:rPr>
          <w:rFonts w:ascii="Arial" w:hAnsi="Arial" w:cs="Arial"/>
        </w:rPr>
        <w:br/>
      </w:r>
      <w:r w:rsidRPr="002D48D7">
        <w:rPr>
          <w:rFonts w:ascii="Arial" w:hAnsi="Arial" w:cs="Arial"/>
        </w:rPr>
        <w:t>sabato 15 Marzo - 19:15</w:t>
      </w:r>
      <w:r w:rsidR="006B493C">
        <w:rPr>
          <w:rFonts w:ascii="Arial" w:hAnsi="Arial" w:cs="Arial"/>
        </w:rPr>
        <w:br/>
      </w:r>
      <w:r w:rsidRPr="002D48D7">
        <w:rPr>
          <w:rFonts w:ascii="Arial" w:hAnsi="Arial" w:cs="Arial"/>
        </w:rPr>
        <w:t>domenica 16 Marzo - 15:45</w:t>
      </w:r>
    </w:p>
    <w:p w14:paraId="14E314F9" w14:textId="77777777" w:rsidR="00616084" w:rsidRDefault="00616084" w:rsidP="00944BC2">
      <w:pPr>
        <w:rPr>
          <w:rFonts w:ascii="Arial" w:hAnsi="Arial" w:cs="Arial"/>
          <w:b/>
          <w:bCs/>
        </w:rPr>
      </w:pPr>
    </w:p>
    <w:p w14:paraId="0B7D23F2" w14:textId="19816A98" w:rsidR="00944BC2" w:rsidRPr="009714FC" w:rsidRDefault="00944BC2" w:rsidP="00944BC2">
      <w:pPr>
        <w:rPr>
          <w:rFonts w:ascii="Arial" w:hAnsi="Arial" w:cs="Arial"/>
          <w:b/>
          <w:bCs/>
        </w:rPr>
      </w:pPr>
      <w:r w:rsidRPr="009714FC">
        <w:rPr>
          <w:rFonts w:ascii="Arial" w:hAnsi="Arial" w:cs="Arial"/>
          <w:b/>
          <w:bCs/>
        </w:rPr>
        <w:t>PREZZI</w:t>
      </w:r>
    </w:p>
    <w:p w14:paraId="31F461A5" w14:textId="77777777" w:rsidR="006B493C" w:rsidRPr="006B493C" w:rsidRDefault="006B493C" w:rsidP="006B493C">
      <w:pPr>
        <w:rPr>
          <w:rFonts w:ascii="Arial" w:hAnsi="Arial" w:cs="Arial"/>
        </w:rPr>
      </w:pPr>
      <w:bookmarkStart w:id="0" w:name="_Hlk187761577"/>
      <w:r w:rsidRPr="006B493C">
        <w:rPr>
          <w:rFonts w:ascii="Arial" w:hAnsi="Arial" w:cs="Arial"/>
        </w:rPr>
        <w:t>SETTORE A (file A–D)</w:t>
      </w:r>
      <w:r w:rsidRPr="006B493C">
        <w:rPr>
          <w:rFonts w:ascii="Arial" w:hAnsi="Arial" w:cs="Arial"/>
        </w:rPr>
        <w:br/>
        <w:t>intero 30€</w:t>
      </w:r>
      <w:r w:rsidRPr="006B493C">
        <w:rPr>
          <w:rFonts w:ascii="Arial" w:hAnsi="Arial" w:cs="Arial"/>
        </w:rPr>
        <w:br/>
        <w:t>SETTORE B (file E–S)</w:t>
      </w:r>
      <w:r w:rsidRPr="006B493C">
        <w:rPr>
          <w:rFonts w:ascii="Arial" w:hAnsi="Arial" w:cs="Arial"/>
        </w:rPr>
        <w:br/>
        <w:t>intero 22€;</w:t>
      </w:r>
      <w:r w:rsidRPr="006B493C">
        <w:rPr>
          <w:rFonts w:ascii="Arial" w:hAnsi="Arial" w:cs="Arial"/>
        </w:rPr>
        <w:br/>
        <w:t>under26/over65/Carta giovani 15€;</w:t>
      </w:r>
      <w:r w:rsidRPr="006B493C">
        <w:rPr>
          <w:rFonts w:ascii="Arial" w:hAnsi="Arial" w:cs="Arial"/>
        </w:rPr>
        <w:br/>
      </w:r>
      <w:hyperlink r:id="rId9" w:history="1">
        <w:r w:rsidRPr="006B493C">
          <w:rPr>
            <w:rStyle w:val="Hyperlink"/>
            <w:rFonts w:ascii="Arial" w:hAnsi="Arial" w:cs="Arial"/>
            <w:color w:val="auto"/>
            <w:u w:val="none"/>
          </w:rPr>
          <w:t>convenzioni</w:t>
        </w:r>
      </w:hyperlink>
      <w:r w:rsidRPr="006B493C">
        <w:rPr>
          <w:rFonts w:ascii="Arial" w:hAnsi="Arial" w:cs="Arial"/>
        </w:rPr>
        <w:t> (valide tutti i giorni) 18€</w:t>
      </w:r>
      <w:r w:rsidRPr="006B493C">
        <w:rPr>
          <w:rFonts w:ascii="Arial" w:hAnsi="Arial" w:cs="Arial"/>
        </w:rPr>
        <w:br/>
        <w:t>GALLERIA (file T–Z)</w:t>
      </w:r>
      <w:r w:rsidRPr="006B493C">
        <w:rPr>
          <w:rFonts w:ascii="Arial" w:hAnsi="Arial" w:cs="Arial"/>
        </w:rPr>
        <w:br/>
        <w:t>intero 18€;</w:t>
      </w:r>
      <w:r w:rsidRPr="006B493C">
        <w:rPr>
          <w:rFonts w:ascii="Arial" w:hAnsi="Arial" w:cs="Arial"/>
        </w:rPr>
        <w:br/>
        <w:t>under26/over65/Carta giovani 15€;</w:t>
      </w:r>
      <w:r w:rsidRPr="006B493C">
        <w:rPr>
          <w:rFonts w:ascii="Arial" w:hAnsi="Arial" w:cs="Arial"/>
        </w:rPr>
        <w:br/>
      </w:r>
      <w:hyperlink r:id="rId10" w:history="1">
        <w:r w:rsidRPr="006B493C">
          <w:rPr>
            <w:rStyle w:val="Hyperlink"/>
            <w:rFonts w:ascii="Arial" w:hAnsi="Arial" w:cs="Arial"/>
            <w:color w:val="auto"/>
            <w:u w:val="none"/>
          </w:rPr>
          <w:t>convenzioni</w:t>
        </w:r>
      </w:hyperlink>
      <w:r w:rsidRPr="006B493C">
        <w:rPr>
          <w:rFonts w:ascii="Arial" w:hAnsi="Arial" w:cs="Arial"/>
        </w:rPr>
        <w:t> (valide tutti i giorni) 15€</w:t>
      </w:r>
    </w:p>
    <w:p w14:paraId="459B8484" w14:textId="77777777" w:rsidR="00944BC2" w:rsidRPr="009714FC" w:rsidRDefault="00A726F9" w:rsidP="00944BC2">
      <w:pPr>
        <w:rPr>
          <w:rFonts w:ascii="Arial" w:hAnsi="Arial" w:cs="Arial"/>
        </w:rPr>
      </w:pPr>
      <w:r>
        <w:rPr>
          <w:rFonts w:ascii="Arial" w:hAnsi="Arial" w:cs="Arial"/>
        </w:rPr>
        <w:pict w14:anchorId="4E22DF08">
          <v:rect id="_x0000_i1025" style="width:498.6pt;height:.75pt" o:hralign="center" o:hrstd="t" o:hrnoshade="t" o:hr="t" fillcolor="#4a4a49" stroked="f"/>
        </w:pict>
      </w:r>
    </w:p>
    <w:p w14:paraId="7A37A5D3" w14:textId="77777777" w:rsidR="00944BC2" w:rsidRPr="009714FC" w:rsidRDefault="00944BC2" w:rsidP="00944BC2">
      <w:pPr>
        <w:rPr>
          <w:rFonts w:ascii="Arial" w:hAnsi="Arial" w:cs="Arial"/>
        </w:rPr>
      </w:pPr>
      <w:r w:rsidRPr="009714FC">
        <w:rPr>
          <w:rFonts w:ascii="Arial" w:hAnsi="Arial" w:cs="Arial"/>
          <w:i/>
          <w:iCs/>
        </w:rPr>
        <w:t>Tutti i prezzi non includono i diritti di prevendita.</w:t>
      </w:r>
    </w:p>
    <w:p w14:paraId="43E182BE" w14:textId="77777777" w:rsidR="00944BC2" w:rsidRPr="009714FC" w:rsidRDefault="00944BC2" w:rsidP="00944BC2">
      <w:pPr>
        <w:rPr>
          <w:rFonts w:ascii="Arial" w:hAnsi="Arial" w:cs="Arial"/>
          <w:b/>
          <w:iCs/>
        </w:rPr>
      </w:pPr>
    </w:p>
    <w:p w14:paraId="3D618CDD" w14:textId="77777777" w:rsidR="00944BC2" w:rsidRPr="009714FC" w:rsidRDefault="00944BC2" w:rsidP="00944BC2">
      <w:pPr>
        <w:rPr>
          <w:rFonts w:ascii="Arial" w:hAnsi="Arial" w:cs="Arial"/>
          <w:bCs/>
        </w:rPr>
      </w:pPr>
      <w:r w:rsidRPr="009714FC">
        <w:rPr>
          <w:rFonts w:ascii="Arial" w:hAnsi="Arial" w:cs="Arial"/>
          <w:b/>
          <w:bCs/>
        </w:rPr>
        <w:t>Info e biglietteria</w:t>
      </w:r>
    </w:p>
    <w:p w14:paraId="6265CBF5" w14:textId="77777777" w:rsidR="00944BC2" w:rsidRPr="009714FC" w:rsidRDefault="00944BC2" w:rsidP="00944BC2">
      <w:pPr>
        <w:rPr>
          <w:rFonts w:ascii="Arial" w:hAnsi="Arial" w:cs="Arial"/>
        </w:rPr>
      </w:pPr>
      <w:r w:rsidRPr="009714FC">
        <w:rPr>
          <w:rFonts w:ascii="Arial" w:hAnsi="Arial" w:cs="Arial"/>
        </w:rPr>
        <w:t>Biglietteria</w:t>
      </w:r>
      <w:r w:rsidRPr="009714FC">
        <w:rPr>
          <w:rFonts w:ascii="Arial" w:hAnsi="Arial" w:cs="Arial"/>
        </w:rPr>
        <w:br/>
        <w:t>via Pier Lombardo 14</w:t>
      </w:r>
      <w:r w:rsidRPr="009714FC">
        <w:rPr>
          <w:rFonts w:ascii="Arial" w:hAnsi="Arial" w:cs="Arial"/>
        </w:rPr>
        <w:br/>
      </w:r>
      <w:hyperlink r:id="rId11" w:history="1">
        <w:r w:rsidRPr="009714FC">
          <w:rPr>
            <w:rStyle w:val="Hyperlink"/>
            <w:rFonts w:ascii="Arial" w:hAnsi="Arial" w:cs="Arial"/>
          </w:rPr>
          <w:t>02 59995206</w:t>
        </w:r>
      </w:hyperlink>
      <w:r w:rsidRPr="009714FC">
        <w:rPr>
          <w:rFonts w:ascii="Arial" w:hAnsi="Arial" w:cs="Arial"/>
        </w:rPr>
        <w:br/>
      </w:r>
      <w:hyperlink r:id="rId12" w:history="1">
        <w:r w:rsidRPr="009714FC">
          <w:rPr>
            <w:rStyle w:val="Hyperlink"/>
            <w:rFonts w:ascii="Arial" w:hAnsi="Arial" w:cs="Arial"/>
          </w:rPr>
          <w:t>biglietteria@teatrofrancoparenti.it</w:t>
        </w:r>
      </w:hyperlink>
    </w:p>
    <w:p w14:paraId="764E4F64" w14:textId="77777777" w:rsidR="00944BC2" w:rsidRPr="009714FC" w:rsidRDefault="00944BC2" w:rsidP="00944BC2">
      <w:pPr>
        <w:rPr>
          <w:rFonts w:ascii="Arial" w:hAnsi="Arial" w:cs="Arial"/>
        </w:rPr>
      </w:pPr>
    </w:p>
    <w:p w14:paraId="3548A3EB" w14:textId="77777777" w:rsidR="00944BC2" w:rsidRPr="009714FC" w:rsidRDefault="00944BC2" w:rsidP="00944BC2">
      <w:pPr>
        <w:rPr>
          <w:rFonts w:ascii="Arial" w:hAnsi="Arial" w:cs="Arial"/>
        </w:rPr>
      </w:pPr>
      <w:r w:rsidRPr="009714FC">
        <w:rPr>
          <w:rFonts w:ascii="Arial" w:hAnsi="Arial" w:cs="Arial"/>
          <w:b/>
        </w:rPr>
        <w:t>Ufficio Stampa</w:t>
      </w:r>
      <w:r w:rsidRPr="009714FC">
        <w:rPr>
          <w:rFonts w:ascii="Arial" w:hAnsi="Arial" w:cs="Arial"/>
        </w:rPr>
        <w:br/>
        <w:t>Francesco Malcangio</w:t>
      </w:r>
      <w:r w:rsidRPr="009714FC">
        <w:rPr>
          <w:rFonts w:ascii="Arial" w:hAnsi="Arial" w:cs="Arial"/>
        </w:rPr>
        <w:br/>
        <w:t>Teatro Franco Parenti</w:t>
      </w:r>
      <w:r w:rsidRPr="009714FC">
        <w:rPr>
          <w:rFonts w:ascii="Arial" w:hAnsi="Arial" w:cs="Arial"/>
        </w:rPr>
        <w:br/>
        <w:t>Via Vasari,15 - 20135 - Milano</w:t>
      </w:r>
      <w:r w:rsidRPr="009714FC">
        <w:rPr>
          <w:rFonts w:ascii="Arial" w:hAnsi="Arial" w:cs="Arial"/>
        </w:rPr>
        <w:br/>
        <w:t>Mob. </w:t>
      </w:r>
      <w:hyperlink r:id="rId13" w:history="1">
        <w:r w:rsidRPr="009714FC">
          <w:rPr>
            <w:rStyle w:val="Hyperlink"/>
            <w:rFonts w:ascii="Arial" w:hAnsi="Arial" w:cs="Arial"/>
          </w:rPr>
          <w:t>346 417 91 36 </w:t>
        </w:r>
      </w:hyperlink>
    </w:p>
    <w:p w14:paraId="3EC53A20" w14:textId="77777777" w:rsidR="00944BC2" w:rsidRPr="009714FC" w:rsidRDefault="00944BC2" w:rsidP="00944BC2">
      <w:pPr>
        <w:rPr>
          <w:rFonts w:ascii="Arial" w:hAnsi="Arial" w:cs="Arial"/>
        </w:rPr>
      </w:pPr>
      <w:hyperlink r:id="rId14" w:history="1">
        <w:r w:rsidRPr="009714FC">
          <w:rPr>
            <w:rStyle w:val="Hyperlink"/>
            <w:rFonts w:ascii="Arial" w:hAnsi="Arial" w:cs="Arial"/>
          </w:rPr>
          <w:t>http://www.teatrofrancoparenti.it</w:t>
        </w:r>
      </w:hyperlink>
    </w:p>
    <w:bookmarkEnd w:id="0"/>
    <w:p w14:paraId="2F53A99B" w14:textId="77777777" w:rsidR="00944BC2" w:rsidRPr="009714FC" w:rsidRDefault="00944BC2" w:rsidP="00944BC2">
      <w:pPr>
        <w:rPr>
          <w:rFonts w:ascii="Arial" w:hAnsi="Arial" w:cs="Arial"/>
        </w:rPr>
      </w:pPr>
    </w:p>
    <w:p w14:paraId="379E59D4" w14:textId="77777777" w:rsidR="00944BC2" w:rsidRPr="009714FC" w:rsidRDefault="00944BC2" w:rsidP="00944BC2">
      <w:pPr>
        <w:rPr>
          <w:rFonts w:ascii="Arial" w:hAnsi="Arial" w:cs="Arial"/>
        </w:rPr>
      </w:pPr>
    </w:p>
    <w:p w14:paraId="50E8EE89" w14:textId="77777777" w:rsidR="00944BC2" w:rsidRPr="00E051B0" w:rsidRDefault="00944BC2" w:rsidP="00944BC2">
      <w:pPr>
        <w:rPr>
          <w:rFonts w:ascii="Arial" w:hAnsi="Arial" w:cs="Arial"/>
        </w:rPr>
      </w:pPr>
    </w:p>
    <w:p w14:paraId="71B4F365" w14:textId="77777777" w:rsidR="00944BC2" w:rsidRDefault="00944BC2"/>
    <w:sectPr w:rsidR="00944BC2">
      <w:head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D902E" w14:textId="77777777" w:rsidR="00944BC2" w:rsidRDefault="00944BC2" w:rsidP="00944BC2">
      <w:pPr>
        <w:spacing w:after="0" w:line="240" w:lineRule="auto"/>
      </w:pPr>
      <w:r>
        <w:separator/>
      </w:r>
    </w:p>
  </w:endnote>
  <w:endnote w:type="continuationSeparator" w:id="0">
    <w:p w14:paraId="271B675A" w14:textId="77777777" w:rsidR="00944BC2" w:rsidRDefault="00944BC2" w:rsidP="00944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7BB66" w14:textId="77777777" w:rsidR="00944BC2" w:rsidRDefault="00944BC2" w:rsidP="00944BC2">
      <w:pPr>
        <w:spacing w:after="0" w:line="240" w:lineRule="auto"/>
      </w:pPr>
      <w:r>
        <w:separator/>
      </w:r>
    </w:p>
  </w:footnote>
  <w:footnote w:type="continuationSeparator" w:id="0">
    <w:p w14:paraId="6836BDCF" w14:textId="77777777" w:rsidR="00944BC2" w:rsidRDefault="00944BC2" w:rsidP="00944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0CFCD" w14:textId="6A913C46" w:rsidR="00AF5CF9" w:rsidRDefault="00AF5CF9" w:rsidP="00944BC2">
    <w:pPr>
      <w:pStyle w:val="Header"/>
      <w:jc w:val="center"/>
    </w:pPr>
    <w:r>
      <w:rPr>
        <w:noProof/>
      </w:rPr>
      <w:drawing>
        <wp:anchor distT="0" distB="0" distL="114300" distR="114300" simplePos="0" relativeHeight="251658240" behindDoc="0" locked="0" layoutInCell="1" allowOverlap="1" wp14:anchorId="2CC8C55C" wp14:editId="37EA88DD">
          <wp:simplePos x="0" y="0"/>
          <wp:positionH relativeFrom="column">
            <wp:posOffset>1284605</wp:posOffset>
          </wp:positionH>
          <wp:positionV relativeFrom="paragraph">
            <wp:posOffset>-301361</wp:posOffset>
          </wp:positionV>
          <wp:extent cx="3026410" cy="693420"/>
          <wp:effectExtent l="0" t="0" r="2540" b="0"/>
          <wp:wrapSquare wrapText="bothSides"/>
          <wp:docPr id="1482523006" name="image1.png" descr="A logo with a red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1482523006" name="image1.png" descr="A logo with a red and black logo&#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a:xfrm>
                    <a:off x="0" y="0"/>
                    <a:ext cx="3026410" cy="693420"/>
                  </a:xfrm>
                  <a:prstGeom prst="rect">
                    <a:avLst/>
                  </a:prstGeom>
                  <a:ln/>
                </pic:spPr>
              </pic:pic>
            </a:graphicData>
          </a:graphic>
        </wp:anchor>
      </w:drawing>
    </w:r>
  </w:p>
  <w:p w14:paraId="0366D35F" w14:textId="3B73F52B" w:rsidR="00944BC2" w:rsidRDefault="00944BC2" w:rsidP="00944BC2">
    <w:pPr>
      <w:pStyle w:val="Header"/>
      <w:jc w:val="center"/>
    </w:pPr>
  </w:p>
  <w:p w14:paraId="199EE1A5" w14:textId="77777777" w:rsidR="00AF5CF9" w:rsidRDefault="00AF5CF9" w:rsidP="00944BC2">
    <w:pPr>
      <w:pStyle w:val="Header"/>
      <w:jc w:val="center"/>
    </w:pPr>
  </w:p>
  <w:p w14:paraId="1AB7CFBD" w14:textId="77777777" w:rsidR="00AF5CF9" w:rsidRPr="00944BC2" w:rsidRDefault="00AF5CF9" w:rsidP="00944BC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BC2"/>
    <w:rsid w:val="000434CC"/>
    <w:rsid w:val="000F67D4"/>
    <w:rsid w:val="00202D43"/>
    <w:rsid w:val="002D48D7"/>
    <w:rsid w:val="00384893"/>
    <w:rsid w:val="004C1371"/>
    <w:rsid w:val="00566873"/>
    <w:rsid w:val="005C111D"/>
    <w:rsid w:val="00616084"/>
    <w:rsid w:val="006B493C"/>
    <w:rsid w:val="008F2463"/>
    <w:rsid w:val="00944BC2"/>
    <w:rsid w:val="00A62895"/>
    <w:rsid w:val="00A726F9"/>
    <w:rsid w:val="00AF5CF9"/>
    <w:rsid w:val="00C27127"/>
    <w:rsid w:val="00D30F2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D3EFC1"/>
  <w15:chartTrackingRefBased/>
  <w15:docId w15:val="{E289EA19-3116-49F5-AE4E-C0711BB5D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CF9"/>
  </w:style>
  <w:style w:type="paragraph" w:styleId="Heading1">
    <w:name w:val="heading 1"/>
    <w:basedOn w:val="Normal"/>
    <w:next w:val="Normal"/>
    <w:link w:val="Heading1Char"/>
    <w:uiPriority w:val="9"/>
    <w:qFormat/>
    <w:rsid w:val="00944B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44B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4B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4B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4B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944B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4B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4B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4B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B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4B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4B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4B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4BC2"/>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944B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4B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4B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4BC2"/>
    <w:rPr>
      <w:rFonts w:eastAsiaTheme="majorEastAsia" w:cstheme="majorBidi"/>
      <w:color w:val="272727" w:themeColor="text1" w:themeTint="D8"/>
    </w:rPr>
  </w:style>
  <w:style w:type="paragraph" w:styleId="Title">
    <w:name w:val="Title"/>
    <w:basedOn w:val="Normal"/>
    <w:next w:val="Normal"/>
    <w:link w:val="TitleChar"/>
    <w:uiPriority w:val="10"/>
    <w:qFormat/>
    <w:rsid w:val="00944B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4B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4B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4B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4BC2"/>
    <w:pPr>
      <w:spacing w:before="160"/>
      <w:jc w:val="center"/>
    </w:pPr>
    <w:rPr>
      <w:i/>
      <w:iCs/>
      <w:color w:val="404040" w:themeColor="text1" w:themeTint="BF"/>
    </w:rPr>
  </w:style>
  <w:style w:type="character" w:customStyle="1" w:styleId="QuoteChar">
    <w:name w:val="Quote Char"/>
    <w:basedOn w:val="DefaultParagraphFont"/>
    <w:link w:val="Quote"/>
    <w:uiPriority w:val="29"/>
    <w:rsid w:val="00944BC2"/>
    <w:rPr>
      <w:i/>
      <w:iCs/>
      <w:color w:val="404040" w:themeColor="text1" w:themeTint="BF"/>
    </w:rPr>
  </w:style>
  <w:style w:type="paragraph" w:styleId="ListParagraph">
    <w:name w:val="List Paragraph"/>
    <w:basedOn w:val="Normal"/>
    <w:uiPriority w:val="34"/>
    <w:qFormat/>
    <w:rsid w:val="00944BC2"/>
    <w:pPr>
      <w:ind w:left="720"/>
      <w:contextualSpacing/>
    </w:pPr>
  </w:style>
  <w:style w:type="character" w:styleId="IntenseEmphasis">
    <w:name w:val="Intense Emphasis"/>
    <w:basedOn w:val="DefaultParagraphFont"/>
    <w:uiPriority w:val="21"/>
    <w:qFormat/>
    <w:rsid w:val="00944BC2"/>
    <w:rPr>
      <w:i/>
      <w:iCs/>
      <w:color w:val="2F5496" w:themeColor="accent1" w:themeShade="BF"/>
    </w:rPr>
  </w:style>
  <w:style w:type="paragraph" w:styleId="IntenseQuote">
    <w:name w:val="Intense Quote"/>
    <w:basedOn w:val="Normal"/>
    <w:next w:val="Normal"/>
    <w:link w:val="IntenseQuoteChar"/>
    <w:uiPriority w:val="30"/>
    <w:qFormat/>
    <w:rsid w:val="00944B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4BC2"/>
    <w:rPr>
      <w:i/>
      <w:iCs/>
      <w:color w:val="2F5496" w:themeColor="accent1" w:themeShade="BF"/>
    </w:rPr>
  </w:style>
  <w:style w:type="character" w:styleId="IntenseReference">
    <w:name w:val="Intense Reference"/>
    <w:basedOn w:val="DefaultParagraphFont"/>
    <w:uiPriority w:val="32"/>
    <w:qFormat/>
    <w:rsid w:val="00944BC2"/>
    <w:rPr>
      <w:b/>
      <w:bCs/>
      <w:smallCaps/>
      <w:color w:val="2F5496" w:themeColor="accent1" w:themeShade="BF"/>
      <w:spacing w:val="5"/>
    </w:rPr>
  </w:style>
  <w:style w:type="paragraph" w:styleId="Header">
    <w:name w:val="header"/>
    <w:basedOn w:val="Normal"/>
    <w:link w:val="HeaderChar"/>
    <w:uiPriority w:val="99"/>
    <w:unhideWhenUsed/>
    <w:rsid w:val="00944BC2"/>
    <w:pPr>
      <w:tabs>
        <w:tab w:val="center" w:pos="4819"/>
        <w:tab w:val="right" w:pos="9638"/>
      </w:tabs>
      <w:spacing w:after="0" w:line="240" w:lineRule="auto"/>
    </w:pPr>
  </w:style>
  <w:style w:type="character" w:customStyle="1" w:styleId="HeaderChar">
    <w:name w:val="Header Char"/>
    <w:basedOn w:val="DefaultParagraphFont"/>
    <w:link w:val="Header"/>
    <w:uiPriority w:val="99"/>
    <w:rsid w:val="00944BC2"/>
  </w:style>
  <w:style w:type="paragraph" w:styleId="Footer">
    <w:name w:val="footer"/>
    <w:basedOn w:val="Normal"/>
    <w:link w:val="FooterChar"/>
    <w:uiPriority w:val="99"/>
    <w:unhideWhenUsed/>
    <w:rsid w:val="00944BC2"/>
    <w:pPr>
      <w:tabs>
        <w:tab w:val="center" w:pos="4819"/>
        <w:tab w:val="right" w:pos="9638"/>
      </w:tabs>
      <w:spacing w:after="0" w:line="240" w:lineRule="auto"/>
    </w:pPr>
  </w:style>
  <w:style w:type="character" w:customStyle="1" w:styleId="FooterChar">
    <w:name w:val="Footer Char"/>
    <w:basedOn w:val="DefaultParagraphFont"/>
    <w:link w:val="Footer"/>
    <w:uiPriority w:val="99"/>
    <w:rsid w:val="00944BC2"/>
  </w:style>
  <w:style w:type="character" w:styleId="Hyperlink">
    <w:name w:val="Hyperlink"/>
    <w:basedOn w:val="DefaultParagraphFont"/>
    <w:uiPriority w:val="99"/>
    <w:unhideWhenUsed/>
    <w:rsid w:val="00944BC2"/>
    <w:rPr>
      <w:color w:val="0563C1" w:themeColor="hyperlink"/>
      <w:u w:val="single"/>
    </w:rPr>
  </w:style>
  <w:style w:type="character" w:styleId="UnresolvedMention">
    <w:name w:val="Unresolved Mention"/>
    <w:basedOn w:val="DefaultParagraphFont"/>
    <w:uiPriority w:val="99"/>
    <w:semiHidden/>
    <w:unhideWhenUsed/>
    <w:rsid w:val="006B4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1060">
      <w:bodyDiv w:val="1"/>
      <w:marLeft w:val="0"/>
      <w:marRight w:val="0"/>
      <w:marTop w:val="0"/>
      <w:marBottom w:val="0"/>
      <w:divBdr>
        <w:top w:val="none" w:sz="0" w:space="0" w:color="auto"/>
        <w:left w:val="none" w:sz="0" w:space="0" w:color="auto"/>
        <w:bottom w:val="none" w:sz="0" w:space="0" w:color="auto"/>
        <w:right w:val="none" w:sz="0" w:space="0" w:color="auto"/>
      </w:divBdr>
      <w:divsChild>
        <w:div w:id="945388475">
          <w:marLeft w:val="0"/>
          <w:marRight w:val="0"/>
          <w:marTop w:val="0"/>
          <w:marBottom w:val="0"/>
          <w:divBdr>
            <w:top w:val="none" w:sz="0" w:space="0" w:color="auto"/>
            <w:left w:val="none" w:sz="0" w:space="0" w:color="auto"/>
            <w:bottom w:val="none" w:sz="0" w:space="0" w:color="auto"/>
            <w:right w:val="none" w:sz="0" w:space="0" w:color="auto"/>
          </w:divBdr>
        </w:div>
        <w:div w:id="942611258">
          <w:marLeft w:val="0"/>
          <w:marRight w:val="0"/>
          <w:marTop w:val="0"/>
          <w:marBottom w:val="0"/>
          <w:divBdr>
            <w:top w:val="none" w:sz="0" w:space="0" w:color="auto"/>
            <w:left w:val="none" w:sz="0" w:space="0" w:color="auto"/>
            <w:bottom w:val="none" w:sz="0" w:space="0" w:color="auto"/>
            <w:right w:val="none" w:sz="0" w:space="0" w:color="auto"/>
          </w:divBdr>
          <w:divsChild>
            <w:div w:id="192749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8093">
      <w:bodyDiv w:val="1"/>
      <w:marLeft w:val="0"/>
      <w:marRight w:val="0"/>
      <w:marTop w:val="0"/>
      <w:marBottom w:val="0"/>
      <w:divBdr>
        <w:top w:val="none" w:sz="0" w:space="0" w:color="auto"/>
        <w:left w:val="none" w:sz="0" w:space="0" w:color="auto"/>
        <w:bottom w:val="none" w:sz="0" w:space="0" w:color="auto"/>
        <w:right w:val="none" w:sz="0" w:space="0" w:color="auto"/>
      </w:divBdr>
      <w:divsChild>
        <w:div w:id="62028620">
          <w:marLeft w:val="0"/>
          <w:marRight w:val="0"/>
          <w:marTop w:val="0"/>
          <w:marBottom w:val="0"/>
          <w:divBdr>
            <w:top w:val="none" w:sz="0" w:space="0" w:color="auto"/>
            <w:left w:val="none" w:sz="0" w:space="0" w:color="auto"/>
            <w:bottom w:val="none" w:sz="0" w:space="0" w:color="auto"/>
            <w:right w:val="none" w:sz="0" w:space="0" w:color="auto"/>
          </w:divBdr>
          <w:divsChild>
            <w:div w:id="994148187">
              <w:marLeft w:val="0"/>
              <w:marRight w:val="0"/>
              <w:marTop w:val="0"/>
              <w:marBottom w:val="0"/>
              <w:divBdr>
                <w:top w:val="none" w:sz="0" w:space="0" w:color="auto"/>
                <w:left w:val="none" w:sz="0" w:space="0" w:color="auto"/>
                <w:bottom w:val="none" w:sz="0" w:space="0" w:color="auto"/>
                <w:right w:val="none" w:sz="0" w:space="0" w:color="auto"/>
              </w:divBdr>
            </w:div>
            <w:div w:id="183252482">
              <w:marLeft w:val="0"/>
              <w:marRight w:val="0"/>
              <w:marTop w:val="0"/>
              <w:marBottom w:val="0"/>
              <w:divBdr>
                <w:top w:val="none" w:sz="0" w:space="0" w:color="auto"/>
                <w:left w:val="none" w:sz="0" w:space="0" w:color="auto"/>
                <w:bottom w:val="none" w:sz="0" w:space="0" w:color="auto"/>
                <w:right w:val="none" w:sz="0" w:space="0" w:color="auto"/>
              </w:divBdr>
              <w:divsChild>
                <w:div w:id="1227256480">
                  <w:marLeft w:val="0"/>
                  <w:marRight w:val="0"/>
                  <w:marTop w:val="0"/>
                  <w:marBottom w:val="0"/>
                  <w:divBdr>
                    <w:top w:val="none" w:sz="0" w:space="0" w:color="auto"/>
                    <w:left w:val="none" w:sz="0" w:space="0" w:color="auto"/>
                    <w:bottom w:val="none" w:sz="0" w:space="0" w:color="auto"/>
                    <w:right w:val="none" w:sz="0" w:space="0" w:color="auto"/>
                  </w:divBdr>
                  <w:divsChild>
                    <w:div w:id="16876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754755">
      <w:bodyDiv w:val="1"/>
      <w:marLeft w:val="0"/>
      <w:marRight w:val="0"/>
      <w:marTop w:val="0"/>
      <w:marBottom w:val="0"/>
      <w:divBdr>
        <w:top w:val="none" w:sz="0" w:space="0" w:color="auto"/>
        <w:left w:val="none" w:sz="0" w:space="0" w:color="auto"/>
        <w:bottom w:val="none" w:sz="0" w:space="0" w:color="auto"/>
        <w:right w:val="none" w:sz="0" w:space="0" w:color="auto"/>
      </w:divBdr>
    </w:div>
    <w:div w:id="1378123019">
      <w:bodyDiv w:val="1"/>
      <w:marLeft w:val="0"/>
      <w:marRight w:val="0"/>
      <w:marTop w:val="0"/>
      <w:marBottom w:val="0"/>
      <w:divBdr>
        <w:top w:val="none" w:sz="0" w:space="0" w:color="auto"/>
        <w:left w:val="none" w:sz="0" w:space="0" w:color="auto"/>
        <w:bottom w:val="none" w:sz="0" w:space="0" w:color="auto"/>
        <w:right w:val="none" w:sz="0" w:space="0" w:color="auto"/>
      </w:divBdr>
    </w:div>
    <w:div w:id="1559707631">
      <w:bodyDiv w:val="1"/>
      <w:marLeft w:val="0"/>
      <w:marRight w:val="0"/>
      <w:marTop w:val="0"/>
      <w:marBottom w:val="0"/>
      <w:divBdr>
        <w:top w:val="none" w:sz="0" w:space="0" w:color="auto"/>
        <w:left w:val="none" w:sz="0" w:space="0" w:color="auto"/>
        <w:bottom w:val="none" w:sz="0" w:space="0" w:color="auto"/>
        <w:right w:val="none" w:sz="0" w:space="0" w:color="auto"/>
      </w:divBdr>
    </w:div>
    <w:div w:id="1637680809">
      <w:bodyDiv w:val="1"/>
      <w:marLeft w:val="0"/>
      <w:marRight w:val="0"/>
      <w:marTop w:val="0"/>
      <w:marBottom w:val="0"/>
      <w:divBdr>
        <w:top w:val="none" w:sz="0" w:space="0" w:color="auto"/>
        <w:left w:val="none" w:sz="0" w:space="0" w:color="auto"/>
        <w:bottom w:val="none" w:sz="0" w:space="0" w:color="auto"/>
        <w:right w:val="none" w:sz="0" w:space="0" w:color="auto"/>
      </w:divBdr>
      <w:divsChild>
        <w:div w:id="1417358892">
          <w:marLeft w:val="0"/>
          <w:marRight w:val="0"/>
          <w:marTop w:val="0"/>
          <w:marBottom w:val="0"/>
          <w:divBdr>
            <w:top w:val="none" w:sz="0" w:space="0" w:color="auto"/>
            <w:left w:val="none" w:sz="0" w:space="0" w:color="auto"/>
            <w:bottom w:val="none" w:sz="0" w:space="0" w:color="auto"/>
            <w:right w:val="none" w:sz="0" w:space="0" w:color="auto"/>
          </w:divBdr>
          <w:divsChild>
            <w:div w:id="1882933537">
              <w:marLeft w:val="0"/>
              <w:marRight w:val="0"/>
              <w:marTop w:val="0"/>
              <w:marBottom w:val="0"/>
              <w:divBdr>
                <w:top w:val="none" w:sz="0" w:space="0" w:color="auto"/>
                <w:left w:val="none" w:sz="0" w:space="0" w:color="auto"/>
                <w:bottom w:val="none" w:sz="0" w:space="0" w:color="auto"/>
                <w:right w:val="none" w:sz="0" w:space="0" w:color="auto"/>
              </w:divBdr>
            </w:div>
            <w:div w:id="894660021">
              <w:marLeft w:val="0"/>
              <w:marRight w:val="0"/>
              <w:marTop w:val="0"/>
              <w:marBottom w:val="0"/>
              <w:divBdr>
                <w:top w:val="none" w:sz="0" w:space="0" w:color="auto"/>
                <w:left w:val="none" w:sz="0" w:space="0" w:color="auto"/>
                <w:bottom w:val="none" w:sz="0" w:space="0" w:color="auto"/>
                <w:right w:val="none" w:sz="0" w:space="0" w:color="auto"/>
              </w:divBdr>
              <w:divsChild>
                <w:div w:id="1652170912">
                  <w:marLeft w:val="0"/>
                  <w:marRight w:val="0"/>
                  <w:marTop w:val="0"/>
                  <w:marBottom w:val="0"/>
                  <w:divBdr>
                    <w:top w:val="none" w:sz="0" w:space="0" w:color="auto"/>
                    <w:left w:val="none" w:sz="0" w:space="0" w:color="auto"/>
                    <w:bottom w:val="none" w:sz="0" w:space="0" w:color="auto"/>
                    <w:right w:val="none" w:sz="0" w:space="0" w:color="auto"/>
                  </w:divBdr>
                  <w:divsChild>
                    <w:div w:id="1610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255867">
      <w:bodyDiv w:val="1"/>
      <w:marLeft w:val="0"/>
      <w:marRight w:val="0"/>
      <w:marTop w:val="0"/>
      <w:marBottom w:val="0"/>
      <w:divBdr>
        <w:top w:val="none" w:sz="0" w:space="0" w:color="auto"/>
        <w:left w:val="none" w:sz="0" w:space="0" w:color="auto"/>
        <w:bottom w:val="none" w:sz="0" w:space="0" w:color="auto"/>
        <w:right w:val="none" w:sz="0" w:space="0" w:color="auto"/>
      </w:divBdr>
      <w:divsChild>
        <w:div w:id="1083642752">
          <w:marLeft w:val="0"/>
          <w:marRight w:val="0"/>
          <w:marTop w:val="0"/>
          <w:marBottom w:val="0"/>
          <w:divBdr>
            <w:top w:val="none" w:sz="0" w:space="0" w:color="auto"/>
            <w:left w:val="none" w:sz="0" w:space="0" w:color="auto"/>
            <w:bottom w:val="none" w:sz="0" w:space="0" w:color="auto"/>
            <w:right w:val="none" w:sz="0" w:space="0" w:color="auto"/>
          </w:divBdr>
        </w:div>
        <w:div w:id="303825122">
          <w:marLeft w:val="0"/>
          <w:marRight w:val="0"/>
          <w:marTop w:val="0"/>
          <w:marBottom w:val="0"/>
          <w:divBdr>
            <w:top w:val="none" w:sz="0" w:space="0" w:color="auto"/>
            <w:left w:val="none" w:sz="0" w:space="0" w:color="auto"/>
            <w:bottom w:val="none" w:sz="0" w:space="0" w:color="auto"/>
            <w:right w:val="none" w:sz="0" w:space="0" w:color="auto"/>
          </w:divBdr>
          <w:divsChild>
            <w:div w:id="4764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1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tel:346%20417%2091%2036"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biglietteria@teatrofrancoparenti.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02-59995206"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teatrofrancoparenti.it/convenzioni/" TargetMode="External"/><Relationship Id="rId4" Type="http://schemas.openxmlformats.org/officeDocument/2006/relationships/styles" Target="styles.xml"/><Relationship Id="rId9" Type="http://schemas.openxmlformats.org/officeDocument/2006/relationships/hyperlink" Target="https://teatrofrancoparenti.it/convenzioni/" TargetMode="External"/><Relationship Id="rId14" Type="http://schemas.openxmlformats.org/officeDocument/2006/relationships/hyperlink" Target="http://www.bagnimisterios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420c0ca-afe0-4bf0-aad3-4e3ff17d580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95050DCD95214787EB7D696EE5F7E4" ma:contentTypeVersion="6" ma:contentTypeDescription="Create a new document." ma:contentTypeScope="" ma:versionID="d033424464a7eff79b1aa9def69f16de">
  <xsd:schema xmlns:xsd="http://www.w3.org/2001/XMLSchema" xmlns:xs="http://www.w3.org/2001/XMLSchema" xmlns:p="http://schemas.microsoft.com/office/2006/metadata/properties" xmlns:ns3="0420c0ca-afe0-4bf0-aad3-4e3ff17d580f" targetNamespace="http://schemas.microsoft.com/office/2006/metadata/properties" ma:root="true" ma:fieldsID="09c12aa71f93117efcffea8790bc28dc" ns3:_="">
    <xsd:import namespace="0420c0ca-afe0-4bf0-aad3-4e3ff17d580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0c0ca-afe0-4bf0-aad3-4e3ff17d58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5F203C-6EB5-4178-B7CA-939EA87406DB}">
  <ds:schemaRefs>
    <ds:schemaRef ds:uri="http://schemas.microsoft.com/sharepoint/v3/contenttype/forms"/>
  </ds:schemaRefs>
</ds:datastoreItem>
</file>

<file path=customXml/itemProps2.xml><?xml version="1.0" encoding="utf-8"?>
<ds:datastoreItem xmlns:ds="http://schemas.openxmlformats.org/officeDocument/2006/customXml" ds:itemID="{E4151D41-EE84-47B0-838F-F28D6A5A80C9}">
  <ds:schemaRefs>
    <ds:schemaRef ds:uri="http://schemas.openxmlformats.org/package/2006/metadata/core-properties"/>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0420c0ca-afe0-4bf0-aad3-4e3ff17d580f"/>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4B1152D-AB50-4063-80D5-D5D58C297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0c0ca-afe0-4bf0-aad3-4e3ff17d5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1483</Words>
  <Characters>8458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Nappi</dc:creator>
  <cp:keywords/>
  <dc:description/>
  <cp:lastModifiedBy>Elena Nappi</cp:lastModifiedBy>
  <cp:revision>3</cp:revision>
  <dcterms:created xsi:type="dcterms:W3CDTF">2025-02-12T15:02:00Z</dcterms:created>
  <dcterms:modified xsi:type="dcterms:W3CDTF">2025-02-13T15:08:00Z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0x010100F395050DCD95214787EB7D696EE5F7E4</vt:lpwstr>
  </property>
</Properties>
</file>