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4AAA81" w14:textId="4E6FBA45" w:rsidR="00915CAD" w:rsidRPr="002D0653" w:rsidRDefault="00915CAD" w:rsidP="0072152C">
      <w:pPr>
        <w:shd w:val="clear" w:color="auto" w:fill="FFFFFF"/>
        <w:textAlignment w:val="bottom"/>
        <w:rPr>
          <w:rFonts w:ascii="Calibri" w:eastAsia="Times New Roman" w:hAnsi="Calibri" w:cs="Calibri"/>
          <w:b/>
          <w:bCs/>
          <w:color w:val="000000" w:themeColor="text1"/>
          <w:kern w:val="0"/>
          <w:sz w:val="28"/>
          <w:szCs w:val="28"/>
          <w:bdr w:val="none" w:sz="0" w:space="0" w:color="auto" w:frame="1"/>
          <w:lang w:eastAsia="it-IT"/>
          <w14:ligatures w14:val="none"/>
        </w:rPr>
      </w:pPr>
      <w:r w:rsidRPr="002D0653">
        <w:rPr>
          <w:rFonts w:ascii="Calibri" w:eastAsia="Times New Roman" w:hAnsi="Calibri" w:cs="Calibri"/>
          <w:b/>
          <w:bCs/>
          <w:color w:val="000000" w:themeColor="text1"/>
          <w:kern w:val="0"/>
          <w:sz w:val="28"/>
          <w:szCs w:val="28"/>
          <w:bdr w:val="none" w:sz="0" w:space="0" w:color="auto" w:frame="1"/>
          <w:lang w:eastAsia="it-IT"/>
          <w14:ligatures w14:val="none"/>
        </w:rPr>
        <w:t>GIULIO PAOLINI PER IL TEATRO FRANCO PARENTI</w:t>
      </w:r>
    </w:p>
    <w:p w14:paraId="759DCB4C" w14:textId="77777777" w:rsidR="00915CAD" w:rsidRPr="00474977" w:rsidRDefault="00915CAD" w:rsidP="0072152C">
      <w:pPr>
        <w:shd w:val="clear" w:color="auto" w:fill="FFFFFF"/>
        <w:textAlignment w:val="bottom"/>
        <w:rPr>
          <w:rFonts w:ascii="Calibri" w:eastAsia="Times New Roman" w:hAnsi="Calibri" w:cs="Calibri"/>
          <w:b/>
          <w:bCs/>
          <w:color w:val="000000" w:themeColor="text1"/>
          <w:kern w:val="0"/>
          <w:bdr w:val="none" w:sz="0" w:space="0" w:color="auto" w:frame="1"/>
          <w:lang w:eastAsia="it-IT"/>
          <w14:ligatures w14:val="none"/>
        </w:rPr>
      </w:pPr>
    </w:p>
    <w:p w14:paraId="7ED4B8EA" w14:textId="172241DC" w:rsidR="00674D72" w:rsidRPr="009145AE" w:rsidRDefault="00F17368" w:rsidP="0072152C">
      <w:pPr>
        <w:shd w:val="clear" w:color="auto" w:fill="FFFFFF"/>
        <w:textAlignment w:val="bottom"/>
        <w:rPr>
          <w:rFonts w:ascii="Calibri" w:eastAsia="Times New Roman" w:hAnsi="Calibri" w:cs="Calibri"/>
          <w:b/>
          <w:color w:val="000000" w:themeColor="text1"/>
          <w:kern w:val="0"/>
          <w:sz w:val="28"/>
          <w:szCs w:val="28"/>
          <w:bdr w:val="none" w:sz="0" w:space="0" w:color="auto" w:frame="1"/>
          <w:lang w:eastAsia="it-IT"/>
          <w14:ligatures w14:val="none"/>
        </w:rPr>
      </w:pPr>
      <w:r w:rsidRPr="009145AE">
        <w:rPr>
          <w:rFonts w:ascii="Calibri" w:eastAsia="Times New Roman" w:hAnsi="Calibri" w:cs="Calibri"/>
          <w:b/>
          <w:color w:val="000000" w:themeColor="text1"/>
          <w:kern w:val="0"/>
          <w:sz w:val="28"/>
          <w:szCs w:val="28"/>
          <w:bdr w:val="none" w:sz="0" w:space="0" w:color="auto" w:frame="1"/>
          <w:lang w:eastAsia="it-IT"/>
          <w14:ligatures w14:val="none"/>
        </w:rPr>
        <w:t>Giulio Paolini</w:t>
      </w:r>
    </w:p>
    <w:p w14:paraId="0C654FAD" w14:textId="0A5F7ACF" w:rsidR="0072152C" w:rsidRPr="009145AE" w:rsidRDefault="00300F52" w:rsidP="0072152C">
      <w:pPr>
        <w:shd w:val="clear" w:color="auto" w:fill="FFFFFF"/>
        <w:textAlignment w:val="bottom"/>
        <w:rPr>
          <w:rFonts w:ascii="Calibri" w:eastAsia="Times New Roman" w:hAnsi="Calibri" w:cs="Calibri"/>
          <w:b/>
          <w:bCs/>
          <w:color w:val="000000" w:themeColor="text1"/>
          <w:kern w:val="0"/>
          <w:sz w:val="28"/>
          <w:szCs w:val="28"/>
          <w:bdr w:val="none" w:sz="0" w:space="0" w:color="auto" w:frame="1"/>
          <w:lang w:eastAsia="it-IT"/>
          <w14:ligatures w14:val="none"/>
        </w:rPr>
      </w:pPr>
      <w:r w:rsidRPr="009145AE">
        <w:rPr>
          <w:rFonts w:ascii="Calibri" w:eastAsia="Times New Roman" w:hAnsi="Calibri" w:cs="Calibri"/>
          <w:b/>
          <w:bCs/>
          <w:i/>
          <w:color w:val="000000" w:themeColor="text1"/>
          <w:kern w:val="0"/>
          <w:sz w:val="28"/>
          <w:szCs w:val="28"/>
          <w:bdr w:val="none" w:sz="0" w:space="0" w:color="auto" w:frame="1"/>
          <w:lang w:eastAsia="it-IT"/>
          <w14:ligatures w14:val="none"/>
        </w:rPr>
        <w:t xml:space="preserve">A.R.S. </w:t>
      </w:r>
      <w:r w:rsidR="009145AE">
        <w:rPr>
          <w:rFonts w:ascii="Calibri" w:eastAsia="Times New Roman" w:hAnsi="Calibri" w:cs="Calibri"/>
          <w:b/>
          <w:bCs/>
          <w:i/>
          <w:color w:val="000000" w:themeColor="text1"/>
          <w:kern w:val="0"/>
          <w:sz w:val="28"/>
          <w:szCs w:val="28"/>
          <w:bdr w:val="none" w:sz="0" w:space="0" w:color="auto" w:frame="1"/>
          <w:lang w:eastAsia="it-IT"/>
          <w14:ligatures w14:val="none"/>
        </w:rPr>
        <w:t>SCAENICA</w:t>
      </w:r>
      <w:r w:rsidR="00F17368" w:rsidRPr="009145AE">
        <w:rPr>
          <w:rFonts w:ascii="Calibri" w:eastAsia="Times New Roman" w:hAnsi="Calibri" w:cs="Calibri"/>
          <w:b/>
          <w:bCs/>
          <w:color w:val="000000" w:themeColor="text1"/>
          <w:kern w:val="0"/>
          <w:sz w:val="28"/>
          <w:szCs w:val="28"/>
          <w:bdr w:val="none" w:sz="0" w:space="0" w:color="auto" w:frame="1"/>
          <w:lang w:eastAsia="it-IT"/>
          <w14:ligatures w14:val="none"/>
        </w:rPr>
        <w:t>, 2024</w:t>
      </w:r>
    </w:p>
    <w:p w14:paraId="0048F095" w14:textId="77777777" w:rsidR="00674D72" w:rsidRPr="00474977" w:rsidRDefault="00674D72" w:rsidP="0072152C">
      <w:pPr>
        <w:shd w:val="clear" w:color="auto" w:fill="FFFFFF"/>
        <w:textAlignment w:val="bottom"/>
        <w:rPr>
          <w:rFonts w:ascii="Calibri" w:eastAsia="Times New Roman" w:hAnsi="Calibri" w:cs="Calibri"/>
          <w:color w:val="000000" w:themeColor="text1"/>
          <w:kern w:val="0"/>
          <w:bdr w:val="none" w:sz="0" w:space="0" w:color="auto" w:frame="1"/>
          <w:lang w:eastAsia="it-IT"/>
          <w14:ligatures w14:val="none"/>
        </w:rPr>
      </w:pPr>
    </w:p>
    <w:p w14:paraId="515EB0AB" w14:textId="02D5314C" w:rsidR="00777913" w:rsidRPr="00474977" w:rsidRDefault="00C90F49" w:rsidP="00777913">
      <w:pPr>
        <w:shd w:val="clear" w:color="auto" w:fill="FFFFFF"/>
        <w:textAlignment w:val="baseline"/>
        <w:rPr>
          <w:rFonts w:ascii="Calibri" w:eastAsia="Times New Roman" w:hAnsi="Calibri" w:cs="Calibri"/>
          <w:color w:val="000000" w:themeColor="text1"/>
          <w:kern w:val="0"/>
          <w:lang w:eastAsia="it-IT"/>
          <w14:ligatures w14:val="none"/>
        </w:rPr>
      </w:pPr>
      <w:r w:rsidRPr="00474977">
        <w:rPr>
          <w:rFonts w:ascii="Calibri" w:eastAsia="Times New Roman" w:hAnsi="Calibri" w:cs="Calibri"/>
          <w:color w:val="000000" w:themeColor="text1"/>
          <w:kern w:val="0"/>
          <w:lang w:eastAsia="it-IT"/>
          <w14:ligatures w14:val="none"/>
        </w:rPr>
        <w:t>Siparietto di velluto, mappamondo, telai, base bianca, sfera in gesso, teatrino pieghevole in cartone, teca di plexiglas, stampe fotografiche montate tra sagome di plexiglas, pannelli fotografici, cornici dorate, cavo d'acciaio</w:t>
      </w:r>
    </w:p>
    <w:p w14:paraId="324F82BD" w14:textId="77777777" w:rsidR="00C90F49" w:rsidRPr="00474977" w:rsidRDefault="00C90F49" w:rsidP="00777913">
      <w:pPr>
        <w:shd w:val="clear" w:color="auto" w:fill="FFFFFF"/>
        <w:textAlignment w:val="baseline"/>
        <w:rPr>
          <w:rFonts w:ascii="Calibri" w:eastAsia="Times New Roman" w:hAnsi="Calibri" w:cs="Calibri"/>
          <w:color w:val="000000" w:themeColor="text1"/>
          <w:kern w:val="0"/>
          <w:bdr w:val="none" w:sz="0" w:space="0" w:color="auto" w:frame="1"/>
          <w:lang w:eastAsia="it-IT"/>
          <w14:ligatures w14:val="none"/>
        </w:rPr>
      </w:pPr>
    </w:p>
    <w:p w14:paraId="528C9A8C" w14:textId="5CB3B796" w:rsidR="0072152C" w:rsidRDefault="00C90F49" w:rsidP="00852D52">
      <w:pPr>
        <w:rPr>
          <w:rFonts w:ascii="Calibri" w:eastAsia="Times New Roman" w:hAnsi="Calibri" w:cs="Calibri"/>
          <w:color w:val="000000" w:themeColor="text1"/>
          <w:kern w:val="0"/>
          <w:shd w:val="clear" w:color="auto" w:fill="FFFFFF"/>
          <w:lang w:eastAsia="it-IT"/>
          <w14:ligatures w14:val="none"/>
        </w:rPr>
      </w:pPr>
      <w:r w:rsidRPr="00474977">
        <w:rPr>
          <w:rFonts w:ascii="Calibri" w:eastAsia="Times New Roman" w:hAnsi="Calibri" w:cs="Calibri"/>
          <w:color w:val="000000" w:themeColor="text1"/>
          <w:kern w:val="0"/>
          <w:lang w:eastAsia="it-IT"/>
          <w14:ligatures w14:val="none"/>
        </w:rPr>
        <w:t>Due telai: 80 x 120 cm, 40 x 60 cm, base 120 x 78 x 45 cm, sfera Ø 30 cm, teatrino 48.5 x 72.5 x 41.5 cm, teca 50 x 75 x 42 cm, due stampe fotografiche 131.5 x 62 cm ciascuna, </w:t>
      </w:r>
      <w:r w:rsidR="00AC0B83" w:rsidRPr="00474977">
        <w:rPr>
          <w:rFonts w:ascii="Calibri" w:eastAsia="Times New Roman" w:hAnsi="Calibri" w:cs="Calibri"/>
          <w:color w:val="000000" w:themeColor="text1"/>
          <w:kern w:val="0"/>
          <w:shd w:val="clear" w:color="auto" w:fill="FFFFFF"/>
          <w:lang w:eastAsia="it-IT"/>
          <w14:ligatures w14:val="none"/>
        </w:rPr>
        <w:t xml:space="preserve">nove </w:t>
      </w:r>
      <w:r w:rsidRPr="00474977">
        <w:rPr>
          <w:rFonts w:ascii="Calibri" w:eastAsia="Times New Roman" w:hAnsi="Calibri" w:cs="Calibri"/>
          <w:color w:val="000000" w:themeColor="text1"/>
          <w:kern w:val="0"/>
          <w:lang w:eastAsia="it-IT"/>
          <w14:ligatures w14:val="none"/>
        </w:rPr>
        <w:t xml:space="preserve">pannelli fotografici </w:t>
      </w:r>
      <w:r w:rsidR="00AC0B83" w:rsidRPr="00474977">
        <w:rPr>
          <w:rFonts w:ascii="Calibri" w:eastAsia="Times New Roman" w:hAnsi="Calibri" w:cs="Calibri"/>
          <w:color w:val="000000" w:themeColor="text1"/>
          <w:kern w:val="0"/>
          <w:lang w:eastAsia="it-IT"/>
          <w14:ligatures w14:val="none"/>
        </w:rPr>
        <w:t>35</w:t>
      </w:r>
      <w:r w:rsidRPr="00474977">
        <w:rPr>
          <w:rFonts w:ascii="Calibri" w:eastAsia="Times New Roman" w:hAnsi="Calibri" w:cs="Calibri"/>
          <w:color w:val="000000" w:themeColor="text1"/>
          <w:kern w:val="0"/>
          <w:lang w:eastAsia="it-IT"/>
          <w14:ligatures w14:val="none"/>
        </w:rPr>
        <w:t xml:space="preserve"> x </w:t>
      </w:r>
      <w:r w:rsidR="00AC0B83" w:rsidRPr="00474977">
        <w:rPr>
          <w:rFonts w:ascii="Calibri" w:eastAsia="Times New Roman" w:hAnsi="Calibri" w:cs="Calibri"/>
          <w:color w:val="000000" w:themeColor="text1"/>
          <w:kern w:val="0"/>
          <w:lang w:eastAsia="it-IT"/>
          <w14:ligatures w14:val="none"/>
        </w:rPr>
        <w:t>55</w:t>
      </w:r>
      <w:r w:rsidRPr="00474977">
        <w:rPr>
          <w:rFonts w:ascii="Calibri" w:eastAsia="Times New Roman" w:hAnsi="Calibri" w:cs="Calibri"/>
          <w:color w:val="000000" w:themeColor="text1"/>
          <w:kern w:val="0"/>
          <w:lang w:eastAsia="it-IT"/>
          <w14:ligatures w14:val="none"/>
        </w:rPr>
        <w:t xml:space="preserve"> cm ciascuno,</w:t>
      </w:r>
      <w:r w:rsidR="00D51638" w:rsidRPr="00474977">
        <w:rPr>
          <w:rFonts w:ascii="Calibri" w:eastAsia="Times New Roman" w:hAnsi="Calibri" w:cs="Calibri"/>
          <w:color w:val="000000" w:themeColor="text1"/>
          <w:kern w:val="0"/>
          <w:lang w:eastAsia="it-IT"/>
          <w14:ligatures w14:val="none"/>
        </w:rPr>
        <w:t xml:space="preserve"> c</w:t>
      </w:r>
      <w:r w:rsidRPr="00474977">
        <w:rPr>
          <w:rFonts w:ascii="Calibri" w:eastAsia="Times New Roman" w:hAnsi="Calibri" w:cs="Calibri"/>
          <w:color w:val="000000" w:themeColor="text1"/>
          <w:kern w:val="0"/>
          <w:lang w:eastAsia="it-IT"/>
          <w14:ligatures w14:val="none"/>
        </w:rPr>
        <w:t>ornici 40 x 60 cm ciascuna, </w:t>
      </w:r>
      <w:r w:rsidRPr="00474977">
        <w:rPr>
          <w:rFonts w:ascii="Calibri" w:eastAsia="Times New Roman" w:hAnsi="Calibri" w:cs="Calibri"/>
          <w:color w:val="000000" w:themeColor="text1"/>
          <w:kern w:val="0"/>
          <w:shd w:val="clear" w:color="auto" w:fill="FFFFFF"/>
          <w:lang w:eastAsia="it-IT"/>
          <w14:ligatures w14:val="none"/>
        </w:rPr>
        <w:t xml:space="preserve">una cornice </w:t>
      </w:r>
      <w:r w:rsidR="00C7541A" w:rsidRPr="00474977">
        <w:rPr>
          <w:rFonts w:ascii="Calibri" w:eastAsia="Times New Roman" w:hAnsi="Calibri" w:cs="Calibri"/>
          <w:color w:val="000000" w:themeColor="text1"/>
          <w:kern w:val="0"/>
          <w:shd w:val="clear" w:color="auto" w:fill="FFFFFF"/>
          <w:lang w:eastAsia="it-IT"/>
          <w14:ligatures w14:val="none"/>
        </w:rPr>
        <w:t>grande</w:t>
      </w:r>
    </w:p>
    <w:p w14:paraId="479284BA" w14:textId="77777777" w:rsidR="00CC0A9F" w:rsidRPr="00474977" w:rsidRDefault="00CC0A9F" w:rsidP="00852D52">
      <w:pPr>
        <w:rPr>
          <w:rFonts w:ascii="Calibri" w:eastAsia="Times New Roman" w:hAnsi="Calibri" w:cs="Calibri"/>
          <w:color w:val="000000" w:themeColor="text1"/>
          <w:kern w:val="0"/>
          <w:lang w:eastAsia="it-IT"/>
          <w14:ligatures w14:val="none"/>
        </w:rPr>
      </w:pPr>
    </w:p>
    <w:p w14:paraId="57A721AA" w14:textId="619CEB7F" w:rsidR="00EA40E1" w:rsidRPr="00474977" w:rsidRDefault="00852D52" w:rsidP="0072152C">
      <w:pPr>
        <w:shd w:val="clear" w:color="auto" w:fill="FFFFFF"/>
        <w:textAlignment w:val="bottom"/>
        <w:rPr>
          <w:rFonts w:ascii="Calibri" w:eastAsia="Times New Roman" w:hAnsi="Calibri" w:cs="Calibri"/>
          <w:noProof/>
          <w:color w:val="000000" w:themeColor="text1"/>
          <w:kern w:val="0"/>
          <w:lang w:eastAsia="it-IT"/>
          <w14:ligatures w14:val="none"/>
        </w:rPr>
      </w:pPr>
      <w:r w:rsidRPr="00474977">
        <w:rPr>
          <w:rFonts w:ascii="Calibri" w:eastAsia="Times New Roman" w:hAnsi="Calibri" w:cs="Calibri"/>
          <w:noProof/>
          <w:color w:val="000000" w:themeColor="text1"/>
          <w:kern w:val="0"/>
          <w:lang w:eastAsia="it-IT"/>
          <w14:ligatures w14:val="none"/>
        </w:rPr>
        <w:t xml:space="preserve"> </w:t>
      </w:r>
      <w:r w:rsidRPr="00474977">
        <w:rPr>
          <w:rFonts w:ascii="Calibri" w:eastAsia="Times New Roman" w:hAnsi="Calibri" w:cs="Calibri"/>
          <w:noProof/>
          <w:color w:val="000000" w:themeColor="text1"/>
          <w:kern w:val="0"/>
          <w:lang w:eastAsia="it-IT"/>
        </w:rPr>
        <w:drawing>
          <wp:inline distT="0" distB="0" distL="0" distR="0" wp14:anchorId="5C034A7E" wp14:editId="540A5D94">
            <wp:extent cx="4536141" cy="3163720"/>
            <wp:effectExtent l="0" t="0" r="0" b="0"/>
            <wp:docPr id="1003832350" name="Immagine 1" descr="Immagine che contiene schizzo, disegno, cartone animato, art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832350" name="Immagine 1" descr="Immagine che contiene schizzo, disegno, cartone animato, arte&#10;&#10;Descrizione generat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844" cy="3188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DC1E6" w14:textId="77777777" w:rsidR="00777913" w:rsidRPr="00474977" w:rsidRDefault="00777913" w:rsidP="0072152C">
      <w:pPr>
        <w:shd w:val="clear" w:color="auto" w:fill="FFFFFF"/>
        <w:textAlignment w:val="bottom"/>
        <w:rPr>
          <w:rFonts w:ascii="Calibri" w:eastAsia="Times New Roman" w:hAnsi="Calibri" w:cs="Calibri"/>
          <w:noProof/>
          <w:color w:val="000000" w:themeColor="text1"/>
          <w:kern w:val="0"/>
          <w:lang w:eastAsia="it-IT"/>
          <w14:ligatures w14:val="none"/>
        </w:rPr>
      </w:pPr>
    </w:p>
    <w:p w14:paraId="213CE420" w14:textId="04754705" w:rsidR="00777913" w:rsidRPr="00474977" w:rsidRDefault="00777913" w:rsidP="0072152C">
      <w:pPr>
        <w:shd w:val="clear" w:color="auto" w:fill="FFFFFF"/>
        <w:textAlignment w:val="bottom"/>
        <w:rPr>
          <w:rFonts w:ascii="Calibri" w:eastAsia="Times New Roman" w:hAnsi="Calibri" w:cs="Calibri"/>
          <w:noProof/>
          <w:color w:val="000000" w:themeColor="text1"/>
          <w:kern w:val="0"/>
          <w:lang w:eastAsia="it-IT"/>
          <w14:ligatures w14:val="none"/>
        </w:rPr>
      </w:pPr>
      <w:r w:rsidRPr="00474977">
        <w:rPr>
          <w:rFonts w:ascii="Calibri" w:eastAsia="Times New Roman" w:hAnsi="Calibri" w:cs="Calibri"/>
          <w:noProof/>
          <w:color w:val="000000" w:themeColor="text1"/>
          <w:kern w:val="0"/>
          <w:lang w:eastAsia="it-IT"/>
        </w:rPr>
        <w:drawing>
          <wp:inline distT="0" distB="0" distL="0" distR="0" wp14:anchorId="43A04069" wp14:editId="2AB3EFFC">
            <wp:extent cx="2084902" cy="3192919"/>
            <wp:effectExtent l="0" t="0" r="0" b="0"/>
            <wp:docPr id="39190392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903923" name="Immagin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696" cy="3235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4977">
        <w:rPr>
          <w:rFonts w:ascii="Calibri" w:eastAsia="Times New Roman" w:hAnsi="Calibri" w:cs="Calibri"/>
          <w:noProof/>
          <w:color w:val="000000" w:themeColor="text1"/>
          <w:kern w:val="0"/>
          <w:lang w:eastAsia="it-IT"/>
          <w14:ligatures w14:val="none"/>
        </w:rPr>
        <w:t xml:space="preserve">    </w:t>
      </w:r>
      <w:r w:rsidR="005E2AD5" w:rsidRPr="00474977">
        <w:rPr>
          <w:rFonts w:ascii="Calibri" w:eastAsia="Times New Roman" w:hAnsi="Calibri" w:cs="Calibri"/>
          <w:noProof/>
          <w:color w:val="000000" w:themeColor="text1"/>
          <w:kern w:val="0"/>
          <w:lang w:eastAsia="it-IT"/>
          <w14:ligatures w14:val="none"/>
        </w:rPr>
        <w:t xml:space="preserve">       </w:t>
      </w:r>
      <w:r w:rsidR="005E2AD5" w:rsidRPr="00474977">
        <w:rPr>
          <w:rFonts w:ascii="Calibri" w:eastAsia="Times New Roman" w:hAnsi="Calibri" w:cs="Calibri"/>
          <w:noProof/>
          <w:color w:val="000000" w:themeColor="text1"/>
          <w:kern w:val="0"/>
          <w:lang w:eastAsia="it-IT"/>
        </w:rPr>
        <w:drawing>
          <wp:inline distT="0" distB="0" distL="0" distR="0" wp14:anchorId="5A1E1918" wp14:editId="2D477DDA">
            <wp:extent cx="2166434" cy="3158830"/>
            <wp:effectExtent l="0" t="0" r="5715" b="3810"/>
            <wp:docPr id="1532475659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475659" name="Immagin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665" cy="3195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23718" w14:textId="77777777" w:rsidR="00D96099" w:rsidRPr="00474977" w:rsidRDefault="00D96099" w:rsidP="0072152C">
      <w:pPr>
        <w:shd w:val="clear" w:color="auto" w:fill="FFFFFF"/>
        <w:textAlignment w:val="bottom"/>
        <w:rPr>
          <w:rFonts w:ascii="Calibri" w:eastAsia="Times New Roman" w:hAnsi="Calibri" w:cs="Calibri"/>
          <w:noProof/>
          <w:color w:val="000000" w:themeColor="text1"/>
          <w:kern w:val="0"/>
          <w:lang w:eastAsia="it-IT"/>
          <w14:ligatures w14:val="none"/>
        </w:rPr>
      </w:pPr>
    </w:p>
    <w:p w14:paraId="704F1811" w14:textId="3D759CD2" w:rsidR="00EA40E1" w:rsidRPr="00474977" w:rsidRDefault="00EA40E1" w:rsidP="00DC74AC">
      <w:pPr>
        <w:shd w:val="clear" w:color="auto" w:fill="FFFFFF"/>
        <w:jc w:val="both"/>
        <w:textAlignment w:val="bottom"/>
        <w:rPr>
          <w:rFonts w:ascii="Calibri" w:eastAsia="Arial Unicode MS" w:hAnsi="Calibri" w:cs="Calibri"/>
          <w:color w:val="000000" w:themeColor="text1"/>
        </w:rPr>
      </w:pPr>
      <w:r w:rsidRPr="00474977">
        <w:rPr>
          <w:rFonts w:ascii="Calibri" w:eastAsia="Arial Unicode MS" w:hAnsi="Calibri" w:cs="Calibri"/>
          <w:color w:val="000000" w:themeColor="text1"/>
        </w:rPr>
        <w:t>U</w:t>
      </w:r>
      <w:r w:rsidR="005D4BFD" w:rsidRPr="00474977">
        <w:rPr>
          <w:rFonts w:ascii="Calibri" w:eastAsia="Arial Unicode MS" w:hAnsi="Calibri" w:cs="Calibri"/>
          <w:color w:val="000000" w:themeColor="text1"/>
        </w:rPr>
        <w:t>na sfera in gesso posta al centro di un teatrino in cartone</w:t>
      </w:r>
      <w:r w:rsidRPr="00474977">
        <w:rPr>
          <w:rFonts w:ascii="Calibri" w:eastAsia="Arial Unicode MS" w:hAnsi="Calibri" w:cs="Calibri"/>
          <w:color w:val="000000" w:themeColor="text1"/>
        </w:rPr>
        <w:t xml:space="preserve">, </w:t>
      </w:r>
      <w:r w:rsidR="005D4BFD" w:rsidRPr="00474977">
        <w:rPr>
          <w:rFonts w:ascii="Calibri" w:eastAsia="Arial Unicode MS" w:hAnsi="Calibri" w:cs="Calibri"/>
          <w:color w:val="000000" w:themeColor="text1"/>
        </w:rPr>
        <w:t xml:space="preserve">entrambi </w:t>
      </w:r>
      <w:r w:rsidRPr="00474977">
        <w:rPr>
          <w:rFonts w:ascii="Calibri" w:eastAsia="Arial Unicode MS" w:hAnsi="Calibri" w:cs="Calibri"/>
          <w:color w:val="000000" w:themeColor="text1"/>
        </w:rPr>
        <w:t>appoggiat</w:t>
      </w:r>
      <w:r w:rsidR="005D4BFD" w:rsidRPr="00474977">
        <w:rPr>
          <w:rFonts w:ascii="Calibri" w:eastAsia="Arial Unicode MS" w:hAnsi="Calibri" w:cs="Calibri"/>
          <w:color w:val="000000" w:themeColor="text1"/>
        </w:rPr>
        <w:t xml:space="preserve">i </w:t>
      </w:r>
      <w:r w:rsidRPr="00474977">
        <w:rPr>
          <w:rFonts w:ascii="Calibri" w:eastAsia="Arial Unicode MS" w:hAnsi="Calibri" w:cs="Calibri"/>
          <w:color w:val="000000" w:themeColor="text1"/>
        </w:rPr>
        <w:t>su una base, tratt</w:t>
      </w:r>
      <w:r w:rsidR="005D4BFD" w:rsidRPr="00474977">
        <w:rPr>
          <w:rFonts w:ascii="Calibri" w:eastAsia="Arial Unicode MS" w:hAnsi="Calibri" w:cs="Calibri"/>
          <w:color w:val="000000" w:themeColor="text1"/>
        </w:rPr>
        <w:t xml:space="preserve">engono </w:t>
      </w:r>
      <w:r w:rsidRPr="00474977">
        <w:rPr>
          <w:rFonts w:ascii="Calibri" w:eastAsia="Arial Unicode MS" w:hAnsi="Calibri" w:cs="Calibri"/>
          <w:color w:val="000000" w:themeColor="text1"/>
        </w:rPr>
        <w:t>un siparietto di velluto rosso che ricade a terra, mentre un mappamondo si trova in equilibrio precario fra due telai di diverso formato, trattenuti l’uno nell’altro</w:t>
      </w:r>
      <w:r w:rsidR="00DC74AC" w:rsidRPr="00474977">
        <w:rPr>
          <w:rFonts w:ascii="Calibri" w:eastAsia="Arial Unicode MS" w:hAnsi="Calibri" w:cs="Calibri"/>
          <w:color w:val="000000" w:themeColor="text1"/>
        </w:rPr>
        <w:t>.</w:t>
      </w:r>
      <w:r w:rsidR="005D4BFD" w:rsidRPr="00474977">
        <w:rPr>
          <w:rFonts w:ascii="Calibri" w:eastAsia="Arial Unicode MS" w:hAnsi="Calibri" w:cs="Calibri"/>
          <w:color w:val="000000" w:themeColor="text1"/>
        </w:rPr>
        <w:t xml:space="preserve"> Una cornice dorata, vuota, è appoggiata alla base. </w:t>
      </w:r>
    </w:p>
    <w:p w14:paraId="2EE80637" w14:textId="2838F053" w:rsidR="00DC74AC" w:rsidRPr="00474977" w:rsidRDefault="00B82DB7" w:rsidP="00DC74AC">
      <w:pPr>
        <w:shd w:val="clear" w:color="auto" w:fill="FFFFFF"/>
        <w:jc w:val="both"/>
        <w:textAlignment w:val="bottom"/>
        <w:rPr>
          <w:rFonts w:ascii="Calibri" w:eastAsia="Arial Unicode MS" w:hAnsi="Calibri" w:cs="Calibri"/>
          <w:color w:val="000000" w:themeColor="text1"/>
        </w:rPr>
      </w:pPr>
      <w:r w:rsidRPr="00474977">
        <w:rPr>
          <w:rFonts w:ascii="Calibri" w:eastAsia="Arial Unicode MS" w:hAnsi="Calibri" w:cs="Calibri"/>
          <w:color w:val="000000" w:themeColor="text1"/>
        </w:rPr>
        <w:t>In alto, u</w:t>
      </w:r>
      <w:r w:rsidR="00DC74AC" w:rsidRPr="00474977">
        <w:rPr>
          <w:rFonts w:ascii="Calibri" w:eastAsia="Arial Unicode MS" w:hAnsi="Calibri" w:cs="Calibri"/>
          <w:color w:val="000000" w:themeColor="text1"/>
        </w:rPr>
        <w:t xml:space="preserve">na sagoma fotografica riproduce la ninfa Eco* – capovolta e sospesa al soffitto come nell’atto di precipitare – mentre </w:t>
      </w:r>
      <w:r w:rsidR="005D4BFD" w:rsidRPr="00474977">
        <w:rPr>
          <w:rFonts w:ascii="Calibri" w:eastAsia="Arial Unicode MS" w:hAnsi="Calibri" w:cs="Calibri"/>
          <w:color w:val="000000" w:themeColor="text1"/>
        </w:rPr>
        <w:t xml:space="preserve">alcuni pannelli </w:t>
      </w:r>
      <w:r w:rsidRPr="00474977">
        <w:rPr>
          <w:rFonts w:ascii="Calibri" w:eastAsia="Arial Unicode MS" w:hAnsi="Calibri" w:cs="Calibri"/>
          <w:color w:val="000000" w:themeColor="text1"/>
        </w:rPr>
        <w:t xml:space="preserve">fotografici </w:t>
      </w:r>
      <w:r w:rsidR="005D4BFD" w:rsidRPr="00474977">
        <w:rPr>
          <w:rFonts w:ascii="Calibri" w:eastAsia="Arial Unicode MS" w:hAnsi="Calibri" w:cs="Calibri"/>
          <w:color w:val="000000" w:themeColor="text1"/>
        </w:rPr>
        <w:t xml:space="preserve">che documentano l’attività del Teatro </w:t>
      </w:r>
      <w:r w:rsidR="005074E4" w:rsidRPr="00474977">
        <w:rPr>
          <w:rFonts w:ascii="Calibri" w:eastAsia="Arial Unicode MS" w:hAnsi="Calibri" w:cs="Calibri"/>
          <w:color w:val="000000" w:themeColor="text1"/>
        </w:rPr>
        <w:t xml:space="preserve">Franco </w:t>
      </w:r>
      <w:r w:rsidR="005D4BFD" w:rsidRPr="00474977">
        <w:rPr>
          <w:rFonts w:ascii="Calibri" w:eastAsia="Arial Unicode MS" w:hAnsi="Calibri" w:cs="Calibri"/>
          <w:color w:val="000000" w:themeColor="text1"/>
        </w:rPr>
        <w:t xml:space="preserve">Parenti </w:t>
      </w:r>
      <w:r w:rsidR="00674D72" w:rsidRPr="00474977">
        <w:rPr>
          <w:rFonts w:ascii="Calibri" w:eastAsia="Arial Unicode MS" w:hAnsi="Calibri" w:cs="Calibri"/>
          <w:color w:val="000000" w:themeColor="text1"/>
        </w:rPr>
        <w:t>**</w:t>
      </w:r>
      <w:r w:rsidRPr="00474977">
        <w:rPr>
          <w:rFonts w:ascii="Calibri" w:eastAsia="Arial Unicode MS" w:hAnsi="Calibri" w:cs="Calibri"/>
          <w:color w:val="000000" w:themeColor="text1"/>
        </w:rPr>
        <w:t>,</w:t>
      </w:r>
      <w:r w:rsidR="00DC74AC" w:rsidRPr="00474977">
        <w:rPr>
          <w:rFonts w:ascii="Calibri" w:eastAsia="Arial Unicode MS" w:hAnsi="Calibri" w:cs="Calibri"/>
          <w:color w:val="000000" w:themeColor="text1"/>
        </w:rPr>
        <w:t xml:space="preserve"> sparsi tra cornici dorate</w:t>
      </w:r>
      <w:r w:rsidRPr="00474977">
        <w:rPr>
          <w:rFonts w:ascii="Calibri" w:eastAsia="Arial Unicode MS" w:hAnsi="Calibri" w:cs="Calibri"/>
          <w:color w:val="000000" w:themeColor="text1"/>
        </w:rPr>
        <w:t>,</w:t>
      </w:r>
      <w:r w:rsidR="00DC74AC" w:rsidRPr="00474977">
        <w:rPr>
          <w:rFonts w:ascii="Calibri" w:eastAsia="Arial Unicode MS" w:hAnsi="Calibri" w:cs="Calibri"/>
          <w:color w:val="000000" w:themeColor="text1"/>
        </w:rPr>
        <w:t xml:space="preserve"> circondano la base e il siparietto in velluto rosso.</w:t>
      </w:r>
    </w:p>
    <w:p w14:paraId="5623F247" w14:textId="2988DEBD" w:rsidR="005074E4" w:rsidRPr="00474977" w:rsidRDefault="005074E4" w:rsidP="005074E4">
      <w:pPr>
        <w:spacing w:line="300" w:lineRule="atLeast"/>
        <w:jc w:val="both"/>
        <w:rPr>
          <w:rFonts w:ascii="Calibri" w:eastAsia="Arial Unicode MS" w:hAnsi="Calibri" w:cs="Calibri"/>
          <w:color w:val="000000" w:themeColor="text1"/>
        </w:rPr>
      </w:pPr>
      <w:r w:rsidRPr="00474977">
        <w:rPr>
          <w:rFonts w:ascii="Calibri" w:eastAsia="Arial Unicode MS" w:hAnsi="Calibri" w:cs="Calibri"/>
          <w:color w:val="000000" w:themeColor="text1"/>
        </w:rPr>
        <w:t xml:space="preserve">Il destino di Eco si sovrappone a quello dell’Artista, costantemente alla ricerca della Bellezza, pur consapevole della vanità del suo desiderio. </w:t>
      </w:r>
    </w:p>
    <w:p w14:paraId="51CEECE8" w14:textId="02D5D307" w:rsidR="005D4BFD" w:rsidRPr="00474977" w:rsidRDefault="005074E4" w:rsidP="005074E4">
      <w:pPr>
        <w:spacing w:line="300" w:lineRule="atLeast"/>
        <w:jc w:val="both"/>
        <w:rPr>
          <w:rFonts w:ascii="Calibri" w:hAnsi="Calibri" w:cs="Calibri"/>
          <w:color w:val="000000" w:themeColor="text1"/>
        </w:rPr>
      </w:pPr>
      <w:r w:rsidRPr="00474977">
        <w:rPr>
          <w:rFonts w:ascii="Calibri" w:eastAsia="Arial Unicode MS" w:hAnsi="Calibri" w:cs="Calibri"/>
          <w:color w:val="000000" w:themeColor="text1"/>
        </w:rPr>
        <w:t xml:space="preserve">Le cornici dorate rappresentano il quadro ideale, invocato sempre da capo ma di volta in volta mancato – inaccessibile, inafferrabile, impossibile. </w:t>
      </w:r>
    </w:p>
    <w:p w14:paraId="540C3BCD" w14:textId="5D044E10" w:rsidR="005D4BFD" w:rsidRPr="00474977" w:rsidRDefault="005074E4" w:rsidP="005074E4">
      <w:pPr>
        <w:shd w:val="clear" w:color="auto" w:fill="FFFFFF"/>
        <w:jc w:val="both"/>
        <w:textAlignment w:val="bottom"/>
        <w:rPr>
          <w:rFonts w:ascii="Calibri" w:eastAsia="Arial Unicode MS" w:hAnsi="Calibri" w:cs="Calibri"/>
          <w:color w:val="000000" w:themeColor="text1"/>
        </w:rPr>
      </w:pPr>
      <w:r w:rsidRPr="00474977">
        <w:rPr>
          <w:rFonts w:ascii="Calibri" w:eastAsia="Arial Unicode MS" w:hAnsi="Calibri" w:cs="Calibri"/>
          <w:color w:val="000000" w:themeColor="text1"/>
        </w:rPr>
        <w:t>L’assieme evoca la dimensione e il mistero del teatro, la sempre rinnovata scommessa della messa in scena di un’opera d’arte. Un omaggio al Teatro Franco Parenti, committente dell’opera, e alla sua intensa e originale attività nell’anniversario della sua Fondazione.</w:t>
      </w:r>
    </w:p>
    <w:p w14:paraId="7FFFA411" w14:textId="77777777" w:rsidR="00674D72" w:rsidRPr="00474977" w:rsidRDefault="00674D72" w:rsidP="00DC74AC">
      <w:pPr>
        <w:shd w:val="clear" w:color="auto" w:fill="FFFFFF"/>
        <w:jc w:val="both"/>
        <w:textAlignment w:val="bottom"/>
        <w:rPr>
          <w:rFonts w:ascii="Calibri" w:eastAsia="Times New Roman" w:hAnsi="Calibri" w:cs="Calibri"/>
          <w:noProof/>
          <w:color w:val="000000" w:themeColor="text1"/>
          <w:kern w:val="0"/>
          <w:lang w:eastAsia="it-IT"/>
          <w14:ligatures w14:val="none"/>
        </w:rPr>
      </w:pPr>
    </w:p>
    <w:p w14:paraId="08BC4FEE" w14:textId="77777777" w:rsidR="005074E4" w:rsidRPr="00474977" w:rsidRDefault="005074E4" w:rsidP="00DC74AC">
      <w:pPr>
        <w:shd w:val="clear" w:color="auto" w:fill="FFFFFF"/>
        <w:jc w:val="both"/>
        <w:textAlignment w:val="bottom"/>
        <w:rPr>
          <w:rFonts w:ascii="Calibri" w:eastAsia="Times New Roman" w:hAnsi="Calibri" w:cs="Calibri"/>
          <w:noProof/>
          <w:color w:val="000000" w:themeColor="text1"/>
          <w:kern w:val="0"/>
          <w:lang w:eastAsia="it-IT"/>
          <w14:ligatures w14:val="none"/>
        </w:rPr>
      </w:pPr>
    </w:p>
    <w:p w14:paraId="4F8A4E88" w14:textId="4A9D6DE2" w:rsidR="00DC74AC" w:rsidRPr="00474977" w:rsidRDefault="00DC74AC" w:rsidP="00DC74AC">
      <w:pPr>
        <w:shd w:val="clear" w:color="auto" w:fill="FFFFFF"/>
        <w:jc w:val="both"/>
        <w:textAlignment w:val="bottom"/>
        <w:rPr>
          <w:rFonts w:ascii="Calibri" w:eastAsia="Arial Unicode MS" w:hAnsi="Calibri" w:cs="Calibri"/>
          <w:color w:val="000000" w:themeColor="text1"/>
        </w:rPr>
      </w:pPr>
      <w:r w:rsidRPr="00474977">
        <w:rPr>
          <w:rFonts w:ascii="Calibri" w:eastAsia="Times New Roman" w:hAnsi="Calibri" w:cs="Calibri"/>
          <w:noProof/>
          <w:color w:val="000000" w:themeColor="text1"/>
          <w:kern w:val="0"/>
          <w:lang w:eastAsia="it-IT"/>
          <w14:ligatures w14:val="none"/>
        </w:rPr>
        <w:t xml:space="preserve">° </w:t>
      </w:r>
      <w:r w:rsidR="00674D72" w:rsidRPr="00474977">
        <w:rPr>
          <w:rFonts w:ascii="Calibri" w:eastAsia="Arial Unicode MS" w:hAnsi="Calibri" w:cs="Calibri"/>
          <w:color w:val="000000" w:themeColor="text1"/>
        </w:rPr>
        <w:t>L’immagine è r</w:t>
      </w:r>
      <w:r w:rsidRPr="00474977">
        <w:rPr>
          <w:rFonts w:ascii="Calibri" w:eastAsia="Arial Unicode MS" w:hAnsi="Calibri" w:cs="Calibri"/>
          <w:color w:val="000000" w:themeColor="text1"/>
        </w:rPr>
        <w:t xml:space="preserve">ipresa da un dipinto di Alexandre </w:t>
      </w:r>
      <w:proofErr w:type="spellStart"/>
      <w:r w:rsidRPr="00474977">
        <w:rPr>
          <w:rFonts w:ascii="Calibri" w:eastAsia="Arial Unicode MS" w:hAnsi="Calibri" w:cs="Calibri"/>
          <w:color w:val="000000" w:themeColor="text1"/>
        </w:rPr>
        <w:t>Cabanel</w:t>
      </w:r>
      <w:proofErr w:type="spellEnd"/>
      <w:r w:rsidRPr="00474977">
        <w:rPr>
          <w:rFonts w:ascii="Calibri" w:eastAsia="Arial Unicode MS" w:hAnsi="Calibri" w:cs="Calibri"/>
          <w:color w:val="000000" w:themeColor="text1"/>
        </w:rPr>
        <w:t xml:space="preserve">, </w:t>
      </w:r>
      <w:proofErr w:type="spellStart"/>
      <w:r w:rsidRPr="00474977">
        <w:rPr>
          <w:rStyle w:val="italic"/>
          <w:rFonts w:ascii="Calibri" w:hAnsi="Calibri" w:cs="Calibri"/>
          <w:i/>
          <w:iCs/>
          <w:color w:val="000000" w:themeColor="text1"/>
          <w:bdr w:val="none" w:sz="0" w:space="0" w:color="auto" w:frame="1"/>
          <w:shd w:val="clear" w:color="auto" w:fill="FFFFFF"/>
        </w:rPr>
        <w:t>Écho</w:t>
      </w:r>
      <w:proofErr w:type="spellEnd"/>
      <w:r w:rsidRPr="00474977">
        <w:rPr>
          <w:rStyle w:val="font9"/>
          <w:rFonts w:ascii="Calibri" w:hAnsi="Calibri" w:cs="Calibri"/>
          <w:color w:val="000000" w:themeColor="text1"/>
          <w:bdr w:val="none" w:sz="0" w:space="0" w:color="auto" w:frame="1"/>
          <w:shd w:val="clear" w:color="auto" w:fill="FFFFFF"/>
        </w:rPr>
        <w:t>, 1874, olio su tela, 97.8 x 66.7 cm, The Metropolitan Museum of Art, New York</w:t>
      </w:r>
      <w:r w:rsidR="00674D72" w:rsidRPr="00474977">
        <w:rPr>
          <w:rStyle w:val="font9"/>
          <w:rFonts w:ascii="Calibri" w:hAnsi="Calibri" w:cs="Calibri"/>
          <w:color w:val="000000" w:themeColor="text1"/>
          <w:bdr w:val="none" w:sz="0" w:space="0" w:color="auto" w:frame="1"/>
          <w:shd w:val="clear" w:color="auto" w:fill="FFFFFF"/>
        </w:rPr>
        <w:t>.</w:t>
      </w:r>
    </w:p>
    <w:p w14:paraId="45B122BA" w14:textId="6D8A4B40" w:rsidR="00777913" w:rsidRPr="00474977" w:rsidRDefault="00674D72" w:rsidP="0072152C">
      <w:pPr>
        <w:shd w:val="clear" w:color="auto" w:fill="FFFFFF"/>
        <w:textAlignment w:val="bottom"/>
        <w:rPr>
          <w:rFonts w:ascii="Calibri" w:eastAsia="Arial Unicode MS" w:hAnsi="Calibri" w:cs="Calibri"/>
          <w:color w:val="000000" w:themeColor="text1"/>
        </w:rPr>
      </w:pPr>
      <w:r w:rsidRPr="00474977">
        <w:rPr>
          <w:rFonts w:ascii="Calibri" w:eastAsia="Times New Roman" w:hAnsi="Calibri" w:cs="Calibri"/>
          <w:noProof/>
          <w:color w:val="000000" w:themeColor="text1"/>
          <w:kern w:val="0"/>
          <w:lang w:eastAsia="it-IT"/>
          <w14:ligatures w14:val="none"/>
        </w:rPr>
        <w:t xml:space="preserve">°° </w:t>
      </w:r>
      <w:r w:rsidRPr="00474977">
        <w:rPr>
          <w:rFonts w:ascii="Calibri" w:eastAsia="Arial Unicode MS" w:hAnsi="Calibri" w:cs="Calibri"/>
          <w:color w:val="000000" w:themeColor="text1"/>
        </w:rPr>
        <w:t xml:space="preserve">Le immagini sono tratte dall’Archivio del Teatro </w:t>
      </w:r>
      <w:r w:rsidR="005074E4" w:rsidRPr="00474977">
        <w:rPr>
          <w:rFonts w:ascii="Calibri" w:eastAsia="Arial Unicode MS" w:hAnsi="Calibri" w:cs="Calibri"/>
          <w:color w:val="000000" w:themeColor="text1"/>
        </w:rPr>
        <w:t xml:space="preserve">Franco </w:t>
      </w:r>
      <w:r w:rsidRPr="00474977">
        <w:rPr>
          <w:rFonts w:ascii="Calibri" w:eastAsia="Arial Unicode MS" w:hAnsi="Calibri" w:cs="Calibri"/>
          <w:color w:val="000000" w:themeColor="text1"/>
        </w:rPr>
        <w:t>Parenti, in omaggio alla committenza.</w:t>
      </w:r>
    </w:p>
    <w:p w14:paraId="74A9DD09" w14:textId="77777777" w:rsidR="00915CAD" w:rsidRPr="00474977" w:rsidRDefault="00915CAD" w:rsidP="0072152C">
      <w:pPr>
        <w:shd w:val="clear" w:color="auto" w:fill="FFFFFF"/>
        <w:textAlignment w:val="bottom"/>
        <w:rPr>
          <w:rFonts w:ascii="Calibri" w:eastAsia="Arial Unicode MS" w:hAnsi="Calibri" w:cs="Calibri"/>
          <w:color w:val="000000" w:themeColor="text1"/>
        </w:rPr>
      </w:pPr>
    </w:p>
    <w:p w14:paraId="7612A21E" w14:textId="77777777" w:rsidR="00915CAD" w:rsidRPr="00474977" w:rsidRDefault="00915CAD" w:rsidP="0072152C">
      <w:pPr>
        <w:shd w:val="clear" w:color="auto" w:fill="FFFFFF"/>
        <w:textAlignment w:val="bottom"/>
        <w:rPr>
          <w:rFonts w:ascii="Calibri" w:eastAsia="Times New Roman" w:hAnsi="Calibri" w:cs="Calibri"/>
          <w:noProof/>
          <w:color w:val="000000" w:themeColor="text1"/>
          <w:kern w:val="0"/>
          <w:lang w:eastAsia="it-IT"/>
          <w14:ligatures w14:val="none"/>
        </w:rPr>
      </w:pPr>
    </w:p>
    <w:p w14:paraId="5E18D102" w14:textId="79C9FFFA" w:rsidR="00777913" w:rsidRPr="00474977" w:rsidRDefault="00777913">
      <w:pPr>
        <w:rPr>
          <w:rFonts w:ascii="Calibri" w:eastAsia="Times New Roman" w:hAnsi="Calibri" w:cs="Calibri"/>
          <w:noProof/>
          <w:color w:val="000000" w:themeColor="text1"/>
          <w:kern w:val="0"/>
          <w:lang w:eastAsia="it-IT"/>
          <w14:ligatures w14:val="none"/>
        </w:rPr>
      </w:pPr>
      <w:r w:rsidRPr="00474977">
        <w:rPr>
          <w:rFonts w:ascii="Calibri" w:eastAsia="Times New Roman" w:hAnsi="Calibri" w:cs="Calibri"/>
          <w:noProof/>
          <w:color w:val="000000" w:themeColor="text1"/>
          <w:kern w:val="0"/>
          <w:lang w:eastAsia="it-IT"/>
          <w14:ligatures w14:val="none"/>
        </w:rPr>
        <w:br w:type="page"/>
      </w:r>
    </w:p>
    <w:p w14:paraId="7AA77FC3" w14:textId="77777777" w:rsidR="00915CAD" w:rsidRPr="00474977" w:rsidRDefault="00915CAD">
      <w:pPr>
        <w:rPr>
          <w:rFonts w:ascii="Calibri" w:hAnsi="Calibri" w:cs="Calibri"/>
          <w:b/>
          <w:bCs/>
          <w:color w:val="000000" w:themeColor="text1"/>
        </w:rPr>
      </w:pPr>
      <w:r w:rsidRPr="00474977">
        <w:rPr>
          <w:rFonts w:ascii="Calibri" w:hAnsi="Calibri" w:cs="Calibri"/>
          <w:b/>
          <w:bCs/>
          <w:noProof/>
          <w:color w:val="000000" w:themeColor="text1"/>
        </w:rPr>
        <w:lastRenderedPageBreak/>
        <w:drawing>
          <wp:inline distT="0" distB="0" distL="0" distR="0" wp14:anchorId="5849BB03" wp14:editId="3C769BE5">
            <wp:extent cx="1604536" cy="3005322"/>
            <wp:effectExtent l="0" t="0" r="0" b="5080"/>
            <wp:docPr id="48438738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387387" name="Immagine 48438738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772" cy="304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3A7E9" w14:textId="5A9A4AD3" w:rsidR="00915CAD" w:rsidRPr="00474977" w:rsidRDefault="00915CAD">
      <w:pPr>
        <w:rPr>
          <w:rFonts w:ascii="Calibri" w:eastAsia="Times New Roman" w:hAnsi="Calibri" w:cs="Calibri"/>
          <w:color w:val="000000" w:themeColor="text1"/>
          <w:kern w:val="0"/>
          <w:lang w:eastAsia="it-IT"/>
          <w14:ligatures w14:val="none"/>
        </w:rPr>
      </w:pPr>
      <w:r w:rsidRPr="00474977">
        <w:rPr>
          <w:rFonts w:ascii="Calibri" w:eastAsia="Times New Roman" w:hAnsi="Calibri" w:cs="Calibri"/>
          <w:color w:val="000000" w:themeColor="text1"/>
          <w:kern w:val="0"/>
          <w:lang w:eastAsia="it-IT"/>
          <w14:ligatures w14:val="none"/>
        </w:rPr>
        <w:t>Dettaglio dell’installazione</w:t>
      </w:r>
    </w:p>
    <w:p w14:paraId="57956FEB" w14:textId="19E784B1" w:rsidR="00915CAD" w:rsidRPr="00474977" w:rsidRDefault="00915CAD">
      <w:pPr>
        <w:rPr>
          <w:rFonts w:ascii="Calibri" w:eastAsia="Times New Roman" w:hAnsi="Calibri" w:cs="Calibri"/>
          <w:color w:val="000000" w:themeColor="text1"/>
          <w:kern w:val="0"/>
          <w:lang w:eastAsia="it-IT"/>
          <w14:ligatures w14:val="none"/>
        </w:rPr>
      </w:pPr>
      <w:r w:rsidRPr="00474977">
        <w:rPr>
          <w:rFonts w:ascii="Calibri" w:eastAsia="Times New Roman" w:hAnsi="Calibri" w:cs="Calibri"/>
          <w:color w:val="000000" w:themeColor="text1"/>
          <w:kern w:val="0"/>
          <w:lang w:eastAsia="it-IT"/>
          <w14:ligatures w14:val="none"/>
        </w:rPr>
        <w:t>Figura di Eco, sospesa in alto</w:t>
      </w:r>
    </w:p>
    <w:p w14:paraId="0DC1E612" w14:textId="45DD5868" w:rsidR="00915CAD" w:rsidRPr="00474977" w:rsidRDefault="00915CAD">
      <w:pPr>
        <w:rPr>
          <w:rFonts w:ascii="Calibri" w:eastAsia="Times New Roman" w:hAnsi="Calibri" w:cs="Calibri"/>
          <w:color w:val="000000" w:themeColor="text1"/>
          <w:kern w:val="0"/>
          <w:lang w:eastAsia="it-IT"/>
          <w14:ligatures w14:val="none"/>
        </w:rPr>
      </w:pPr>
      <w:r w:rsidRPr="00474977">
        <w:rPr>
          <w:rFonts w:ascii="Calibri" w:eastAsia="Times New Roman" w:hAnsi="Calibri" w:cs="Calibri"/>
          <w:color w:val="000000" w:themeColor="text1"/>
          <w:kern w:val="0"/>
          <w:lang w:eastAsia="it-IT"/>
          <w14:ligatures w14:val="none"/>
        </w:rPr>
        <w:t xml:space="preserve">stampa fotografica montata tra sagome di plexiglas </w:t>
      </w:r>
    </w:p>
    <w:p w14:paraId="5E5B0585" w14:textId="40EA8797" w:rsidR="00915CAD" w:rsidRPr="00474977" w:rsidRDefault="00915CAD">
      <w:pPr>
        <w:rPr>
          <w:rFonts w:ascii="Calibri" w:hAnsi="Calibri" w:cs="Calibri"/>
          <w:b/>
          <w:bCs/>
          <w:color w:val="000000" w:themeColor="text1"/>
        </w:rPr>
      </w:pPr>
      <w:r w:rsidRPr="00474977">
        <w:rPr>
          <w:rFonts w:ascii="Calibri" w:eastAsia="Times New Roman" w:hAnsi="Calibri" w:cs="Calibri"/>
          <w:color w:val="000000" w:themeColor="text1"/>
          <w:kern w:val="0"/>
          <w:lang w:eastAsia="it-IT"/>
          <w14:ligatures w14:val="none"/>
        </w:rPr>
        <w:t xml:space="preserve">131.5 x 62 cm </w:t>
      </w:r>
    </w:p>
    <w:p w14:paraId="73D9327C" w14:textId="77777777" w:rsidR="00915CAD" w:rsidRPr="00474977" w:rsidRDefault="00915CAD">
      <w:pPr>
        <w:rPr>
          <w:rFonts w:ascii="Calibri" w:hAnsi="Calibri" w:cs="Calibri"/>
          <w:b/>
          <w:bCs/>
          <w:color w:val="000000" w:themeColor="text1"/>
        </w:rPr>
      </w:pPr>
    </w:p>
    <w:p w14:paraId="78632AAF" w14:textId="096EA40B" w:rsidR="00915CAD" w:rsidRPr="00474977" w:rsidRDefault="00915CAD">
      <w:pPr>
        <w:rPr>
          <w:rFonts w:ascii="Calibri" w:hAnsi="Calibri" w:cs="Calibri"/>
          <w:b/>
          <w:bCs/>
          <w:color w:val="000000" w:themeColor="text1"/>
        </w:rPr>
      </w:pPr>
    </w:p>
    <w:sectPr w:rsidR="00915CAD" w:rsidRPr="00474977">
      <w:footerReference w:type="even" r:id="rId11"/>
      <w:footerReference w:type="default" r:id="rId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11B00C" w14:textId="77777777" w:rsidR="00423139" w:rsidRDefault="00423139" w:rsidP="005E2AD5">
      <w:r>
        <w:separator/>
      </w:r>
    </w:p>
  </w:endnote>
  <w:endnote w:type="continuationSeparator" w:id="0">
    <w:p w14:paraId="6BF6630F" w14:textId="77777777" w:rsidR="00423139" w:rsidRDefault="00423139" w:rsidP="005E2A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opagina"/>
      </w:rPr>
      <w:id w:val="552120173"/>
      <w:docPartObj>
        <w:docPartGallery w:val="Page Numbers (Bottom of Page)"/>
        <w:docPartUnique/>
      </w:docPartObj>
    </w:sdtPr>
    <w:sdtContent>
      <w:p w14:paraId="2EA5447B" w14:textId="7891D8F2" w:rsidR="005E2AD5" w:rsidRDefault="005E2AD5" w:rsidP="00317BB1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32923919" w14:textId="77777777" w:rsidR="005E2AD5" w:rsidRDefault="005E2AD5" w:rsidP="005E2AD5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opagina"/>
      </w:rPr>
      <w:id w:val="1400865192"/>
      <w:docPartObj>
        <w:docPartGallery w:val="Page Numbers (Bottom of Page)"/>
        <w:docPartUnique/>
      </w:docPartObj>
    </w:sdtPr>
    <w:sdtContent>
      <w:p w14:paraId="6A350A7E" w14:textId="6A748240" w:rsidR="005E2AD5" w:rsidRDefault="005E2AD5" w:rsidP="00317BB1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  <w:noProof/>
          </w:rPr>
          <w:t>1</w:t>
        </w:r>
        <w:r>
          <w:rPr>
            <w:rStyle w:val="Numeropagina"/>
          </w:rPr>
          <w:fldChar w:fldCharType="end"/>
        </w:r>
      </w:p>
    </w:sdtContent>
  </w:sdt>
  <w:p w14:paraId="6BDF2255" w14:textId="77777777" w:rsidR="005E2AD5" w:rsidRDefault="005E2AD5" w:rsidP="005E2AD5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2C0D62" w14:textId="77777777" w:rsidR="00423139" w:rsidRDefault="00423139" w:rsidP="005E2AD5">
      <w:r>
        <w:separator/>
      </w:r>
    </w:p>
  </w:footnote>
  <w:footnote w:type="continuationSeparator" w:id="0">
    <w:p w14:paraId="00ADB66B" w14:textId="77777777" w:rsidR="00423139" w:rsidRDefault="00423139" w:rsidP="005E2A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C87E2D"/>
    <w:multiLevelType w:val="hybridMultilevel"/>
    <w:tmpl w:val="F47019CC"/>
    <w:lvl w:ilvl="0" w:tplc="FF22616C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theme="min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2C2DA4"/>
    <w:multiLevelType w:val="hybridMultilevel"/>
    <w:tmpl w:val="FFA0565C"/>
    <w:lvl w:ilvl="0" w:tplc="96F6D640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theme="min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0282104">
    <w:abstractNumId w:val="0"/>
  </w:num>
  <w:num w:numId="2" w16cid:durableId="15471831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2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52C"/>
    <w:rsid w:val="00025776"/>
    <w:rsid w:val="000D55D0"/>
    <w:rsid w:val="00121558"/>
    <w:rsid w:val="001657D9"/>
    <w:rsid w:val="001F1FEC"/>
    <w:rsid w:val="00202668"/>
    <w:rsid w:val="00265ACF"/>
    <w:rsid w:val="00281D1D"/>
    <w:rsid w:val="002D0653"/>
    <w:rsid w:val="002F0B59"/>
    <w:rsid w:val="00300F52"/>
    <w:rsid w:val="0031755E"/>
    <w:rsid w:val="00367B04"/>
    <w:rsid w:val="003832EA"/>
    <w:rsid w:val="003B5D45"/>
    <w:rsid w:val="00400DAA"/>
    <w:rsid w:val="004114FF"/>
    <w:rsid w:val="00423139"/>
    <w:rsid w:val="00465A72"/>
    <w:rsid w:val="00474977"/>
    <w:rsid w:val="005045B4"/>
    <w:rsid w:val="005074E4"/>
    <w:rsid w:val="00521DEB"/>
    <w:rsid w:val="005713DE"/>
    <w:rsid w:val="005B678B"/>
    <w:rsid w:val="005D4BFD"/>
    <w:rsid w:val="005E2AD5"/>
    <w:rsid w:val="00674D72"/>
    <w:rsid w:val="006856E3"/>
    <w:rsid w:val="006C0C65"/>
    <w:rsid w:val="0072152C"/>
    <w:rsid w:val="00740B30"/>
    <w:rsid w:val="00777913"/>
    <w:rsid w:val="007C1AC9"/>
    <w:rsid w:val="00852D52"/>
    <w:rsid w:val="00860374"/>
    <w:rsid w:val="00881B3A"/>
    <w:rsid w:val="008C6C65"/>
    <w:rsid w:val="009145AE"/>
    <w:rsid w:val="00915CAD"/>
    <w:rsid w:val="00AC0B83"/>
    <w:rsid w:val="00AF2169"/>
    <w:rsid w:val="00B14F66"/>
    <w:rsid w:val="00B52C3A"/>
    <w:rsid w:val="00B82DB7"/>
    <w:rsid w:val="00B95610"/>
    <w:rsid w:val="00BA0A66"/>
    <w:rsid w:val="00BE18EB"/>
    <w:rsid w:val="00C72F16"/>
    <w:rsid w:val="00C7541A"/>
    <w:rsid w:val="00C90F49"/>
    <w:rsid w:val="00CC0A9F"/>
    <w:rsid w:val="00D134DA"/>
    <w:rsid w:val="00D27215"/>
    <w:rsid w:val="00D43D47"/>
    <w:rsid w:val="00D51638"/>
    <w:rsid w:val="00D737E6"/>
    <w:rsid w:val="00D96099"/>
    <w:rsid w:val="00DC74AC"/>
    <w:rsid w:val="00DD1584"/>
    <w:rsid w:val="00E12EDC"/>
    <w:rsid w:val="00E423C5"/>
    <w:rsid w:val="00E67661"/>
    <w:rsid w:val="00EA40E1"/>
    <w:rsid w:val="00EB1E9F"/>
    <w:rsid w:val="00EE1A57"/>
    <w:rsid w:val="00F17368"/>
    <w:rsid w:val="00F30625"/>
    <w:rsid w:val="00FB6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B4EA4E5"/>
  <w15:chartTrackingRefBased/>
  <w15:docId w15:val="{C66FAC5F-E212-3F47-A05F-84E6A9E8C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7215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7215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2152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72152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72152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72152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72152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72152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72152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2152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2152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2152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2152C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72152C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72152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72152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72152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72152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72152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7215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2152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2152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72152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2152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72152C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72152C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72152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72152C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72152C"/>
    <w:rPr>
      <w:b/>
      <w:bCs/>
      <w:smallCaps/>
      <w:color w:val="0F476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semiHidden/>
    <w:unhideWhenUsed/>
    <w:rsid w:val="0072152C"/>
    <w:rPr>
      <w:color w:val="0000FF"/>
      <w:u w:val="single"/>
    </w:rPr>
  </w:style>
  <w:style w:type="character" w:customStyle="1" w:styleId="font9">
    <w:name w:val="font9"/>
    <w:basedOn w:val="Carpredefinitoparagrafo"/>
    <w:rsid w:val="0072152C"/>
  </w:style>
  <w:style w:type="character" w:customStyle="1" w:styleId="italic">
    <w:name w:val="italic"/>
    <w:basedOn w:val="Carpredefinitoparagrafo"/>
    <w:rsid w:val="00F17368"/>
  </w:style>
  <w:style w:type="character" w:customStyle="1" w:styleId="font5">
    <w:name w:val="font5"/>
    <w:basedOn w:val="Carpredefinitoparagrafo"/>
    <w:rsid w:val="00EA40E1"/>
  </w:style>
  <w:style w:type="paragraph" w:styleId="Pidipagina">
    <w:name w:val="footer"/>
    <w:basedOn w:val="Normale"/>
    <w:link w:val="PidipaginaCarattere"/>
    <w:uiPriority w:val="99"/>
    <w:unhideWhenUsed/>
    <w:rsid w:val="005E2AD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E2AD5"/>
  </w:style>
  <w:style w:type="character" w:styleId="Numeropagina">
    <w:name w:val="page number"/>
    <w:basedOn w:val="Carpredefinitoparagrafo"/>
    <w:uiPriority w:val="99"/>
    <w:semiHidden/>
    <w:unhideWhenUsed/>
    <w:rsid w:val="005E2A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7918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7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91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851558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27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49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42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6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9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96946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73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01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3</Pages>
  <Words>342</Words>
  <Characters>1821</Characters>
  <Application>Microsoft Office Word</Application>
  <DocSecurity>0</DocSecurity>
  <Lines>46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Bettina Della Casa</dc:creator>
  <cp:keywords/>
  <dc:description/>
  <cp:lastModifiedBy>Francesco Malcangio</cp:lastModifiedBy>
  <cp:revision>23</cp:revision>
  <cp:lastPrinted>2024-10-18T10:23:00Z</cp:lastPrinted>
  <dcterms:created xsi:type="dcterms:W3CDTF">2024-05-26T14:02:00Z</dcterms:created>
  <dcterms:modified xsi:type="dcterms:W3CDTF">2024-10-18T13:27:00Z</dcterms:modified>
</cp:coreProperties>
</file>