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9A9A" w14:textId="77777777" w:rsidR="00CC7EB4" w:rsidRPr="00827664" w:rsidRDefault="00CC7EB4" w:rsidP="00E844A9">
      <w:pPr>
        <w:spacing w:line="360" w:lineRule="auto"/>
        <w:jc w:val="right"/>
        <w:rPr>
          <w:rFonts w:ascii="Times" w:hAnsi="Times"/>
          <w:sz w:val="22"/>
          <w:szCs w:val="22"/>
        </w:rPr>
      </w:pPr>
    </w:p>
    <w:p w14:paraId="4C53CE2D" w14:textId="5E63826D" w:rsidR="007A35C5" w:rsidRPr="00827664" w:rsidRDefault="007A35C5" w:rsidP="00880AD2">
      <w:pPr>
        <w:rPr>
          <w:rFonts w:ascii="Calibri" w:hAnsi="Calibri" w:cs="Calibri"/>
          <w:b/>
          <w:sz w:val="22"/>
          <w:szCs w:val="22"/>
          <w:lang w:val="it-IT"/>
        </w:rPr>
      </w:pPr>
      <w:r w:rsidRPr="00827664">
        <w:rPr>
          <w:rFonts w:ascii="Calibri" w:hAnsi="Calibri" w:cs="Calibri"/>
          <w:b/>
          <w:sz w:val="22"/>
          <w:szCs w:val="22"/>
          <w:lang w:val="it-IT"/>
        </w:rPr>
        <w:t>Comunicato stampa</w:t>
      </w:r>
    </w:p>
    <w:p w14:paraId="2A8F6864" w14:textId="0E40CDA9" w:rsidR="00466414" w:rsidRDefault="00466414" w:rsidP="00466414">
      <w:pPr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14:paraId="671E7587" w14:textId="77777777" w:rsidR="00827664" w:rsidRDefault="00827664" w:rsidP="00466414">
      <w:pPr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14:paraId="0219A5CE" w14:textId="6B2FBD1C" w:rsidR="00466414" w:rsidRP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466414">
        <w:rPr>
          <w:rFonts w:ascii="Calibri" w:hAnsi="Calibri" w:cs="Calibri"/>
          <w:b/>
          <w:sz w:val="28"/>
          <w:szCs w:val="28"/>
          <w:lang w:val="it-IT"/>
        </w:rPr>
        <w:t>Giulio Paolini</w:t>
      </w:r>
    </w:p>
    <w:p w14:paraId="2176D11C" w14:textId="5B2666ED" w:rsidR="00466414" w:rsidRDefault="00466414" w:rsidP="00466414">
      <w:pPr>
        <w:jc w:val="center"/>
        <w:rPr>
          <w:rFonts w:ascii="Calibri" w:hAnsi="Calibri" w:cs="Calibri"/>
          <w:b/>
          <w:i/>
          <w:caps/>
          <w:sz w:val="28"/>
          <w:szCs w:val="28"/>
          <w:lang w:val="it-IT"/>
        </w:rPr>
      </w:pPr>
      <w:r w:rsidRPr="00466414">
        <w:rPr>
          <w:rFonts w:ascii="Calibri" w:hAnsi="Calibri" w:cs="Calibri"/>
          <w:b/>
          <w:i/>
          <w:caps/>
          <w:sz w:val="28"/>
          <w:szCs w:val="28"/>
          <w:lang w:val="it-IT"/>
        </w:rPr>
        <w:t>A.R.S. scaenica</w:t>
      </w:r>
    </w:p>
    <w:p w14:paraId="6B476D6F" w14:textId="306CE694" w:rsid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>
        <w:rPr>
          <w:rFonts w:ascii="Calibri" w:hAnsi="Calibri" w:cs="Calibri"/>
          <w:b/>
          <w:sz w:val="28"/>
          <w:szCs w:val="28"/>
          <w:lang w:val="it-IT"/>
        </w:rPr>
        <w:t>Installazione permanente</w:t>
      </w:r>
    </w:p>
    <w:p w14:paraId="5CD69022" w14:textId="2E64566C" w:rsid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14:paraId="5A54408E" w14:textId="39C51279" w:rsid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>
        <w:rPr>
          <w:rFonts w:ascii="Calibri" w:hAnsi="Calibri" w:cs="Calibri"/>
          <w:b/>
          <w:sz w:val="28"/>
          <w:szCs w:val="28"/>
          <w:lang w:val="it-IT"/>
        </w:rPr>
        <w:t>Teatro Franco Parenti</w:t>
      </w:r>
    </w:p>
    <w:p w14:paraId="5862766F" w14:textId="0907793D" w:rsid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>
        <w:rPr>
          <w:rFonts w:ascii="Calibri" w:hAnsi="Calibri" w:cs="Calibri"/>
          <w:b/>
          <w:sz w:val="28"/>
          <w:szCs w:val="28"/>
          <w:lang w:val="it-IT"/>
        </w:rPr>
        <w:t>Milano</w:t>
      </w:r>
    </w:p>
    <w:p w14:paraId="7EC2C211" w14:textId="109C0D20" w:rsidR="00704CCC" w:rsidRDefault="00704CCC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14:paraId="4DB03D58" w14:textId="42520F34" w:rsidR="00704CCC" w:rsidRPr="00CA4CB2" w:rsidRDefault="00704CCC" w:rsidP="00466414">
      <w:pPr>
        <w:jc w:val="center"/>
        <w:rPr>
          <w:rFonts w:ascii="Calibri" w:hAnsi="Calibri" w:cs="Calibri"/>
          <w:b/>
          <w:sz w:val="28"/>
          <w:szCs w:val="28"/>
          <w:u w:val="single"/>
          <w:lang w:val="it-IT"/>
        </w:rPr>
      </w:pPr>
      <w:r w:rsidRPr="00CA4CB2">
        <w:rPr>
          <w:rFonts w:ascii="Calibri" w:hAnsi="Calibri" w:cs="Calibri"/>
          <w:b/>
          <w:sz w:val="28"/>
          <w:szCs w:val="28"/>
          <w:u w:val="single"/>
          <w:lang w:val="it-IT"/>
        </w:rPr>
        <w:t xml:space="preserve">Anteprima stampa 5 novembre ore 11.30 </w:t>
      </w:r>
      <w:r w:rsidR="00CA4CB2">
        <w:rPr>
          <w:rFonts w:ascii="Calibri" w:hAnsi="Calibri" w:cs="Calibri"/>
          <w:b/>
          <w:sz w:val="28"/>
          <w:szCs w:val="28"/>
          <w:u w:val="single"/>
          <w:lang w:val="it-IT"/>
        </w:rPr>
        <w:t>–</w:t>
      </w:r>
      <w:r w:rsidRPr="00CA4CB2">
        <w:rPr>
          <w:rFonts w:ascii="Calibri" w:hAnsi="Calibri" w:cs="Calibri"/>
          <w:b/>
          <w:sz w:val="28"/>
          <w:szCs w:val="28"/>
          <w:u w:val="single"/>
          <w:lang w:val="it-IT"/>
        </w:rPr>
        <w:t xml:space="preserve"> 13</w:t>
      </w:r>
      <w:r w:rsidR="00CA4CB2">
        <w:rPr>
          <w:rFonts w:ascii="Calibri" w:hAnsi="Calibri" w:cs="Calibri"/>
          <w:b/>
          <w:sz w:val="28"/>
          <w:szCs w:val="28"/>
          <w:u w:val="single"/>
          <w:lang w:val="it-IT"/>
        </w:rPr>
        <w:t>.00</w:t>
      </w:r>
    </w:p>
    <w:p w14:paraId="610DDC89" w14:textId="6BD24ECE" w:rsidR="00466414" w:rsidRDefault="00466414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14:paraId="7E262945" w14:textId="0A48A7FB" w:rsidR="00466414" w:rsidRPr="00466414" w:rsidRDefault="00CA4CB2" w:rsidP="00466414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>
        <w:rPr>
          <w:rFonts w:ascii="Calibri" w:hAnsi="Calibri" w:cs="Calibri"/>
          <w:b/>
          <w:sz w:val="28"/>
          <w:szCs w:val="28"/>
          <w:lang w:val="it-IT"/>
        </w:rPr>
        <w:t>Apertura al pubblico d</w:t>
      </w:r>
      <w:r w:rsidR="00466414">
        <w:rPr>
          <w:rFonts w:ascii="Calibri" w:hAnsi="Calibri" w:cs="Calibri"/>
          <w:b/>
          <w:sz w:val="28"/>
          <w:szCs w:val="28"/>
          <w:lang w:val="it-IT"/>
        </w:rPr>
        <w:t xml:space="preserve">al 6 novembre </w:t>
      </w:r>
    </w:p>
    <w:p w14:paraId="46197215" w14:textId="6FE2CF45" w:rsidR="00077C25" w:rsidRDefault="00077C25" w:rsidP="005558C1">
      <w:pPr>
        <w:jc w:val="both"/>
        <w:rPr>
          <w:rFonts w:ascii="Calibri" w:hAnsi="Calibri" w:cs="Calibri"/>
          <w:b/>
          <w:sz w:val="32"/>
          <w:szCs w:val="32"/>
          <w:lang w:val="it-IT"/>
        </w:rPr>
      </w:pPr>
      <w:bookmarkStart w:id="0" w:name="_GoBack"/>
      <w:bookmarkEnd w:id="0"/>
    </w:p>
    <w:p w14:paraId="2CF4C6FA" w14:textId="0A1453E6" w:rsidR="00466414" w:rsidRDefault="00466414" w:rsidP="005558C1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466414">
        <w:rPr>
          <w:rFonts w:ascii="Calibri" w:hAnsi="Calibri" w:cs="Calibri"/>
          <w:sz w:val="24"/>
          <w:szCs w:val="24"/>
          <w:lang w:val="it-IT"/>
        </w:rPr>
        <w:t>Il</w:t>
      </w:r>
      <w:r w:rsidRPr="00466414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Pr="00466414">
        <w:rPr>
          <w:rFonts w:ascii="Calibri" w:hAnsi="Calibri" w:cs="Calibri"/>
          <w:sz w:val="24"/>
          <w:szCs w:val="24"/>
          <w:lang w:val="it-IT"/>
        </w:rPr>
        <w:t>Teatro Franco Parenti</w:t>
      </w:r>
      <w:r>
        <w:rPr>
          <w:rFonts w:ascii="Calibri" w:hAnsi="Calibri" w:cs="Calibri"/>
          <w:sz w:val="24"/>
          <w:szCs w:val="24"/>
          <w:lang w:val="it-IT"/>
        </w:rPr>
        <w:t xml:space="preserve"> presenta </w:t>
      </w:r>
      <w:r w:rsidRPr="00466414">
        <w:rPr>
          <w:rFonts w:ascii="Calibri" w:hAnsi="Calibri" w:cs="Calibri"/>
          <w:color w:val="000000" w:themeColor="text1"/>
          <w:sz w:val="24"/>
          <w:szCs w:val="24"/>
          <w:lang w:val="it-IT"/>
        </w:rPr>
        <w:t>da mercoledì 6 novembre 2024</w:t>
      </w:r>
      <w:r>
        <w:rPr>
          <w:rFonts w:ascii="Calibri" w:hAnsi="Calibri" w:cs="Calibri"/>
          <w:sz w:val="24"/>
          <w:szCs w:val="24"/>
          <w:lang w:val="it-IT"/>
        </w:rPr>
        <w:t xml:space="preserve"> l’opera</w:t>
      </w:r>
      <w:r w:rsidR="005558C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558C1">
        <w:rPr>
          <w:rFonts w:ascii="Calibri" w:hAnsi="Calibri" w:cs="Calibri"/>
          <w:color w:val="000000" w:themeColor="text1"/>
          <w:sz w:val="24"/>
          <w:szCs w:val="24"/>
          <w:lang w:val="it-IT"/>
        </w:rPr>
        <w:t>di</w:t>
      </w:r>
      <w:r w:rsidR="005558C1" w:rsidRPr="00466414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558C1" w:rsidRPr="00466414">
        <w:rPr>
          <w:rFonts w:ascii="Calibri" w:hAnsi="Calibri" w:cs="Calibri"/>
          <w:b/>
          <w:sz w:val="24"/>
          <w:szCs w:val="24"/>
          <w:lang w:val="it-IT"/>
        </w:rPr>
        <w:t>Giulio Paolini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66414">
        <w:rPr>
          <w:rFonts w:ascii="Calibri" w:hAnsi="Calibri" w:cs="Calibri"/>
          <w:b/>
          <w:i/>
          <w:caps/>
          <w:sz w:val="24"/>
          <w:szCs w:val="24"/>
          <w:lang w:val="it-IT"/>
        </w:rPr>
        <w:t>A.R.S. scaenica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Pr="00466414"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a </w:t>
      </w:r>
      <w:r w:rsidRPr="001B21C3">
        <w:rPr>
          <w:rFonts w:ascii="Calibri" w:hAnsi="Calibri" w:cs="Calibri"/>
          <w:sz w:val="24"/>
          <w:szCs w:val="24"/>
          <w:lang w:val="it-IT"/>
        </w:rPr>
        <w:t>conclusione delle manifestazioni del 50esimo</w:t>
      </w:r>
      <w:r>
        <w:rPr>
          <w:rFonts w:ascii="Calibri" w:hAnsi="Calibri" w:cs="Calibri"/>
          <w:sz w:val="24"/>
          <w:szCs w:val="24"/>
          <w:lang w:val="it-IT"/>
        </w:rPr>
        <w:t xml:space="preserve"> anniversario.</w:t>
      </w:r>
    </w:p>
    <w:p w14:paraId="2FF2B358" w14:textId="77777777" w:rsidR="00466414" w:rsidRDefault="00466414" w:rsidP="005558C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251AF210" w14:textId="6ADFB15A" w:rsidR="00466414" w:rsidRPr="004F7120" w:rsidRDefault="004F7120" w:rsidP="005558C1">
      <w:pPr>
        <w:jc w:val="both"/>
        <w:rPr>
          <w:rFonts w:ascii="Calibri" w:hAnsi="Calibri" w:cs="Calibri"/>
          <w:b/>
          <w:i/>
          <w:caps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Is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>pirata alle memorie del Teatro Franco Parenti</w:t>
      </w:r>
      <w:r>
        <w:rPr>
          <w:rFonts w:ascii="Calibri" w:hAnsi="Calibri" w:cs="Calibri"/>
          <w:sz w:val="24"/>
          <w:szCs w:val="24"/>
          <w:lang w:val="it-IT"/>
        </w:rPr>
        <w:t xml:space="preserve"> e 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>a</w:t>
      </w:r>
      <w:r w:rsidR="00466414">
        <w:rPr>
          <w:rFonts w:ascii="Calibri" w:hAnsi="Calibri" w:cs="Calibri"/>
          <w:sz w:val="24"/>
          <w:szCs w:val="24"/>
          <w:lang w:val="it-IT"/>
        </w:rPr>
        <w:t>llestita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 xml:space="preserve"> nella Palazzina dei Bagni Misteriosi, consegn</w:t>
      </w:r>
      <w:r w:rsidR="00466414">
        <w:rPr>
          <w:rFonts w:ascii="Calibri" w:hAnsi="Calibri" w:cs="Calibri"/>
          <w:sz w:val="24"/>
          <w:szCs w:val="24"/>
          <w:lang w:val="it-IT"/>
        </w:rPr>
        <w:t>a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 xml:space="preserve"> al tempo la natura di per </w:t>
      </w:r>
      <w:r w:rsidR="00466414" w:rsidRPr="00466414"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sé transitoria 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>del teatro.</w:t>
      </w:r>
    </w:p>
    <w:p w14:paraId="484536D4" w14:textId="77777777" w:rsidR="00466414" w:rsidRPr="00880AD2" w:rsidRDefault="00466414" w:rsidP="005558C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22553A76" w14:textId="22A3BE96" w:rsidR="00466414" w:rsidRPr="00466414" w:rsidRDefault="004F7120" w:rsidP="005558C1">
      <w:pPr>
        <w:jc w:val="both"/>
        <w:rPr>
          <w:rFonts w:ascii="Calibri" w:hAnsi="Calibri" w:cs="Calibri"/>
          <w:b/>
          <w:i/>
          <w:caps/>
          <w:sz w:val="24"/>
          <w:szCs w:val="24"/>
          <w:lang w:val="it-IT"/>
        </w:rPr>
      </w:pPr>
      <w:r w:rsidRPr="00466414">
        <w:rPr>
          <w:rFonts w:ascii="Calibri" w:hAnsi="Calibri" w:cs="Calibri"/>
          <w:b/>
          <w:i/>
          <w:caps/>
          <w:sz w:val="24"/>
          <w:szCs w:val="24"/>
          <w:lang w:val="it-IT"/>
        </w:rPr>
        <w:t>A.R.S. scaenica</w:t>
      </w:r>
      <w:r>
        <w:rPr>
          <w:rFonts w:ascii="Calibri" w:hAnsi="Calibri" w:cs="Calibri"/>
          <w:b/>
          <w:i/>
          <w:caps/>
          <w:sz w:val="24"/>
          <w:szCs w:val="24"/>
          <w:lang w:val="it-IT"/>
        </w:rPr>
        <w:t xml:space="preserve"> </w:t>
      </w:r>
      <w:r w:rsidR="00466414">
        <w:rPr>
          <w:rFonts w:ascii="Calibri" w:hAnsi="Calibri" w:cs="Calibri"/>
          <w:sz w:val="24"/>
          <w:szCs w:val="24"/>
          <w:lang w:val="it-IT"/>
        </w:rPr>
        <w:t xml:space="preserve">è formata da una 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>installazione e da quattro collage su carta</w:t>
      </w:r>
      <w:r w:rsidR="00466414">
        <w:rPr>
          <w:rFonts w:ascii="Calibri" w:hAnsi="Calibri" w:cs="Calibri"/>
          <w:sz w:val="24"/>
          <w:szCs w:val="24"/>
          <w:lang w:val="it-IT"/>
        </w:rPr>
        <w:t xml:space="preserve"> per 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>evoca</w:t>
      </w:r>
      <w:r w:rsidR="00466414">
        <w:rPr>
          <w:rFonts w:ascii="Calibri" w:hAnsi="Calibri" w:cs="Calibri"/>
          <w:sz w:val="24"/>
          <w:szCs w:val="24"/>
          <w:lang w:val="it-IT"/>
        </w:rPr>
        <w:t>re</w:t>
      </w:r>
      <w:r w:rsidR="00466414" w:rsidRPr="00880AD2">
        <w:rPr>
          <w:rFonts w:ascii="Calibri" w:hAnsi="Calibri" w:cs="Calibri"/>
          <w:sz w:val="24"/>
          <w:szCs w:val="24"/>
          <w:lang w:val="it-IT"/>
        </w:rPr>
        <w:t xml:space="preserve"> la dimensione e il mistero del teatro, la sempre rinnovata scommessa della messa in scena di un’opera d’arte.</w:t>
      </w:r>
    </w:p>
    <w:p w14:paraId="682D0E69" w14:textId="4DFB26C5" w:rsidR="00241A45" w:rsidRPr="00466414" w:rsidRDefault="00241A45" w:rsidP="005558C1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14:paraId="798E49E3" w14:textId="098E6AF9" w:rsidR="0043143E" w:rsidRPr="0043143E" w:rsidRDefault="005558C1" w:rsidP="005558C1">
      <w:pPr>
        <w:shd w:val="clear" w:color="auto" w:fill="FFFFFF"/>
        <w:jc w:val="both"/>
        <w:rPr>
          <w:rFonts w:ascii="Calibri" w:hAnsi="Calibri" w:cs="Calibri"/>
          <w:color w:val="222222"/>
          <w:sz w:val="24"/>
          <w:szCs w:val="24"/>
          <w:lang w:val="it-IT"/>
        </w:rPr>
      </w:pPr>
      <w:r>
        <w:rPr>
          <w:rFonts w:ascii="Calibri" w:hAnsi="Calibri" w:cs="Calibri"/>
          <w:color w:val="222222"/>
          <w:sz w:val="24"/>
          <w:szCs w:val="24"/>
          <w:lang w:val="it-IT"/>
        </w:rPr>
        <w:t xml:space="preserve">Per questa occasione </w:t>
      </w:r>
      <w:r w:rsidR="0043143E" w:rsidRPr="005558C1">
        <w:rPr>
          <w:rFonts w:ascii="Calibri" w:hAnsi="Calibri" w:cs="Calibri"/>
          <w:b/>
          <w:color w:val="222222"/>
          <w:sz w:val="24"/>
          <w:szCs w:val="24"/>
          <w:lang w:val="it-IT"/>
        </w:rPr>
        <w:t>Giulio Paolini</w:t>
      </w:r>
      <w:r w:rsidR="0043143E">
        <w:rPr>
          <w:rFonts w:ascii="Calibri" w:hAnsi="Calibri" w:cs="Calibri"/>
          <w:color w:val="222222"/>
          <w:sz w:val="24"/>
          <w:szCs w:val="24"/>
          <w:lang w:val="it-IT"/>
        </w:rPr>
        <w:t xml:space="preserve"> ha realizzato anche </w:t>
      </w:r>
      <w:r w:rsidR="00827664">
        <w:rPr>
          <w:rFonts w:ascii="Calibri" w:hAnsi="Calibri" w:cs="Calibri"/>
          <w:b/>
          <w:color w:val="222222"/>
          <w:sz w:val="24"/>
          <w:szCs w:val="24"/>
          <w:lang w:val="it-IT"/>
        </w:rPr>
        <w:t>l’</w:t>
      </w:r>
      <w:r w:rsidR="0043143E" w:rsidRPr="0044564A">
        <w:rPr>
          <w:rFonts w:ascii="Calibri" w:hAnsi="Calibri" w:cs="Calibri"/>
          <w:b/>
          <w:color w:val="222222"/>
          <w:sz w:val="24"/>
          <w:szCs w:val="24"/>
          <w:lang w:val="it-IT"/>
        </w:rPr>
        <w:t xml:space="preserve">edizione in 30 esemplari numerati </w:t>
      </w:r>
      <w:r w:rsidR="00827664">
        <w:rPr>
          <w:rFonts w:ascii="Calibri" w:hAnsi="Calibri" w:cs="Calibri"/>
          <w:b/>
          <w:color w:val="222222"/>
          <w:sz w:val="24"/>
          <w:szCs w:val="24"/>
          <w:lang w:val="it-IT"/>
        </w:rPr>
        <w:t>della</w:t>
      </w:r>
      <w:r w:rsidR="0043143E" w:rsidRPr="0044564A">
        <w:rPr>
          <w:rFonts w:ascii="Calibri" w:hAnsi="Calibri" w:cs="Calibri"/>
          <w:b/>
          <w:color w:val="222222"/>
          <w:sz w:val="24"/>
          <w:szCs w:val="24"/>
          <w:lang w:val="it-IT"/>
        </w:rPr>
        <w:t xml:space="preserve"> litografia </w:t>
      </w:r>
      <w:r w:rsidR="00827664" w:rsidRPr="0044564A">
        <w:rPr>
          <w:rFonts w:ascii="Calibri" w:hAnsi="Calibri" w:cs="Calibri"/>
          <w:b/>
          <w:i/>
          <w:iCs/>
          <w:color w:val="222222"/>
          <w:sz w:val="24"/>
          <w:szCs w:val="24"/>
          <w:lang w:val="it-IT"/>
        </w:rPr>
        <w:t xml:space="preserve">Sipario, </w:t>
      </w:r>
      <w:r w:rsidR="00827664" w:rsidRPr="0044564A">
        <w:rPr>
          <w:rFonts w:ascii="Calibri" w:hAnsi="Calibri" w:cs="Calibri"/>
          <w:b/>
          <w:iCs/>
          <w:color w:val="222222"/>
          <w:sz w:val="24"/>
          <w:szCs w:val="24"/>
          <w:lang w:val="it-IT"/>
        </w:rPr>
        <w:t>2024</w:t>
      </w:r>
      <w:r w:rsidR="00827664" w:rsidRPr="00827664">
        <w:rPr>
          <w:rFonts w:ascii="Calibri" w:hAnsi="Calibri" w:cs="Calibri"/>
          <w:color w:val="222222"/>
          <w:sz w:val="24"/>
          <w:szCs w:val="24"/>
          <w:lang w:val="it-IT"/>
        </w:rPr>
        <w:t xml:space="preserve"> (cm 50 x 50)</w:t>
      </w:r>
      <w:r>
        <w:rPr>
          <w:rFonts w:ascii="Calibri" w:hAnsi="Calibri" w:cs="Calibri"/>
          <w:color w:val="222222"/>
          <w:sz w:val="24"/>
          <w:szCs w:val="24"/>
          <w:lang w:val="it-IT"/>
        </w:rPr>
        <w:t>, che si</w:t>
      </w:r>
      <w:r w:rsidR="004F7120">
        <w:rPr>
          <w:rFonts w:ascii="Calibri" w:hAnsi="Calibri" w:cs="Calibri"/>
          <w:color w:val="222222"/>
          <w:sz w:val="24"/>
          <w:szCs w:val="24"/>
          <w:lang w:val="it-IT"/>
        </w:rPr>
        <w:t xml:space="preserve"> </w:t>
      </w:r>
      <w:r w:rsidR="0044564A">
        <w:rPr>
          <w:rFonts w:ascii="Calibri" w:hAnsi="Calibri" w:cs="Calibri"/>
          <w:color w:val="222222"/>
          <w:sz w:val="24"/>
          <w:szCs w:val="24"/>
          <w:lang w:val="it-IT"/>
        </w:rPr>
        <w:t>p</w:t>
      </w:r>
      <w:r w:rsidR="004F7120">
        <w:rPr>
          <w:rFonts w:ascii="Calibri" w:hAnsi="Calibri" w:cs="Calibri"/>
          <w:color w:val="222222"/>
          <w:sz w:val="24"/>
          <w:szCs w:val="24"/>
          <w:lang w:val="it-IT"/>
        </w:rPr>
        <w:t xml:space="preserve">otrà ricevere </w:t>
      </w:r>
      <w:r w:rsidR="0044564A">
        <w:rPr>
          <w:rFonts w:ascii="Calibri" w:hAnsi="Calibri" w:cs="Calibri"/>
          <w:color w:val="222222"/>
          <w:sz w:val="24"/>
          <w:szCs w:val="24"/>
          <w:lang w:val="it-IT"/>
        </w:rPr>
        <w:t xml:space="preserve">con </w:t>
      </w:r>
      <w:r w:rsidR="0043143E">
        <w:rPr>
          <w:rFonts w:ascii="Calibri" w:hAnsi="Calibri" w:cs="Calibri"/>
          <w:color w:val="222222"/>
          <w:sz w:val="24"/>
          <w:szCs w:val="24"/>
          <w:lang w:val="it-IT"/>
        </w:rPr>
        <w:t xml:space="preserve">una donazione a sostegno del Teatro Franco Parenti: </w:t>
      </w:r>
      <w:r>
        <w:rPr>
          <w:rFonts w:ascii="Calibri" w:hAnsi="Calibri" w:cs="Calibri"/>
          <w:color w:val="222222"/>
          <w:sz w:val="24"/>
          <w:szCs w:val="24"/>
          <w:lang w:val="it-IT"/>
        </w:rPr>
        <w:t xml:space="preserve">per </w:t>
      </w:r>
      <w:r w:rsidR="0043143E">
        <w:rPr>
          <w:rFonts w:ascii="Calibri" w:hAnsi="Calibri" w:cs="Calibri"/>
          <w:color w:val="222222"/>
          <w:sz w:val="24"/>
          <w:szCs w:val="24"/>
          <w:lang w:val="it-IT"/>
        </w:rPr>
        <w:t>informazioni e</w:t>
      </w:r>
      <w:r>
        <w:rPr>
          <w:rFonts w:ascii="Calibri" w:hAnsi="Calibri" w:cs="Calibri"/>
          <w:color w:val="222222"/>
          <w:sz w:val="24"/>
          <w:szCs w:val="24"/>
          <w:lang w:val="it-IT"/>
        </w:rPr>
        <w:t xml:space="preserve"> </w:t>
      </w:r>
      <w:r w:rsidR="0043143E">
        <w:rPr>
          <w:rFonts w:ascii="Calibri" w:hAnsi="Calibri" w:cs="Calibri"/>
          <w:color w:val="222222"/>
          <w:sz w:val="24"/>
          <w:szCs w:val="24"/>
          <w:lang w:val="it-IT"/>
        </w:rPr>
        <w:t>prenotazioni</w:t>
      </w:r>
      <w:r w:rsidR="0043143E" w:rsidRPr="0043143E">
        <w:rPr>
          <w:rFonts w:ascii="Calibri" w:hAnsi="Calibri" w:cs="Calibri"/>
          <w:color w:val="222222"/>
          <w:sz w:val="24"/>
          <w:szCs w:val="24"/>
          <w:lang w:val="it-IT"/>
        </w:rPr>
        <w:t> </w:t>
      </w:r>
      <w:hyperlink r:id="rId8" w:tgtFrame="_blank" w:history="1">
        <w:r w:rsidR="0043143E" w:rsidRPr="0043143E">
          <w:rPr>
            <w:rStyle w:val="Collegamentoipertestuale"/>
            <w:rFonts w:ascii="Calibri" w:hAnsi="Calibri" w:cs="Calibri"/>
            <w:color w:val="0563C1"/>
            <w:sz w:val="24"/>
            <w:szCs w:val="24"/>
            <w:lang w:val="it-IT"/>
          </w:rPr>
          <w:t>donazioni@teatrofrancoparenti.com</w:t>
        </w:r>
      </w:hyperlink>
    </w:p>
    <w:p w14:paraId="5AEE2029" w14:textId="337A844C" w:rsidR="00030062" w:rsidRDefault="00030062" w:rsidP="00880AD2">
      <w:pPr>
        <w:rPr>
          <w:rFonts w:ascii="Calibri" w:hAnsi="Calibri" w:cs="Calibri"/>
          <w:color w:val="FF0000"/>
          <w:sz w:val="24"/>
          <w:szCs w:val="24"/>
          <w:lang w:val="it-IT"/>
        </w:rPr>
      </w:pPr>
    </w:p>
    <w:p w14:paraId="7E321E57" w14:textId="77777777" w:rsidR="0049675B" w:rsidRDefault="0049675B" w:rsidP="00880AD2">
      <w:pPr>
        <w:rPr>
          <w:rFonts w:ascii="Calibri" w:hAnsi="Calibri" w:cs="Calibri"/>
          <w:color w:val="FF0000"/>
          <w:sz w:val="24"/>
          <w:szCs w:val="24"/>
          <w:lang w:val="it-IT"/>
        </w:rPr>
      </w:pPr>
    </w:p>
    <w:p w14:paraId="02B76F15" w14:textId="77777777" w:rsidR="0049675B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  <w:r w:rsidRPr="001B21C3">
        <w:rPr>
          <w:rFonts w:ascii="Calibri" w:hAnsi="Calibri" w:cs="Calibri"/>
          <w:sz w:val="24"/>
          <w:szCs w:val="24"/>
          <w:lang w:val="it-IT"/>
        </w:rPr>
        <w:t>Teatro Franco Parenti</w:t>
      </w:r>
    </w:p>
    <w:p w14:paraId="522D2DC1" w14:textId="60920703" w:rsidR="0049675B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 Pier Lombardo, 14</w:t>
      </w:r>
    </w:p>
    <w:p w14:paraId="5D23D561" w14:textId="61A8F93C" w:rsidR="0049675B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Milano</w:t>
      </w:r>
    </w:p>
    <w:p w14:paraId="2A4116A4" w14:textId="77777777" w:rsidR="0049675B" w:rsidRDefault="0049675B" w:rsidP="0049675B">
      <w:pPr>
        <w:rPr>
          <w:rFonts w:ascii="Calibri" w:hAnsi="Calibri" w:cs="Calibri"/>
          <w:color w:val="FF0000"/>
          <w:sz w:val="24"/>
          <w:szCs w:val="24"/>
          <w:lang w:val="it-IT"/>
        </w:rPr>
      </w:pPr>
    </w:p>
    <w:p w14:paraId="1E0E4DAC" w14:textId="77777777" w:rsidR="0049675B" w:rsidRPr="00827664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827664">
        <w:rPr>
          <w:rFonts w:ascii="Calibri" w:hAnsi="Calibri" w:cs="Calibri"/>
          <w:color w:val="000000" w:themeColor="text1"/>
          <w:sz w:val="24"/>
          <w:szCs w:val="24"/>
          <w:lang w:val="it-IT"/>
        </w:rPr>
        <w:t>L’installazione è visitabile prenotando un percorso guidato negli spazi del</w:t>
      </w:r>
    </w:p>
    <w:p w14:paraId="25C68CE3" w14:textId="77777777" w:rsidR="0049675B" w:rsidRPr="00827664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827664">
        <w:rPr>
          <w:rFonts w:ascii="Calibri" w:hAnsi="Calibri" w:cs="Calibri"/>
          <w:color w:val="000000" w:themeColor="text1"/>
          <w:sz w:val="24"/>
          <w:szCs w:val="24"/>
          <w:lang w:val="it-IT"/>
        </w:rPr>
        <w:t>Teatro Franco Parenti-Bagni Misteriosi</w:t>
      </w:r>
    </w:p>
    <w:p w14:paraId="4D17AC4B" w14:textId="77777777" w:rsidR="0049675B" w:rsidRPr="00827664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827664">
        <w:rPr>
          <w:rFonts w:ascii="Calibri" w:hAnsi="Calibri" w:cs="Calibri"/>
          <w:color w:val="000000" w:themeColor="text1"/>
          <w:sz w:val="24"/>
          <w:szCs w:val="24"/>
          <w:lang w:val="it-IT"/>
        </w:rPr>
        <w:t>Calendario di novembre: mercoledì 6 – 13 – 20 dalle 18 alle 19</w:t>
      </w:r>
    </w:p>
    <w:p w14:paraId="20398C32" w14:textId="77777777" w:rsidR="0049675B" w:rsidRPr="00827664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827664">
        <w:rPr>
          <w:rFonts w:ascii="Calibri" w:hAnsi="Calibri" w:cs="Calibri"/>
          <w:color w:val="000000" w:themeColor="text1"/>
          <w:sz w:val="24"/>
          <w:szCs w:val="24"/>
          <w:lang w:val="it-IT"/>
        </w:rPr>
        <w:t>Biglietti 5 euro</w:t>
      </w:r>
    </w:p>
    <w:p w14:paraId="5AC41090" w14:textId="2E20C011" w:rsidR="0049675B" w:rsidRPr="00827664" w:rsidRDefault="0049675B" w:rsidP="0049675B">
      <w:pPr>
        <w:rPr>
          <w:rFonts w:ascii="Calibri" w:hAnsi="Calibri" w:cs="Calibri"/>
          <w:color w:val="0070C0"/>
          <w:sz w:val="24"/>
          <w:szCs w:val="24"/>
          <w:lang w:val="it-IT"/>
        </w:rPr>
      </w:pPr>
      <w:r w:rsidRPr="00827664"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Prenotazioni: </w:t>
      </w:r>
      <w:hyperlink r:id="rId9" w:history="1">
        <w:r w:rsidRPr="00827664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promo@teatrofrancoparenti.com</w:t>
        </w:r>
      </w:hyperlink>
    </w:p>
    <w:p w14:paraId="6730BBD9" w14:textId="781A7E29" w:rsidR="0049675B" w:rsidRPr="00827664" w:rsidRDefault="0049675B" w:rsidP="0049675B">
      <w:pPr>
        <w:rPr>
          <w:rFonts w:ascii="Calibri" w:hAnsi="Calibri" w:cs="Calibri"/>
          <w:bCs/>
          <w:color w:val="0070C0"/>
          <w:sz w:val="24"/>
          <w:szCs w:val="24"/>
          <w:lang w:val="it-IT"/>
        </w:rPr>
      </w:pPr>
    </w:p>
    <w:p w14:paraId="2B66F61D" w14:textId="30215A13" w:rsidR="0049675B" w:rsidRPr="00827664" w:rsidRDefault="003A1823" w:rsidP="0049675B">
      <w:pPr>
        <w:rPr>
          <w:rFonts w:ascii="Calibri" w:hAnsi="Calibri" w:cs="Calibri"/>
          <w:bCs/>
          <w:color w:val="0070C0"/>
          <w:sz w:val="24"/>
          <w:szCs w:val="24"/>
          <w:lang w:val="it-IT"/>
        </w:rPr>
      </w:pPr>
      <w:hyperlink r:id="rId10" w:history="1">
        <w:r w:rsidR="0049675B" w:rsidRPr="00827664">
          <w:rPr>
            <w:rStyle w:val="Collegamentoipertestuale"/>
            <w:rFonts w:ascii="Calibri" w:hAnsi="Calibri" w:cs="Calibri"/>
            <w:bCs/>
            <w:sz w:val="24"/>
            <w:szCs w:val="24"/>
            <w:lang w:val="it-IT"/>
          </w:rPr>
          <w:t>https://teatrofrancoparenti.it/</w:t>
        </w:r>
      </w:hyperlink>
    </w:p>
    <w:p w14:paraId="148598C2" w14:textId="77777777" w:rsidR="0049675B" w:rsidRPr="006C73E9" w:rsidRDefault="0049675B" w:rsidP="0049675B">
      <w:pPr>
        <w:rPr>
          <w:rFonts w:ascii="Calibri" w:hAnsi="Calibri" w:cs="Calibri"/>
          <w:b/>
          <w:bCs/>
          <w:color w:val="0070C0"/>
          <w:sz w:val="24"/>
          <w:szCs w:val="24"/>
          <w:lang w:val="it-IT"/>
        </w:rPr>
      </w:pPr>
    </w:p>
    <w:p w14:paraId="2EBC3935" w14:textId="77777777" w:rsidR="0049675B" w:rsidRPr="001B21C3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</w:p>
    <w:p w14:paraId="4F406F74" w14:textId="77777777" w:rsidR="00827664" w:rsidRDefault="00827664" w:rsidP="0049675B">
      <w:pPr>
        <w:rPr>
          <w:rFonts w:ascii="Calibri" w:hAnsi="Calibri" w:cs="Calibri"/>
          <w:sz w:val="24"/>
          <w:szCs w:val="24"/>
          <w:lang w:val="it-IT"/>
        </w:rPr>
      </w:pPr>
    </w:p>
    <w:p w14:paraId="7949FAB1" w14:textId="77777777" w:rsidR="005558C1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  <w:r w:rsidRPr="001B21C3">
        <w:rPr>
          <w:rFonts w:ascii="Calibri" w:hAnsi="Calibri" w:cs="Calibri"/>
          <w:sz w:val="24"/>
          <w:szCs w:val="24"/>
          <w:lang w:val="it-IT"/>
        </w:rPr>
        <w:t>Uffici Stampa</w:t>
      </w:r>
      <w:r w:rsidR="005558C1">
        <w:rPr>
          <w:rFonts w:ascii="Calibri" w:hAnsi="Calibri" w:cs="Calibri"/>
          <w:sz w:val="24"/>
          <w:szCs w:val="24"/>
          <w:lang w:val="it-IT"/>
        </w:rPr>
        <w:t>:</w:t>
      </w:r>
    </w:p>
    <w:p w14:paraId="05EB7861" w14:textId="54A2815F" w:rsidR="0049675B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1B21C3">
        <w:rPr>
          <w:rFonts w:ascii="Calibri" w:hAnsi="Calibri" w:cs="Calibri"/>
          <w:sz w:val="24"/>
          <w:szCs w:val="24"/>
          <w:lang w:val="it-IT"/>
        </w:rPr>
        <w:br/>
      </w:r>
      <w:r w:rsidRPr="0044564A"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Alessandra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>Santerini</w:t>
      </w:r>
      <w:proofErr w:type="spellEnd"/>
    </w:p>
    <w:p w14:paraId="3575D7B6" w14:textId="77777777" w:rsidR="0049675B" w:rsidRDefault="003A1823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hyperlink r:id="rId11" w:history="1">
        <w:r w:rsidR="0049675B" w:rsidRPr="008744E7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alessandrasanterini@gmail.com</w:t>
        </w:r>
      </w:hyperlink>
    </w:p>
    <w:p w14:paraId="04E13CFC" w14:textId="77777777" w:rsidR="0049675B" w:rsidRPr="0044564A" w:rsidRDefault="0049675B" w:rsidP="0049675B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>335 68 53 767</w:t>
      </w:r>
    </w:p>
    <w:p w14:paraId="4FED372F" w14:textId="77777777" w:rsidR="0049675B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</w:p>
    <w:p w14:paraId="5A6AE349" w14:textId="77777777" w:rsidR="0049675B" w:rsidRPr="001B21C3" w:rsidRDefault="0049675B" w:rsidP="0049675B">
      <w:pPr>
        <w:rPr>
          <w:rFonts w:ascii="Calibri" w:hAnsi="Calibri" w:cs="Calibri"/>
          <w:sz w:val="24"/>
          <w:szCs w:val="24"/>
          <w:lang w:val="it-IT"/>
        </w:rPr>
      </w:pPr>
      <w:r w:rsidRPr="001B21C3">
        <w:rPr>
          <w:rFonts w:ascii="Calibri" w:hAnsi="Calibri" w:cs="Calibri"/>
          <w:sz w:val="24"/>
          <w:szCs w:val="24"/>
          <w:lang w:val="it-IT"/>
        </w:rPr>
        <w:t xml:space="preserve">Francesco </w:t>
      </w:r>
      <w:proofErr w:type="spellStart"/>
      <w:r w:rsidRPr="001B21C3">
        <w:rPr>
          <w:rFonts w:ascii="Calibri" w:hAnsi="Calibri" w:cs="Calibri"/>
          <w:sz w:val="24"/>
          <w:szCs w:val="24"/>
          <w:lang w:val="it-IT"/>
        </w:rPr>
        <w:t>Malcangio</w:t>
      </w:r>
      <w:proofErr w:type="spellEnd"/>
      <w:r w:rsidRPr="001B21C3">
        <w:rPr>
          <w:rFonts w:ascii="Calibri" w:hAnsi="Calibri" w:cs="Calibri"/>
          <w:sz w:val="24"/>
          <w:szCs w:val="24"/>
          <w:lang w:val="it-IT"/>
        </w:rPr>
        <w:br/>
        <w:t>Teatro Franco Parenti</w:t>
      </w:r>
      <w:r w:rsidRPr="001B21C3">
        <w:rPr>
          <w:rFonts w:ascii="Calibri" w:hAnsi="Calibri" w:cs="Calibri"/>
          <w:sz w:val="24"/>
          <w:szCs w:val="24"/>
          <w:lang w:val="it-IT"/>
        </w:rPr>
        <w:br/>
        <w:t>Via Vasari,15 - 20135 - Milano</w:t>
      </w:r>
      <w:r w:rsidRPr="001B21C3">
        <w:rPr>
          <w:rFonts w:ascii="Calibri" w:hAnsi="Calibri" w:cs="Calibri"/>
          <w:sz w:val="24"/>
          <w:szCs w:val="24"/>
          <w:lang w:val="it-IT"/>
        </w:rPr>
        <w:br/>
      </w:r>
      <w:proofErr w:type="spellStart"/>
      <w:r w:rsidRPr="001B21C3">
        <w:rPr>
          <w:rFonts w:ascii="Calibri" w:hAnsi="Calibri" w:cs="Calibri"/>
          <w:sz w:val="24"/>
          <w:szCs w:val="24"/>
          <w:lang w:val="it-IT"/>
        </w:rPr>
        <w:t>Mob</w:t>
      </w:r>
      <w:proofErr w:type="spellEnd"/>
      <w:r w:rsidRPr="001B21C3">
        <w:rPr>
          <w:rFonts w:ascii="Calibri" w:hAnsi="Calibri" w:cs="Calibri"/>
          <w:sz w:val="24"/>
          <w:szCs w:val="24"/>
          <w:lang w:val="it-IT"/>
        </w:rPr>
        <w:t>. </w:t>
      </w:r>
      <w:hyperlink r:id="rId12">
        <w:r w:rsidRPr="001B21C3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346 417 91 36 </w:t>
        </w:r>
      </w:hyperlink>
    </w:p>
    <w:p w14:paraId="519E3FDC" w14:textId="77777777" w:rsidR="0049675B" w:rsidRPr="001B21C3" w:rsidRDefault="003A1823" w:rsidP="0049675B">
      <w:pPr>
        <w:rPr>
          <w:rFonts w:ascii="Calibri" w:hAnsi="Calibri" w:cs="Calibri"/>
          <w:sz w:val="24"/>
          <w:szCs w:val="24"/>
          <w:lang w:val="it-IT"/>
        </w:rPr>
      </w:pPr>
      <w:hyperlink r:id="rId13">
        <w:r w:rsidR="0049675B" w:rsidRPr="001B21C3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http://www.teatrofrancoparenti.it</w:t>
        </w:r>
      </w:hyperlink>
    </w:p>
    <w:p w14:paraId="76D4F727" w14:textId="631A7C11" w:rsidR="00030062" w:rsidRDefault="00030062" w:rsidP="00880AD2">
      <w:pPr>
        <w:rPr>
          <w:rFonts w:ascii="Calibri" w:hAnsi="Calibri" w:cs="Calibri"/>
          <w:color w:val="FF0000"/>
          <w:sz w:val="24"/>
          <w:szCs w:val="24"/>
          <w:lang w:val="it-IT"/>
        </w:rPr>
      </w:pPr>
    </w:p>
    <w:p w14:paraId="219A810E" w14:textId="77777777" w:rsidR="00827664" w:rsidRDefault="00827664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565953D5" w14:textId="77777777" w:rsidR="00827664" w:rsidRDefault="00827664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4F5E1FB5" w14:textId="77777777" w:rsidR="00827664" w:rsidRDefault="00827664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57907792" w14:textId="77777777" w:rsidR="00827664" w:rsidRDefault="00827664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5AAB2AE9" w14:textId="68F3444F" w:rsidR="00880AD2" w:rsidRPr="001B21C3" w:rsidRDefault="009C6948" w:rsidP="00880AD2">
      <w:pPr>
        <w:rPr>
          <w:rFonts w:ascii="Calibri" w:hAnsi="Calibri" w:cs="Calibri"/>
          <w:sz w:val="32"/>
          <w:szCs w:val="32"/>
          <w:lang w:val="it-IT"/>
        </w:rPr>
      </w:pPr>
      <w:r>
        <w:rPr>
          <w:rFonts w:ascii="Calibri" w:hAnsi="Calibri" w:cs="Calibri"/>
          <w:noProof/>
          <w:sz w:val="32"/>
          <w:szCs w:val="32"/>
          <w:lang w:val="it-IT"/>
        </w:rPr>
        <w:drawing>
          <wp:anchor distT="0" distB="0" distL="114300" distR="114300" simplePos="0" relativeHeight="251658240" behindDoc="1" locked="0" layoutInCell="1" allowOverlap="1" wp14:anchorId="5F212A18" wp14:editId="5C2EED27">
            <wp:simplePos x="0" y="0"/>
            <wp:positionH relativeFrom="column">
              <wp:posOffset>263</wp:posOffset>
            </wp:positionH>
            <wp:positionV relativeFrom="paragraph">
              <wp:posOffset>179070</wp:posOffset>
            </wp:positionV>
            <wp:extent cx="1144800" cy="734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tituziona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D2" w:rsidRPr="00E71D62">
        <w:rPr>
          <w:rFonts w:ascii="Calibri" w:hAnsi="Calibri" w:cs="Calibri"/>
          <w:sz w:val="24"/>
          <w:szCs w:val="24"/>
          <w:lang w:val="it-IT"/>
        </w:rPr>
        <w:t>Con il contributo di</w:t>
      </w:r>
    </w:p>
    <w:p w14:paraId="739A00B6" w14:textId="11793F71" w:rsidR="00880AD2" w:rsidRPr="00E71D62" w:rsidRDefault="00880AD2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761A3EAD" w14:textId="77777777" w:rsidR="00880AD2" w:rsidRDefault="00880AD2" w:rsidP="00880AD2">
      <w:pPr>
        <w:rPr>
          <w:rFonts w:ascii="Calibri" w:hAnsi="Calibri" w:cs="Calibri"/>
          <w:sz w:val="32"/>
          <w:szCs w:val="32"/>
          <w:lang w:val="it-IT"/>
        </w:rPr>
      </w:pPr>
    </w:p>
    <w:p w14:paraId="67E356BA" w14:textId="77777777" w:rsidR="00880AD2" w:rsidRDefault="00880AD2" w:rsidP="00880AD2">
      <w:pPr>
        <w:rPr>
          <w:rFonts w:ascii="Calibri" w:hAnsi="Calibri" w:cs="Calibri"/>
          <w:sz w:val="24"/>
          <w:szCs w:val="24"/>
          <w:lang w:val="it-IT"/>
        </w:rPr>
      </w:pPr>
    </w:p>
    <w:p w14:paraId="3018ABAC" w14:textId="77777777" w:rsidR="00880AD2" w:rsidRDefault="00880AD2" w:rsidP="00880AD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3D7EA0E7" w14:textId="77777777" w:rsidR="00880AD2" w:rsidRPr="00880AD2" w:rsidRDefault="00880AD2" w:rsidP="00880AD2">
      <w:pPr>
        <w:ind w:right="78"/>
        <w:jc w:val="both"/>
        <w:rPr>
          <w:rFonts w:ascii="Calibri" w:hAnsi="Calibri" w:cs="Calibri"/>
          <w:sz w:val="24"/>
          <w:szCs w:val="24"/>
          <w:lang w:val="it-IT"/>
        </w:rPr>
      </w:pPr>
      <w:r w:rsidRPr="00880AD2">
        <w:rPr>
          <w:rFonts w:ascii="Calibri" w:hAnsi="Calibri" w:cs="Calibri"/>
          <w:sz w:val="24"/>
          <w:szCs w:val="24"/>
          <w:lang w:val="it-IT"/>
        </w:rPr>
        <w:t>_____________________________________________________________________________</w:t>
      </w:r>
    </w:p>
    <w:p w14:paraId="3DEF9955" w14:textId="77777777" w:rsidR="00880AD2" w:rsidRPr="00EA0C27" w:rsidRDefault="00880AD2" w:rsidP="00880AD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2BDA1C6F" w14:textId="77777777" w:rsidR="00880AD2" w:rsidRDefault="00880AD2" w:rsidP="001B21C3">
      <w:pPr>
        <w:rPr>
          <w:rFonts w:ascii="Calibri" w:hAnsi="Calibri" w:cs="Calibri"/>
          <w:sz w:val="24"/>
          <w:szCs w:val="24"/>
          <w:lang w:val="it-IT"/>
        </w:rPr>
      </w:pPr>
    </w:p>
    <w:p w14:paraId="19C61505" w14:textId="77777777" w:rsidR="00CC7EB4" w:rsidRPr="001B73DC" w:rsidRDefault="00CC7EB4" w:rsidP="00E844A9">
      <w:pPr>
        <w:spacing w:line="360" w:lineRule="auto"/>
        <w:jc w:val="right"/>
        <w:rPr>
          <w:rFonts w:ascii="Times" w:hAnsi="Times"/>
          <w:sz w:val="24"/>
          <w:lang w:val="it-IT"/>
        </w:rPr>
      </w:pPr>
    </w:p>
    <w:sectPr w:rsidR="00CC7EB4" w:rsidRPr="001B73DC" w:rsidSect="004B05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4" w:right="1304" w:bottom="1701" w:left="130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E5A9B" w14:textId="77777777" w:rsidR="003A1823" w:rsidRDefault="003A1823" w:rsidP="00C34996">
      <w:r>
        <w:separator/>
      </w:r>
    </w:p>
  </w:endnote>
  <w:endnote w:type="continuationSeparator" w:id="0">
    <w:p w14:paraId="2FDC1635" w14:textId="77777777" w:rsidR="003A1823" w:rsidRDefault="003A1823" w:rsidP="00C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4D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8E91" w14:textId="77777777" w:rsidR="00540563" w:rsidRDefault="005405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92"/>
      <w:gridCol w:w="2993"/>
      <w:gridCol w:w="2993"/>
    </w:tblGrid>
    <w:tr w:rsidR="00CC7EB4" w:rsidRPr="001C7F7C" w14:paraId="5434FA57" w14:textId="77777777">
      <w:trPr>
        <w:trHeight w:val="142"/>
      </w:trPr>
      <w:tc>
        <w:tcPr>
          <w:tcW w:w="2992" w:type="dxa"/>
        </w:tcPr>
        <w:p w14:paraId="4D298ED6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 xml:space="preserve">Teatro Franco Parenti </w:t>
          </w:r>
        </w:p>
      </w:tc>
      <w:tc>
        <w:tcPr>
          <w:tcW w:w="2993" w:type="dxa"/>
        </w:tcPr>
        <w:p w14:paraId="4E5995D0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Via Pier Lombardo, 14</w:t>
          </w:r>
        </w:p>
      </w:tc>
      <w:tc>
        <w:tcPr>
          <w:tcW w:w="2993" w:type="dxa"/>
        </w:tcPr>
        <w:p w14:paraId="5DD51FE2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C.F./P.I. 01535330151</w:t>
          </w:r>
        </w:p>
      </w:tc>
    </w:tr>
    <w:tr w:rsidR="00CC7EB4" w:rsidRPr="001C7F7C" w14:paraId="6A25697F" w14:textId="77777777">
      <w:tc>
        <w:tcPr>
          <w:tcW w:w="2992" w:type="dxa"/>
        </w:tcPr>
        <w:p w14:paraId="0F74C243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Società Cooperativa</w:t>
          </w:r>
        </w:p>
      </w:tc>
      <w:tc>
        <w:tcPr>
          <w:tcW w:w="2993" w:type="dxa"/>
        </w:tcPr>
        <w:p w14:paraId="0D4D31F9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20135 Milano</w:t>
          </w:r>
        </w:p>
      </w:tc>
      <w:tc>
        <w:tcPr>
          <w:tcW w:w="2993" w:type="dxa"/>
        </w:tcPr>
        <w:p w14:paraId="6582E8AF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R.E.A. n° 844688</w:t>
          </w:r>
        </w:p>
      </w:tc>
    </w:tr>
    <w:tr w:rsidR="00CC7EB4" w:rsidRPr="001C7F7C" w14:paraId="3D0E32A3" w14:textId="77777777">
      <w:trPr>
        <w:trHeight w:val="267"/>
      </w:trPr>
      <w:tc>
        <w:tcPr>
          <w:tcW w:w="2992" w:type="dxa"/>
        </w:tcPr>
        <w:p w14:paraId="384D2ADE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di Impresa Sociale</w:t>
          </w:r>
        </w:p>
        <w:p w14:paraId="0372588D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</w:p>
      </w:tc>
      <w:tc>
        <w:tcPr>
          <w:tcW w:w="2993" w:type="dxa"/>
        </w:tcPr>
        <w:p w14:paraId="54BBBACA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Telefono 02 599951</w:t>
          </w:r>
        </w:p>
      </w:tc>
      <w:tc>
        <w:tcPr>
          <w:tcW w:w="2993" w:type="dxa"/>
        </w:tcPr>
        <w:p w14:paraId="40F9BF9C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  <w:r w:rsidRPr="001C7F7C">
            <w:rPr>
              <w:rFonts w:asciiTheme="majorHAnsi" w:hAnsiTheme="majorHAnsi"/>
              <w:sz w:val="18"/>
              <w:lang w:val="it-IT"/>
            </w:rPr>
            <w:t>Albo Cooperative A124050</w:t>
          </w:r>
        </w:p>
        <w:p w14:paraId="4838908C" w14:textId="77777777" w:rsidR="00CC7EB4" w:rsidRPr="001C7F7C" w:rsidRDefault="00CC7EB4" w:rsidP="00901E43">
          <w:pPr>
            <w:pStyle w:val="Pidipagina"/>
            <w:rPr>
              <w:rFonts w:asciiTheme="majorHAnsi" w:hAnsiTheme="majorHAnsi"/>
              <w:sz w:val="18"/>
              <w:lang w:val="it-IT"/>
            </w:rPr>
          </w:pPr>
        </w:p>
      </w:tc>
    </w:tr>
  </w:tbl>
  <w:p w14:paraId="64B960A5" w14:textId="77777777" w:rsidR="00CC7EB4" w:rsidRPr="001C7F7C" w:rsidRDefault="00CC7EB4" w:rsidP="00901E43">
    <w:pPr>
      <w:pStyle w:val="Pidipagina"/>
      <w:rPr>
        <w:rFonts w:asciiTheme="majorHAnsi" w:hAnsiTheme="majorHAnsi"/>
        <w:sz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FF51" w14:textId="77777777" w:rsidR="00540563" w:rsidRDefault="005405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8B35" w14:textId="77777777" w:rsidR="003A1823" w:rsidRDefault="003A1823" w:rsidP="00C34996">
      <w:r>
        <w:separator/>
      </w:r>
    </w:p>
  </w:footnote>
  <w:footnote w:type="continuationSeparator" w:id="0">
    <w:p w14:paraId="56FE58CE" w14:textId="77777777" w:rsidR="003A1823" w:rsidRDefault="003A1823" w:rsidP="00C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B263" w14:textId="77777777" w:rsidR="00540563" w:rsidRDefault="00540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1B22" w14:textId="77777777" w:rsidR="00CC7EB4" w:rsidRDefault="00216905" w:rsidP="00901E43">
    <w:pPr>
      <w:pStyle w:val="Intestazione"/>
    </w:pPr>
    <w:r>
      <w:rPr>
        <w:noProof/>
      </w:rPr>
      <w:drawing>
        <wp:inline distT="0" distB="0" distL="0" distR="0" wp14:anchorId="65A0D765" wp14:editId="66741881">
          <wp:extent cx="2396066" cy="47413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P_dal 1972-positivo-ri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93" cy="56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6E2E8" w14:textId="77777777" w:rsidR="00CC7EB4" w:rsidRDefault="00CC7EB4" w:rsidP="00901E43">
    <w:pPr>
      <w:pStyle w:val="Intestazione"/>
    </w:pPr>
  </w:p>
  <w:p w14:paraId="49EBCC5A" w14:textId="77777777" w:rsidR="00CC7EB4" w:rsidRDefault="00216905" w:rsidP="00901E43">
    <w:pPr>
      <w:pStyle w:val="Intestazion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10D0" w14:textId="77777777" w:rsidR="00540563" w:rsidRDefault="005405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20B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21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B287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CC5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6CB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7526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A642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84C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E20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24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2E2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94707"/>
    <w:multiLevelType w:val="multilevel"/>
    <w:tmpl w:val="262480B6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2" w15:restartNumberingAfterBreak="0">
    <w:nsid w:val="0AA4691B"/>
    <w:multiLevelType w:val="hybridMultilevel"/>
    <w:tmpl w:val="5D90DCA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F8067F"/>
    <w:multiLevelType w:val="hybridMultilevel"/>
    <w:tmpl w:val="682E087E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3468E5"/>
    <w:multiLevelType w:val="hybridMultilevel"/>
    <w:tmpl w:val="9CC251B6"/>
    <w:lvl w:ilvl="0" w:tplc="AF22160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60293"/>
    <w:multiLevelType w:val="hybridMultilevel"/>
    <w:tmpl w:val="B2864F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5C6C02"/>
    <w:multiLevelType w:val="hybridMultilevel"/>
    <w:tmpl w:val="D21E5442"/>
    <w:lvl w:ilvl="0" w:tplc="97D4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9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4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E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8B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2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8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6F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85190"/>
    <w:multiLevelType w:val="hybridMultilevel"/>
    <w:tmpl w:val="78E2E7A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D3AB4"/>
    <w:multiLevelType w:val="hybridMultilevel"/>
    <w:tmpl w:val="425655DA"/>
    <w:lvl w:ilvl="0" w:tplc="2B1401F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60743"/>
    <w:multiLevelType w:val="hybridMultilevel"/>
    <w:tmpl w:val="9A24E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E42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C5C09"/>
    <w:multiLevelType w:val="multilevel"/>
    <w:tmpl w:val="41801F5E"/>
    <w:styleLink w:val="List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1" w15:restartNumberingAfterBreak="0">
    <w:nsid w:val="3D356D5B"/>
    <w:multiLevelType w:val="hybridMultilevel"/>
    <w:tmpl w:val="C93241F6"/>
    <w:lvl w:ilvl="0" w:tplc="0F860A4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41E51"/>
    <w:multiLevelType w:val="hybridMultilevel"/>
    <w:tmpl w:val="1EF861F2"/>
    <w:lvl w:ilvl="0" w:tplc="AD3A2B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F651B5"/>
    <w:multiLevelType w:val="singleLevel"/>
    <w:tmpl w:val="729A0F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4" w15:restartNumberingAfterBreak="0">
    <w:nsid w:val="476706C8"/>
    <w:multiLevelType w:val="hybridMultilevel"/>
    <w:tmpl w:val="DCE608D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49ED4CAF"/>
    <w:multiLevelType w:val="hybridMultilevel"/>
    <w:tmpl w:val="194605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472C"/>
    <w:multiLevelType w:val="hybridMultilevel"/>
    <w:tmpl w:val="31D65578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30CD6"/>
    <w:multiLevelType w:val="hybridMultilevel"/>
    <w:tmpl w:val="368A9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61E2"/>
    <w:multiLevelType w:val="hybridMultilevel"/>
    <w:tmpl w:val="49E2D200"/>
    <w:lvl w:ilvl="0" w:tplc="0D8609C6">
      <w:start w:val="1"/>
      <w:numFmt w:val="decimal"/>
      <w:lvlText w:val="%1)"/>
      <w:lvlJc w:val="left"/>
      <w:pPr>
        <w:ind w:left="720" w:hanging="360"/>
      </w:pPr>
      <w:rPr>
        <w:rFonts w:eastAsia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3218E"/>
    <w:multiLevelType w:val="hybridMultilevel"/>
    <w:tmpl w:val="B2B207F0"/>
    <w:lvl w:ilvl="0" w:tplc="806E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01396"/>
    <w:multiLevelType w:val="hybridMultilevel"/>
    <w:tmpl w:val="34AC1EDC"/>
    <w:lvl w:ilvl="0" w:tplc="6DDE43A2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DA4"/>
    <w:multiLevelType w:val="hybridMultilevel"/>
    <w:tmpl w:val="886E8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B56CE"/>
    <w:multiLevelType w:val="multilevel"/>
    <w:tmpl w:val="939AF4E2"/>
    <w:styleLink w:val="Elenco2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3" w15:restartNumberingAfterBreak="0">
    <w:nsid w:val="70A40C1B"/>
    <w:multiLevelType w:val="hybridMultilevel"/>
    <w:tmpl w:val="3E92BB2E"/>
    <w:lvl w:ilvl="0" w:tplc="5C4C4D1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4" w15:restartNumberingAfterBreak="0">
    <w:nsid w:val="78760DC7"/>
    <w:multiLevelType w:val="hybridMultilevel"/>
    <w:tmpl w:val="E182C1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E790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26DD2"/>
    <w:multiLevelType w:val="hybridMultilevel"/>
    <w:tmpl w:val="BA840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6EDB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C1375"/>
    <w:multiLevelType w:val="hybridMultilevel"/>
    <w:tmpl w:val="F86E5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19"/>
  </w:num>
  <w:num w:numId="5">
    <w:abstractNumId w:val="35"/>
  </w:num>
  <w:num w:numId="6">
    <w:abstractNumId w:val="12"/>
  </w:num>
  <w:num w:numId="7">
    <w:abstractNumId w:val="23"/>
  </w:num>
  <w:num w:numId="8">
    <w:abstractNumId w:val="3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4"/>
  </w:num>
  <w:num w:numId="22">
    <w:abstractNumId w:val="13"/>
  </w:num>
  <w:num w:numId="23">
    <w:abstractNumId w:val="15"/>
  </w:num>
  <w:num w:numId="24">
    <w:abstractNumId w:val="22"/>
  </w:num>
  <w:num w:numId="25">
    <w:abstractNumId w:val="18"/>
  </w:num>
  <w:num w:numId="26">
    <w:abstractNumId w:val="26"/>
  </w:num>
  <w:num w:numId="27">
    <w:abstractNumId w:val="33"/>
  </w:num>
  <w:num w:numId="28">
    <w:abstractNumId w:val="11"/>
    <w:lvlOverride w:ilvl="0">
      <w:lvl w:ilvl="0">
        <w:start w:val="1"/>
        <w:numFmt w:val="lowerLetter"/>
        <w:lvlText w:val="%1)"/>
        <w:lvlJc w:val="left"/>
        <w:rPr>
          <w:rFonts w:ascii="Verdana" w:eastAsia="Arial" w:hAnsi="Verdana" w:cs="Arial" w:hint="default"/>
          <w:color w:val="000000"/>
          <w:position w:val="0"/>
        </w:rPr>
      </w:lvl>
    </w:lvlOverride>
  </w:num>
  <w:num w:numId="29">
    <w:abstractNumId w:val="20"/>
    <w:lvlOverride w:ilvl="0">
      <w:lvl w:ilvl="0">
        <w:start w:val="1"/>
        <w:numFmt w:val="lowerLetter"/>
        <w:lvlText w:val="%1)"/>
        <w:lvlJc w:val="left"/>
        <w:rPr>
          <w:rFonts w:ascii="Verdana" w:eastAsia="Arial" w:hAnsi="Verdana" w:cs="Arial" w:hint="default"/>
          <w:color w:val="000000"/>
          <w:position w:val="0"/>
        </w:rPr>
      </w:lvl>
    </w:lvlOverride>
  </w:num>
  <w:num w:numId="30">
    <w:abstractNumId w:val="32"/>
    <w:lvlOverride w:ilvl="3">
      <w:lvl w:ilvl="3">
        <w:start w:val="1"/>
        <w:numFmt w:val="lowerLetter"/>
        <w:lvlText w:val="%4)"/>
        <w:lvlJc w:val="left"/>
        <w:rPr>
          <w:rFonts w:ascii="Verdana" w:eastAsia="Arial" w:hAnsi="Verdana" w:cs="Arial" w:hint="default"/>
          <w:color w:val="000000"/>
          <w:position w:val="0"/>
        </w:rPr>
      </w:lvl>
    </w:lvlOverride>
  </w:num>
  <w:num w:numId="31">
    <w:abstractNumId w:val="36"/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  <w:num w:numId="36">
    <w:abstractNumId w:val="11"/>
  </w:num>
  <w:num w:numId="37">
    <w:abstractNumId w:val="20"/>
  </w:num>
  <w:num w:numId="38">
    <w:abstractNumId w:val="32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F4"/>
    <w:rsid w:val="0001074A"/>
    <w:rsid w:val="00014979"/>
    <w:rsid w:val="00022B1C"/>
    <w:rsid w:val="00030062"/>
    <w:rsid w:val="00040E7C"/>
    <w:rsid w:val="000511DA"/>
    <w:rsid w:val="00064565"/>
    <w:rsid w:val="000703D3"/>
    <w:rsid w:val="000728FD"/>
    <w:rsid w:val="00077C25"/>
    <w:rsid w:val="00080757"/>
    <w:rsid w:val="00095E7D"/>
    <w:rsid w:val="000B6B6B"/>
    <w:rsid w:val="000B7418"/>
    <w:rsid w:val="000F2632"/>
    <w:rsid w:val="00127851"/>
    <w:rsid w:val="00182ED2"/>
    <w:rsid w:val="00190928"/>
    <w:rsid w:val="001B04ED"/>
    <w:rsid w:val="001B21C3"/>
    <w:rsid w:val="001B221C"/>
    <w:rsid w:val="001B4B70"/>
    <w:rsid w:val="001B73DC"/>
    <w:rsid w:val="001C7F7C"/>
    <w:rsid w:val="002161ED"/>
    <w:rsid w:val="00216905"/>
    <w:rsid w:val="002306CD"/>
    <w:rsid w:val="002356F2"/>
    <w:rsid w:val="00241A45"/>
    <w:rsid w:val="0025206F"/>
    <w:rsid w:val="00253F14"/>
    <w:rsid w:val="0027620D"/>
    <w:rsid w:val="002847C8"/>
    <w:rsid w:val="00295A9E"/>
    <w:rsid w:val="002A40A8"/>
    <w:rsid w:val="002A7E9B"/>
    <w:rsid w:val="002C182A"/>
    <w:rsid w:val="003067E1"/>
    <w:rsid w:val="00317414"/>
    <w:rsid w:val="003177B6"/>
    <w:rsid w:val="003239E0"/>
    <w:rsid w:val="003246F7"/>
    <w:rsid w:val="00325F0B"/>
    <w:rsid w:val="00340B85"/>
    <w:rsid w:val="00350121"/>
    <w:rsid w:val="00355C14"/>
    <w:rsid w:val="00356FBB"/>
    <w:rsid w:val="00390DA0"/>
    <w:rsid w:val="003A1823"/>
    <w:rsid w:val="003A539B"/>
    <w:rsid w:val="003B1D19"/>
    <w:rsid w:val="003B399E"/>
    <w:rsid w:val="003D0D0B"/>
    <w:rsid w:val="003D33A1"/>
    <w:rsid w:val="003F12CC"/>
    <w:rsid w:val="0043143E"/>
    <w:rsid w:val="0044564A"/>
    <w:rsid w:val="004471CB"/>
    <w:rsid w:val="0045152B"/>
    <w:rsid w:val="00456CA6"/>
    <w:rsid w:val="00466414"/>
    <w:rsid w:val="004730F6"/>
    <w:rsid w:val="00493E67"/>
    <w:rsid w:val="0049675B"/>
    <w:rsid w:val="004A5325"/>
    <w:rsid w:val="004B05CF"/>
    <w:rsid w:val="004B2C14"/>
    <w:rsid w:val="004B4976"/>
    <w:rsid w:val="004B7058"/>
    <w:rsid w:val="004F7120"/>
    <w:rsid w:val="00505316"/>
    <w:rsid w:val="00513283"/>
    <w:rsid w:val="00520037"/>
    <w:rsid w:val="0052067A"/>
    <w:rsid w:val="00540563"/>
    <w:rsid w:val="005558C1"/>
    <w:rsid w:val="00564FD9"/>
    <w:rsid w:val="00574100"/>
    <w:rsid w:val="005A09A0"/>
    <w:rsid w:val="005B2212"/>
    <w:rsid w:val="005B2355"/>
    <w:rsid w:val="005B3E89"/>
    <w:rsid w:val="005B51A0"/>
    <w:rsid w:val="005D389B"/>
    <w:rsid w:val="006220C8"/>
    <w:rsid w:val="00634C83"/>
    <w:rsid w:val="00641B6E"/>
    <w:rsid w:val="006638E6"/>
    <w:rsid w:val="0069346F"/>
    <w:rsid w:val="006B4354"/>
    <w:rsid w:val="006B7F95"/>
    <w:rsid w:val="006C0060"/>
    <w:rsid w:val="006C73E9"/>
    <w:rsid w:val="006E1427"/>
    <w:rsid w:val="006E59FA"/>
    <w:rsid w:val="006E5A4D"/>
    <w:rsid w:val="00704CCC"/>
    <w:rsid w:val="00712B73"/>
    <w:rsid w:val="00714405"/>
    <w:rsid w:val="0076277F"/>
    <w:rsid w:val="0077758F"/>
    <w:rsid w:val="00796E32"/>
    <w:rsid w:val="007A35C5"/>
    <w:rsid w:val="007B065D"/>
    <w:rsid w:val="007B0C19"/>
    <w:rsid w:val="007B5C14"/>
    <w:rsid w:val="007C21BC"/>
    <w:rsid w:val="007C32C7"/>
    <w:rsid w:val="007D144E"/>
    <w:rsid w:val="007D30AB"/>
    <w:rsid w:val="007E508D"/>
    <w:rsid w:val="00821627"/>
    <w:rsid w:val="00827664"/>
    <w:rsid w:val="008416B5"/>
    <w:rsid w:val="00841B6B"/>
    <w:rsid w:val="00857C4F"/>
    <w:rsid w:val="008637BD"/>
    <w:rsid w:val="0087255A"/>
    <w:rsid w:val="00880AD2"/>
    <w:rsid w:val="00890543"/>
    <w:rsid w:val="008B71B9"/>
    <w:rsid w:val="008C5FAF"/>
    <w:rsid w:val="008D066E"/>
    <w:rsid w:val="008E55B7"/>
    <w:rsid w:val="008E6293"/>
    <w:rsid w:val="008F4F1F"/>
    <w:rsid w:val="009010AD"/>
    <w:rsid w:val="00901E43"/>
    <w:rsid w:val="00914BFC"/>
    <w:rsid w:val="00926561"/>
    <w:rsid w:val="00942576"/>
    <w:rsid w:val="00953ACE"/>
    <w:rsid w:val="009577D9"/>
    <w:rsid w:val="009A118C"/>
    <w:rsid w:val="009C4DEB"/>
    <w:rsid w:val="009C6948"/>
    <w:rsid w:val="009D297C"/>
    <w:rsid w:val="009E1FAE"/>
    <w:rsid w:val="009E3092"/>
    <w:rsid w:val="009F7029"/>
    <w:rsid w:val="00A0472E"/>
    <w:rsid w:val="00A22125"/>
    <w:rsid w:val="00A238AB"/>
    <w:rsid w:val="00A23E14"/>
    <w:rsid w:val="00A51173"/>
    <w:rsid w:val="00A66BE6"/>
    <w:rsid w:val="00AA58F5"/>
    <w:rsid w:val="00AA6AA2"/>
    <w:rsid w:val="00AB2C4B"/>
    <w:rsid w:val="00AD298D"/>
    <w:rsid w:val="00AE367A"/>
    <w:rsid w:val="00AF265D"/>
    <w:rsid w:val="00B16437"/>
    <w:rsid w:val="00B4224D"/>
    <w:rsid w:val="00B46305"/>
    <w:rsid w:val="00B658F4"/>
    <w:rsid w:val="00B76306"/>
    <w:rsid w:val="00B763D9"/>
    <w:rsid w:val="00B91ACC"/>
    <w:rsid w:val="00B97657"/>
    <w:rsid w:val="00BF6B3E"/>
    <w:rsid w:val="00C020D1"/>
    <w:rsid w:val="00C24AA2"/>
    <w:rsid w:val="00C3018B"/>
    <w:rsid w:val="00C34996"/>
    <w:rsid w:val="00C50773"/>
    <w:rsid w:val="00C62595"/>
    <w:rsid w:val="00C93BBB"/>
    <w:rsid w:val="00C93F6F"/>
    <w:rsid w:val="00CA4CB2"/>
    <w:rsid w:val="00CB2B71"/>
    <w:rsid w:val="00CC7EB4"/>
    <w:rsid w:val="00CF34AC"/>
    <w:rsid w:val="00D033AB"/>
    <w:rsid w:val="00D104BE"/>
    <w:rsid w:val="00D35095"/>
    <w:rsid w:val="00D37029"/>
    <w:rsid w:val="00D622B4"/>
    <w:rsid w:val="00D76809"/>
    <w:rsid w:val="00D91754"/>
    <w:rsid w:val="00D9546A"/>
    <w:rsid w:val="00D95D77"/>
    <w:rsid w:val="00D97537"/>
    <w:rsid w:val="00DA6480"/>
    <w:rsid w:val="00DD6AAC"/>
    <w:rsid w:val="00DF1409"/>
    <w:rsid w:val="00E54E33"/>
    <w:rsid w:val="00E663D0"/>
    <w:rsid w:val="00E66AB6"/>
    <w:rsid w:val="00E6784C"/>
    <w:rsid w:val="00E71D62"/>
    <w:rsid w:val="00E72E19"/>
    <w:rsid w:val="00E76F39"/>
    <w:rsid w:val="00E77FAD"/>
    <w:rsid w:val="00E844A9"/>
    <w:rsid w:val="00E866A9"/>
    <w:rsid w:val="00EA0C27"/>
    <w:rsid w:val="00EA2D9B"/>
    <w:rsid w:val="00EC2099"/>
    <w:rsid w:val="00ED2653"/>
    <w:rsid w:val="00ED4241"/>
    <w:rsid w:val="00EE5D53"/>
    <w:rsid w:val="00EF08F2"/>
    <w:rsid w:val="00F01763"/>
    <w:rsid w:val="00F027C2"/>
    <w:rsid w:val="00F0396E"/>
    <w:rsid w:val="00F051D4"/>
    <w:rsid w:val="00F0731E"/>
    <w:rsid w:val="00F20CA3"/>
    <w:rsid w:val="00F2108C"/>
    <w:rsid w:val="00F311CD"/>
    <w:rsid w:val="00F4104E"/>
    <w:rsid w:val="00F4194F"/>
    <w:rsid w:val="00F41AB6"/>
    <w:rsid w:val="00F50290"/>
    <w:rsid w:val="00F608B3"/>
    <w:rsid w:val="00F85CC4"/>
    <w:rsid w:val="00FA275F"/>
    <w:rsid w:val="00FA4D8F"/>
    <w:rsid w:val="00FA4EC7"/>
    <w:rsid w:val="00FA507A"/>
    <w:rsid w:val="00FB6DAA"/>
    <w:rsid w:val="00FC450A"/>
    <w:rsid w:val="00FF1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CF3C"/>
  <w15:docId w15:val="{F7A97B25-F0BE-D741-8451-61CA047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821627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2162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link w:val="Titolo3Carattere"/>
    <w:qFormat/>
    <w:rsid w:val="00821627"/>
    <w:pPr>
      <w:keepNext/>
      <w:widowControl w:val="0"/>
      <w:outlineLvl w:val="2"/>
    </w:pPr>
    <w:rPr>
      <w:rFonts w:ascii="Tahoma" w:hAnsi="Tahoma"/>
      <w:snapToGrid w:val="0"/>
      <w:sz w:val="24"/>
      <w:u w:val="single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21627"/>
    <w:pPr>
      <w:keepNext/>
      <w:widowControl w:val="0"/>
      <w:outlineLvl w:val="3"/>
    </w:pPr>
    <w:rPr>
      <w:rFonts w:ascii="Tahoma" w:hAnsi="Tahoma"/>
      <w:b/>
      <w:snapToGrid w:val="0"/>
      <w:sz w:val="24"/>
      <w:lang w:val="it-IT"/>
    </w:rPr>
  </w:style>
  <w:style w:type="paragraph" w:styleId="Titolo5">
    <w:name w:val="heading 5"/>
    <w:basedOn w:val="Normale"/>
    <w:next w:val="Normale"/>
    <w:link w:val="Titolo5Carattere"/>
    <w:rsid w:val="005B23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2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0A8"/>
  </w:style>
  <w:style w:type="paragraph" w:styleId="Pidipagina">
    <w:name w:val="footer"/>
    <w:basedOn w:val="Normale"/>
    <w:link w:val="Pidipagina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0A8"/>
  </w:style>
  <w:style w:type="character" w:customStyle="1" w:styleId="Titolo1Carattere">
    <w:name w:val="Titolo 1 Carattere"/>
    <w:basedOn w:val="Carpredefinitoparagrafo"/>
    <w:link w:val="Titolo1"/>
    <w:rsid w:val="00821627"/>
    <w:rPr>
      <w:rFonts w:ascii="MS Sans Serif" w:eastAsia="Times New Roman" w:hAnsi="MS Sans Serif" w:cs="Times New Roman"/>
      <w:b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21627"/>
    <w:rPr>
      <w:rFonts w:ascii="Arial" w:eastAsia="Times New Roman" w:hAnsi="Arial" w:cs="Times New Roman"/>
      <w:b/>
      <w:i/>
      <w:sz w:val="28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821627"/>
    <w:rPr>
      <w:rFonts w:ascii="Tahoma" w:eastAsia="Times New Roman" w:hAnsi="Tahoma" w:cs="Times New Roman"/>
      <w:snapToGrid w:val="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1627"/>
    <w:rPr>
      <w:rFonts w:ascii="Tahoma" w:eastAsia="Times New Roman" w:hAnsi="Tahoma" w:cs="Times New Roman"/>
      <w:b/>
      <w:snapToGrid w:val="0"/>
      <w:szCs w:val="20"/>
      <w:lang w:eastAsia="it-IT"/>
    </w:rPr>
  </w:style>
  <w:style w:type="character" w:styleId="Numeropagina">
    <w:name w:val="page number"/>
    <w:basedOn w:val="Carpredefinitoparagrafo"/>
    <w:rsid w:val="00821627"/>
  </w:style>
  <w:style w:type="paragraph" w:styleId="Corpotesto">
    <w:name w:val="Body Text"/>
    <w:basedOn w:val="Normale"/>
    <w:link w:val="CorpotestoCarattere"/>
    <w:rsid w:val="0082162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821627"/>
    <w:rPr>
      <w:rFonts w:ascii="Times New Roman" w:hAnsi="Times New Roman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216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216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82162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82162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21627"/>
    <w:rPr>
      <w:rFonts w:ascii="MS Sans Serif" w:eastAsia="Times New Roman" w:hAnsi="MS Sans Serif" w:cs="Times New Roman"/>
      <w:sz w:val="16"/>
      <w:szCs w:val="16"/>
      <w:lang w:val="en-US" w:eastAsia="it-IT"/>
    </w:rPr>
  </w:style>
  <w:style w:type="paragraph" w:customStyle="1" w:styleId="ABLOCKPARA">
    <w:name w:val="A BLOCK PARA"/>
    <w:basedOn w:val="Normale"/>
    <w:rsid w:val="00821627"/>
    <w:rPr>
      <w:rFonts w:ascii="Book Antiqua" w:hAnsi="Book Antiqua"/>
      <w:sz w:val="22"/>
      <w:lang w:val="it-IT" w:eastAsia="en-US"/>
    </w:rPr>
  </w:style>
  <w:style w:type="paragraph" w:styleId="Titolo">
    <w:name w:val="Title"/>
    <w:basedOn w:val="Normale"/>
    <w:link w:val="TitoloCarattere"/>
    <w:qFormat/>
    <w:rsid w:val="00821627"/>
    <w:pPr>
      <w:jc w:val="center"/>
    </w:pPr>
    <w:rPr>
      <w:rFonts w:ascii="Times" w:eastAsia="Times" w:hAnsi="Times"/>
      <w:b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821627"/>
    <w:rPr>
      <w:rFonts w:ascii="Times" w:eastAsia="Times" w:hAnsi="Times" w:cs="Times New Roman"/>
      <w:b/>
      <w:sz w:val="28"/>
      <w:szCs w:val="20"/>
      <w:lang w:eastAsia="it-IT"/>
    </w:rPr>
  </w:style>
  <w:style w:type="paragraph" w:customStyle="1" w:styleId="BalloonText1">
    <w:name w:val="Balloon Text1"/>
    <w:basedOn w:val="Normale"/>
    <w:semiHidden/>
    <w:rsid w:val="00821627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21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21627"/>
    <w:rPr>
      <w:rFonts w:ascii="Tahoma" w:eastAsia="Times New Roman" w:hAnsi="Tahoma" w:cs="Tahoma"/>
      <w:sz w:val="16"/>
      <w:szCs w:val="16"/>
      <w:lang w:val="en-US" w:eastAsia="it-IT"/>
    </w:rPr>
  </w:style>
  <w:style w:type="character" w:styleId="Rimandocommento">
    <w:name w:val="annotation reference"/>
    <w:basedOn w:val="Carpredefinitoparagrafo"/>
    <w:rsid w:val="008216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21627"/>
  </w:style>
  <w:style w:type="character" w:customStyle="1" w:styleId="TestocommentoCarattere">
    <w:name w:val="Testo commento Carattere"/>
    <w:basedOn w:val="Carpredefinitoparagrafo"/>
    <w:link w:val="Testocommen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8216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21627"/>
    <w:rPr>
      <w:rFonts w:ascii="MS Sans Serif" w:eastAsia="Times New Roman" w:hAnsi="MS Sans Serif" w:cs="Times New Roman"/>
      <w:b/>
      <w:bCs/>
      <w:sz w:val="20"/>
      <w:szCs w:val="20"/>
      <w:lang w:val="en-US" w:eastAsia="it-IT"/>
    </w:rPr>
  </w:style>
  <w:style w:type="character" w:styleId="Enfasigrassetto">
    <w:name w:val="Strong"/>
    <w:basedOn w:val="Carpredefinitoparagrafo"/>
    <w:qFormat/>
    <w:rsid w:val="00821627"/>
    <w:rPr>
      <w:b/>
      <w:bCs/>
    </w:rPr>
  </w:style>
  <w:style w:type="paragraph" w:styleId="Elenco">
    <w:name w:val="List"/>
    <w:basedOn w:val="Normale"/>
    <w:rsid w:val="0077758F"/>
    <w:pPr>
      <w:ind w:left="283" w:hanging="283"/>
      <w:contextualSpacing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table" w:styleId="Grigliatabella">
    <w:name w:val="Table Grid"/>
    <w:basedOn w:val="Tabellanormale"/>
    <w:rsid w:val="00901E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5B235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rsid w:val="005B235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235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numbering" w:customStyle="1" w:styleId="List0">
    <w:name w:val="List 0"/>
    <w:basedOn w:val="Nessunelenco"/>
    <w:rsid w:val="005B2355"/>
    <w:pPr>
      <w:numPr>
        <w:numId w:val="36"/>
      </w:numPr>
    </w:pPr>
  </w:style>
  <w:style w:type="paragraph" w:customStyle="1" w:styleId="par3">
    <w:name w:val="par3"/>
    <w:rsid w:val="005B2355"/>
    <w:pPr>
      <w:pBdr>
        <w:top w:val="nil"/>
        <w:left w:val="nil"/>
        <w:bottom w:val="nil"/>
        <w:right w:val="nil"/>
        <w:between w:val="nil"/>
        <w:bar w:val="nil"/>
      </w:pBdr>
      <w:ind w:left="2126" w:hanging="1134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it-IT"/>
    </w:rPr>
  </w:style>
  <w:style w:type="numbering" w:customStyle="1" w:styleId="List1">
    <w:name w:val="List 1"/>
    <w:basedOn w:val="Nessunelenco"/>
    <w:rsid w:val="005B2355"/>
    <w:pPr>
      <w:numPr>
        <w:numId w:val="37"/>
      </w:numPr>
    </w:pPr>
  </w:style>
  <w:style w:type="numbering" w:customStyle="1" w:styleId="Elenco21">
    <w:name w:val="Elenco 21"/>
    <w:basedOn w:val="Nessunelenco"/>
    <w:rsid w:val="005B2355"/>
    <w:pPr>
      <w:numPr>
        <w:numId w:val="38"/>
      </w:numPr>
    </w:pPr>
  </w:style>
  <w:style w:type="paragraph" w:customStyle="1" w:styleId="Paragrafoelenco2">
    <w:name w:val="Paragrafo elenco2"/>
    <w:rsid w:val="005B235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val="en-US" w:eastAsia="it-IT"/>
    </w:rPr>
  </w:style>
  <w:style w:type="paragraph" w:styleId="Corpodeltesto2">
    <w:name w:val="Body Text 2"/>
    <w:basedOn w:val="Normale"/>
    <w:link w:val="Corpodeltesto2Carattere"/>
    <w:rsid w:val="00EA0C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A0C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zioni@teatrofrancoparenti.com" TargetMode="External"/><Relationship Id="rId13" Type="http://schemas.openxmlformats.org/officeDocument/2006/relationships/hyperlink" Target="http://www.bagnimisteriosi.i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346%20417%2091%203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andrasanterin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trofrancoparenti.i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romo@teatrofrancoparenti.com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8D42-C37B-6E48-9B44-151AD7C7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TFP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Maraviglia</dc:creator>
  <cp:keywords/>
  <cp:lastModifiedBy>Microsoft Office User</cp:lastModifiedBy>
  <cp:revision>23</cp:revision>
  <cp:lastPrinted>2020-01-15T15:39:00Z</cp:lastPrinted>
  <dcterms:created xsi:type="dcterms:W3CDTF">2024-04-26T17:23:00Z</dcterms:created>
  <dcterms:modified xsi:type="dcterms:W3CDTF">2024-10-16T16:16:00Z</dcterms:modified>
</cp:coreProperties>
</file>