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Comunicato stampa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Giovedì 18 Luglio h 21.30 | Bagni Misteriosi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OPERA BUFFA!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e con Maria Cassi e Leonardo Brizzi</w:t>
        <w:br w:type="textWrapping"/>
        <w:t xml:space="preserve">produzione Compagnia Maria Cassi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Durata: 1 ora e 20 minuti</w:t>
      </w:r>
    </w:p>
    <w:p w:rsidR="00000000" w:rsidDel="00000000" w:rsidP="00000000" w:rsidRDefault="00000000" w:rsidRPr="00000000" w14:paraId="00000008">
      <w:pPr>
        <w:spacing w:after="240" w:before="240" w:line="279" w:lineRule="auto"/>
        <w:rPr>
          <w:rFonts w:ascii="Libre Franklin" w:cs="Libre Franklin" w:eastAsia="Libre Franklin" w:hAnsi="Libre Frankl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79" w:lineRule="auto"/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Nella cornice dei Bagni Misteriosi si riuniscono Aringa e Verdurini, storico duo di trentennale esperienza. </w:t>
        <w:br w:type="textWrapping"/>
        <w:t xml:space="preserve">Accompagnata magistralmente al pianoforte da Leonardo Brizzi, Maria Cassi racconta Firenze e Fiesole, i fiorentini e le loro manie, i cani e i loro padroni, la lirica, la classica, la contemporanea, il balletto, e molto altro, con la gestualità e le trovate da slapstick comedy e della grande tradizione del mimo.</w:t>
      </w:r>
    </w:p>
    <w:p w:rsidR="00000000" w:rsidDel="00000000" w:rsidP="00000000" w:rsidRDefault="00000000" w:rsidRPr="00000000" w14:paraId="0000000A">
      <w:pPr>
        <w:spacing w:after="240" w:before="240" w:line="279" w:lineRule="auto"/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Musica, comicità che arriva dal profondo e che profondamente fa ridere emozionare e talvolta anche commuovere. Perché la comicità è una cosa seria, molto seria se fatta con talento e professionalità, energia e rigore: quello che in questi anni Maria Cassi e Leonardo Brizzi hanno continuato a portare avanti credendo, sempre fermamente, nell’importanza del buon teatro e della buona musica.</w:t>
      </w:r>
    </w:p>
    <w:p w:rsidR="00000000" w:rsidDel="00000000" w:rsidP="00000000" w:rsidRDefault="00000000" w:rsidRPr="00000000" w14:paraId="0000000B">
      <w:pPr>
        <w:spacing w:after="160" w:lineRule="auto"/>
        <w:rPr>
          <w:rFonts w:ascii="Arial" w:cs="Arial" w:eastAsia="Arial" w:hAnsi="Arial"/>
        </w:rPr>
      </w:pPr>
      <w:r w:rsidDel="00000000" w:rsidR="00000000" w:rsidRPr="00000000">
        <w:rPr>
          <w:rFonts w:ascii="Libre Franklin" w:cs="Libre Franklin" w:eastAsia="Libre Franklin" w:hAnsi="Libre Franklin"/>
          <w:i w:val="1"/>
          <w:rtl w:val="0"/>
        </w:rPr>
        <w:t xml:space="preserve">Opera buffa! </w:t>
      </w: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è una sorta di</w:t>
      </w:r>
      <w:r w:rsidDel="00000000" w:rsidR="00000000" w:rsidRPr="00000000">
        <w:rPr>
          <w:rFonts w:ascii="Libre Franklin" w:cs="Libre Franklin" w:eastAsia="Libre Franklin" w:hAnsi="Libre Franklin"/>
          <w:i w:val="1"/>
          <w:rtl w:val="0"/>
        </w:rPr>
        <w:t xml:space="preserve"> </w:t>
      </w: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piccolo “musical”, gli arrangiamenti del Maestro Bizzi spaziano dal jazz alla musica classica e popolare.  Gag musicali, tormentoni, tic umani e poche parole ma, come da solida tradizione di Maria Cassi, si gioca con la capacità di farsi intendere e divertire da un pubblico internazionale e di ogni età.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ORARI: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giovedì 18 Luglio - 21:30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BIGLIETTI: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PEDANA + BORDO PISCINA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posto unico 30€;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under26/over65 25€; convenzioni 26€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SETTORE A (GRADONI + PRATO)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posto unico 22€;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under26/over65 15€; convenzioni 18€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SETTORE B (GRADONI + PRATO)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posto unico 22€;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under26/over65 15€; convenzioni 18€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SETTORE C (GRADONI con visibilità ridotta)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posto unico 15€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Tutti i prezzi non includono i diritti di prevendita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Info e biglietteria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Biglietteria</w:t>
        <w:br w:type="textWrapping"/>
        <w:t xml:space="preserve">via Pier Lombardo 14</w:t>
        <w:br w:type="textWrapping"/>
      </w:r>
      <w:hyperlink r:id="rId7">
        <w:r w:rsidDel="00000000" w:rsidR="00000000" w:rsidRPr="00000000">
          <w:rPr>
            <w:rFonts w:ascii="Arial" w:cs="Arial" w:eastAsia="Arial" w:hAnsi="Arial"/>
            <w:color w:val="000000"/>
            <w:u w:val="single"/>
            <w:rtl w:val="0"/>
          </w:rPr>
          <w:t xml:space="preserve">02 59995206</w:t>
        </w:r>
      </w:hyperlink>
      <w:hyperlink r:id="rId8">
        <w:r w:rsidDel="00000000" w:rsidR="00000000" w:rsidRPr="00000000">
          <w:rPr>
            <w:rFonts w:ascii="Arial" w:cs="Arial" w:eastAsia="Arial" w:hAnsi="Arial"/>
            <w:rtl w:val="0"/>
          </w:rPr>
          <w:br w:type="textWrapping"/>
        </w:r>
      </w:hyperlink>
      <w:hyperlink r:id="rId9">
        <w:r w:rsidDel="00000000" w:rsidR="00000000" w:rsidRPr="00000000">
          <w:rPr>
            <w:rFonts w:ascii="Arial" w:cs="Arial" w:eastAsia="Arial" w:hAnsi="Arial"/>
            <w:color w:val="000000"/>
            <w:u w:val="single"/>
            <w:rtl w:val="0"/>
          </w:rPr>
          <w:t xml:space="preserve">biglietteria@teatrofrancoparenti.it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Ufficio Stampa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Francesco Malcangio</w:t>
        <w:br w:type="textWrapping"/>
        <w:t xml:space="preserve">Teatro Franco Parenti</w:t>
        <w:br w:type="textWrapping"/>
        <w:t xml:space="preserve">Via Vasari,15 - 20135 - Milano</w:t>
        <w:br w:type="textWrapping"/>
        <w:t xml:space="preserve">Tel. +39 02 59 99 52 17</w:t>
        <w:br w:type="textWrapping"/>
        <w:t xml:space="preserve">Mob. </w:t>
      </w:r>
      <w:hyperlink r:id="rId10">
        <w:r w:rsidDel="00000000" w:rsidR="00000000" w:rsidRPr="00000000">
          <w:rPr>
            <w:rFonts w:ascii="Arial" w:cs="Arial" w:eastAsia="Arial" w:hAnsi="Arial"/>
            <w:color w:val="000000"/>
            <w:u w:val="single"/>
            <w:rtl w:val="0"/>
          </w:rPr>
          <w:t xml:space="preserve">346 417 91 36 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Arial" w:cs="Arial" w:eastAsia="Arial" w:hAnsi="Arial"/>
        </w:rPr>
      </w:pPr>
      <w:hyperlink r:id="rId11">
        <w:r w:rsidDel="00000000" w:rsidR="00000000" w:rsidRPr="00000000">
          <w:rPr>
            <w:rFonts w:ascii="Arial" w:cs="Arial" w:eastAsia="Arial" w:hAnsi="Arial"/>
            <w:color w:val="000000"/>
            <w:u w:val="single"/>
            <w:rtl w:val="0"/>
          </w:rPr>
          <w:t xml:space="preserve">http://www.teatrofrancoparenti.it</w:t>
        </w:r>
      </w:hyperlink>
      <w:hyperlink r:id="rId12">
        <w:r w:rsidDel="00000000" w:rsidR="00000000" w:rsidRPr="00000000">
          <w:rPr>
            <w:rFonts w:ascii="Arial" w:cs="Arial" w:eastAsia="Arial" w:hAnsi="Arial"/>
            <w:rtl w:val="0"/>
          </w:rPr>
          <w:br w:type="textWrapping"/>
        </w:r>
      </w:hyperlink>
      <w:r w:rsidDel="00000000" w:rsidR="00000000" w:rsidRPr="00000000">
        <w:rPr>
          <w:rtl w:val="0"/>
        </w:rPr>
      </w:r>
    </w:p>
    <w:sectPr>
      <w:headerReference r:id="rId13" w:type="default"/>
      <w:pgSz w:h="16840" w:w="11900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62082" cy="1070626"/>
          <wp:effectExtent b="0" l="0" r="0" t="0"/>
          <wp:docPr descr="Immagine che contiene testo, Carattere, logo, bianco&#10;&#10;Descrizione generata automaticamente" id="776917276" name="image1.png"/>
          <a:graphic>
            <a:graphicData uri="http://schemas.openxmlformats.org/drawingml/2006/picture">
              <pic:pic>
                <pic:nvPicPr>
                  <pic:cNvPr descr="Immagine che contiene testo, Carattere, logo, bianco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62082" cy="107062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/>
    <w:rPr>
      <w:rFonts w:ascii="Times New Roman" w:cs="Times New Roman" w:eastAsia="Times New Roman" w:hAnsi="Times New Roman"/>
      <w:b w:val="1"/>
      <w:sz w:val="15"/>
      <w:szCs w:val="15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/>
    <w:rPr>
      <w:rFonts w:ascii="Times New Roman" w:cs="Times New Roman" w:eastAsia="Times New Roman" w:hAnsi="Times New Roman"/>
      <w:b w:val="1"/>
      <w:sz w:val="15"/>
      <w:szCs w:val="15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/>
    <w:rPr>
      <w:rFonts w:ascii="Times New Roman" w:cs="Times New Roman" w:eastAsia="Times New Roman" w:hAnsi="Times New Roman"/>
      <w:b w:val="1"/>
      <w:sz w:val="15"/>
      <w:szCs w:val="15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/>
    <w:rPr>
      <w:rFonts w:ascii="Times New Roman" w:cs="Times New Roman" w:eastAsia="Times New Roman" w:hAnsi="Times New Roman"/>
      <w:b w:val="1"/>
      <w:sz w:val="15"/>
      <w:szCs w:val="15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/>
    <w:rPr>
      <w:rFonts w:ascii="Times New Roman" w:cs="Times New Roman" w:eastAsia="Times New Roman" w:hAnsi="Times New Roman"/>
      <w:b w:val="1"/>
      <w:sz w:val="15"/>
      <w:szCs w:val="15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B4E69"/>
  </w:style>
  <w:style w:type="paragraph" w:styleId="Titolo1">
    <w:name w:val="heading 1"/>
    <w:basedOn w:val="Normale"/>
    <w:next w:val="Normale"/>
    <w:link w:val="Titolo1Carattere"/>
    <w:uiPriority w:val="9"/>
    <w:qFormat w:val="1"/>
    <w:rsid w:val="003B5FA4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2f5496" w:themeColor="accent1" w:themeShade="0000BF"/>
      <w:sz w:val="28"/>
      <w:szCs w:val="28"/>
    </w:rPr>
  </w:style>
  <w:style w:type="paragraph" w:styleId="Titolo6">
    <w:name w:val="heading 6"/>
    <w:basedOn w:val="Normale"/>
    <w:link w:val="Titolo6Carattere"/>
    <w:uiPriority w:val="9"/>
    <w:qFormat w:val="1"/>
    <w:rsid w:val="00641270"/>
    <w:pPr>
      <w:spacing w:after="100" w:afterAutospacing="1" w:before="100" w:beforeAutospacing="1"/>
      <w:outlineLvl w:val="5"/>
    </w:pPr>
    <w:rPr>
      <w:rFonts w:ascii="Times New Roman" w:cs="Times New Roman" w:eastAsia="Times New Roman" w:hAnsi="Times New Roman"/>
      <w:b w:val="1"/>
      <w:bCs w:val="1"/>
      <w:sz w:val="15"/>
      <w:szCs w:val="15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D9114D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D9114D"/>
  </w:style>
  <w:style w:type="paragraph" w:styleId="Pidipagina">
    <w:name w:val="footer"/>
    <w:basedOn w:val="Normale"/>
    <w:link w:val="PidipaginaCarattere"/>
    <w:uiPriority w:val="99"/>
    <w:unhideWhenUsed w:val="1"/>
    <w:rsid w:val="00D9114D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D9114D"/>
  </w:style>
  <w:style w:type="character" w:styleId="Collegamentoipertestuale">
    <w:name w:val="Hyperlink"/>
    <w:basedOn w:val="Carpredefinitoparagrafo"/>
    <w:uiPriority w:val="99"/>
    <w:unhideWhenUsed w:val="1"/>
    <w:rsid w:val="00D9114D"/>
    <w:rPr>
      <w:color w:val="0563c1" w:themeColor="hyperlink"/>
      <w:u w:val="single"/>
    </w:r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D9114D"/>
    <w:rPr>
      <w:color w:val="605e5c"/>
      <w:shd w:color="auto" w:fill="e1dfdd" w:val="clear"/>
    </w:rPr>
  </w:style>
  <w:style w:type="paragraph" w:styleId="Normale1" w:customStyle="1">
    <w:name w:val="Normale1"/>
    <w:rsid w:val="007423AD"/>
    <w:rPr>
      <w:rFonts w:ascii="Times New Roman" w:cs="Times New Roman" w:eastAsia="MS Mincho" w:hAnsi="Times New Roman"/>
      <w:szCs w:val="20"/>
      <w:lang w:bidi="it-IT" w:eastAsia="fr-FR" w:val="fr-FR"/>
    </w:rPr>
  </w:style>
  <w:style w:type="paragraph" w:styleId="NormaleWeb">
    <w:name w:val="Normal (Web)"/>
    <w:basedOn w:val="Normale"/>
    <w:uiPriority w:val="99"/>
    <w:unhideWhenUsed w:val="1"/>
    <w:rsid w:val="007423AD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it-IT"/>
    </w:rPr>
  </w:style>
  <w:style w:type="character" w:styleId="Enfasigrassetto">
    <w:name w:val="Strong"/>
    <w:basedOn w:val="Carpredefinitoparagrafo"/>
    <w:uiPriority w:val="22"/>
    <w:qFormat w:val="1"/>
    <w:rsid w:val="007423AD"/>
    <w:rPr>
      <w:b w:val="1"/>
      <w:bCs w:val="1"/>
    </w:rPr>
  </w:style>
  <w:style w:type="character" w:styleId="Enfasicorsivo">
    <w:name w:val="Emphasis"/>
    <w:basedOn w:val="Carpredefinitoparagrafo"/>
    <w:uiPriority w:val="20"/>
    <w:qFormat w:val="1"/>
    <w:rsid w:val="007423AD"/>
    <w:rPr>
      <w:i w:val="1"/>
      <w:iCs w:val="1"/>
    </w:rPr>
  </w:style>
  <w:style w:type="character" w:styleId="apple-converted-space" w:customStyle="1">
    <w:name w:val="apple-converted-space"/>
    <w:basedOn w:val="Carpredefinitoparagrafo"/>
    <w:rsid w:val="00011C0B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74005D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74005D"/>
    <w:rPr>
      <w:rFonts w:ascii="Tahoma" w:cs="Tahoma" w:hAnsi="Tahoma"/>
      <w:sz w:val="16"/>
      <w:szCs w:val="16"/>
    </w:rPr>
  </w:style>
  <w:style w:type="character" w:styleId="Titolo6Carattere" w:customStyle="1">
    <w:name w:val="Titolo 6 Carattere"/>
    <w:basedOn w:val="Carpredefinitoparagrafo"/>
    <w:link w:val="Titolo6"/>
    <w:uiPriority w:val="9"/>
    <w:rsid w:val="00641270"/>
    <w:rPr>
      <w:rFonts w:ascii="Times New Roman" w:cs="Times New Roman" w:eastAsia="Times New Roman" w:hAnsi="Times New Roman"/>
      <w:b w:val="1"/>
      <w:bCs w:val="1"/>
      <w:sz w:val="15"/>
      <w:szCs w:val="15"/>
      <w:lang w:eastAsia="it-IT"/>
    </w:rPr>
  </w:style>
  <w:style w:type="character" w:styleId="Titolo1Carattere" w:customStyle="1">
    <w:name w:val="Titolo 1 Carattere"/>
    <w:basedOn w:val="Carpredefinitoparagrafo"/>
    <w:link w:val="Titolo1"/>
    <w:uiPriority w:val="9"/>
    <w:rsid w:val="003B5FA4"/>
    <w:rPr>
      <w:rFonts w:asciiTheme="majorHAnsi" w:cstheme="majorBidi" w:eastAsiaTheme="majorEastAsia" w:hAnsiTheme="majorHAnsi"/>
      <w:b w:val="1"/>
      <w:bCs w:val="1"/>
      <w:color w:val="2f5496" w:themeColor="accent1" w:themeShade="0000BF"/>
      <w:sz w:val="28"/>
      <w:szCs w:val="28"/>
    </w:rPr>
  </w:style>
  <w:style w:type="paragraph" w:styleId="PreformattatoHTML">
    <w:name w:val="HTML Preformatted"/>
    <w:basedOn w:val="Normale"/>
    <w:link w:val="PreformattatoHTMLCarattere"/>
    <w:uiPriority w:val="99"/>
    <w:semiHidden w:val="1"/>
    <w:unhideWhenUsed w:val="1"/>
    <w:rsid w:val="00A57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eastAsia="Times New Roman" w:hAnsi="Courier New"/>
      <w:sz w:val="20"/>
      <w:szCs w:val="20"/>
      <w:lang w:eastAsia="it-IT"/>
    </w:rPr>
  </w:style>
  <w:style w:type="character" w:styleId="PreformattatoHTMLCarattere" w:customStyle="1">
    <w:name w:val="Preformattato HTML Carattere"/>
    <w:basedOn w:val="Carpredefinitoparagrafo"/>
    <w:link w:val="PreformattatoHTML"/>
    <w:uiPriority w:val="99"/>
    <w:semiHidden w:val="1"/>
    <w:rsid w:val="00A5783F"/>
    <w:rPr>
      <w:rFonts w:ascii="Courier New" w:cs="Courier New" w:eastAsia="Times New Roman" w:hAnsi="Courier New"/>
      <w:sz w:val="20"/>
      <w:szCs w:val="20"/>
      <w:lang w:eastAsia="it-IT"/>
    </w:rPr>
  </w:style>
  <w:style w:type="character" w:styleId="y2iqfc" w:customStyle="1">
    <w:name w:val="y2iqfc"/>
    <w:basedOn w:val="Carpredefinitoparagrafo"/>
    <w:rsid w:val="00A5783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bagnimisteriosi.it/" TargetMode="External"/><Relationship Id="rId10" Type="http://schemas.openxmlformats.org/officeDocument/2006/relationships/hyperlink" Target="tel:346%20417%2091%2036" TargetMode="External"/><Relationship Id="rId13" Type="http://schemas.openxmlformats.org/officeDocument/2006/relationships/header" Target="header1.xml"/><Relationship Id="rId12" Type="http://schemas.openxmlformats.org/officeDocument/2006/relationships/hyperlink" Target="http://www.bagnimisteriosi.it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iglietteria@teatrofrancoparenti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tel:02-59995206" TargetMode="External"/><Relationship Id="rId8" Type="http://schemas.openxmlformats.org/officeDocument/2006/relationships/hyperlink" Target="tel:02-59995206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xBnmQv8w60PHA6vRlYtwnAAGpg==">CgMxLjA4AHIhMVpnYjdURHFsR29UNGhZbTJuX2w5SEZPOGY0N0xMM2R5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2022-09-13T13:05:00Z</dcterms:created>
  <dc:creator>Microsoft Office User</dc:creator>
</cp:coreProperties>
</file>