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EE" w:rsidRPr="00005042" w:rsidRDefault="009D58E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20 </w:t>
      </w:r>
      <w:r w:rsidR="00861629" w:rsidRPr="005B4C96">
        <w:rPr>
          <w:rFonts w:ascii="Arial" w:hAnsi="Arial" w:cs="Arial"/>
        </w:rPr>
        <w:t>– 2</w:t>
      </w:r>
      <w:r>
        <w:rPr>
          <w:rFonts w:ascii="Arial" w:hAnsi="Arial" w:cs="Arial"/>
        </w:rPr>
        <w:t>4</w:t>
      </w:r>
      <w:r w:rsidR="00861629" w:rsidRPr="005B4C96">
        <w:rPr>
          <w:rFonts w:ascii="Arial" w:hAnsi="Arial" w:cs="Arial"/>
        </w:rPr>
        <w:t xml:space="preserve"> marzo </w:t>
      </w:r>
      <w:r w:rsidR="006919AE" w:rsidRPr="005B4C96">
        <w:rPr>
          <w:rFonts w:ascii="Arial" w:hAnsi="Arial" w:cs="Arial"/>
        </w:rPr>
        <w:t>2024 |</w:t>
      </w:r>
      <w:r w:rsidR="00861629" w:rsidRPr="005B4C96">
        <w:rPr>
          <w:rFonts w:ascii="Arial" w:hAnsi="Arial" w:cs="Arial"/>
        </w:rPr>
        <w:t xml:space="preserve"> Sala </w:t>
      </w:r>
      <w:r>
        <w:rPr>
          <w:rFonts w:ascii="Arial" w:hAnsi="Arial" w:cs="Arial"/>
        </w:rPr>
        <w:t>Tre</w:t>
      </w:r>
      <w:r w:rsidR="00861629" w:rsidRPr="005B4C96">
        <w:rPr>
          <w:rFonts w:ascii="Arial" w:hAnsi="Arial" w:cs="Arial"/>
          <w:b/>
          <w:bCs/>
        </w:rPr>
        <w:t xml:space="preserve"> </w:t>
      </w:r>
      <w:r w:rsidR="00861629" w:rsidRPr="005B4C96">
        <w:rPr>
          <w:rFonts w:ascii="Arial" w:hAnsi="Arial" w:cs="Arial"/>
          <w:b/>
          <w:bCs/>
        </w:rPr>
        <w:br/>
      </w:r>
      <w:r w:rsidR="00861629" w:rsidRPr="005B4C96">
        <w:rPr>
          <w:rFonts w:ascii="Arial" w:hAnsi="Arial" w:cs="Arial"/>
          <w:b/>
          <w:bCs/>
        </w:rPr>
        <w:br/>
      </w:r>
      <w:r w:rsidRPr="00005042">
        <w:rPr>
          <w:rFonts w:ascii="Arial" w:hAnsi="Arial" w:cs="Arial"/>
          <w:b/>
          <w:bCs/>
          <w:sz w:val="28"/>
          <w:szCs w:val="28"/>
        </w:rPr>
        <w:t>LETIZIA VA ALLA GUERRA</w:t>
      </w:r>
    </w:p>
    <w:p w:rsidR="003B6E66" w:rsidRPr="00005042" w:rsidRDefault="009D58EE">
      <w:pPr>
        <w:rPr>
          <w:rFonts w:ascii="Arial" w:hAnsi="Arial" w:cs="Arial"/>
          <w:b/>
          <w:bCs/>
          <w:sz w:val="28"/>
          <w:szCs w:val="28"/>
        </w:rPr>
      </w:pPr>
      <w:r w:rsidRPr="00005042">
        <w:rPr>
          <w:rFonts w:ascii="Arial" w:hAnsi="Arial" w:cs="Arial"/>
          <w:b/>
          <w:bCs/>
          <w:sz w:val="28"/>
          <w:szCs w:val="28"/>
        </w:rPr>
        <w:t>La suora, la sposa</w:t>
      </w:r>
      <w:r w:rsidR="000857FE">
        <w:rPr>
          <w:rFonts w:ascii="Arial" w:hAnsi="Arial" w:cs="Arial"/>
          <w:b/>
          <w:bCs/>
          <w:sz w:val="28"/>
          <w:szCs w:val="28"/>
        </w:rPr>
        <w:t xml:space="preserve"> e</w:t>
      </w:r>
      <w:r w:rsidRPr="00005042">
        <w:rPr>
          <w:rFonts w:ascii="Arial" w:hAnsi="Arial" w:cs="Arial"/>
          <w:b/>
          <w:bCs/>
          <w:sz w:val="28"/>
          <w:szCs w:val="28"/>
        </w:rPr>
        <w:t xml:space="preserve"> la puttana</w:t>
      </w:r>
      <w:r w:rsidR="00A810AA" w:rsidRPr="00005042">
        <w:rPr>
          <w:rFonts w:ascii="Arial" w:hAnsi="Arial" w:cs="Arial"/>
          <w:b/>
          <w:bCs/>
          <w:sz w:val="28"/>
          <w:szCs w:val="28"/>
        </w:rPr>
        <w:t xml:space="preserve"> </w:t>
      </w:r>
      <w:r w:rsidR="00B45CA7" w:rsidRPr="0000504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D58EE" w:rsidRDefault="009D58EE" w:rsidP="009D58EE">
      <w:pPr>
        <w:pStyle w:val="NormaleWeb"/>
        <w:spacing w:before="0" w:beforeAutospacing="0" w:after="0" w:afterAutospacing="0" w:line="172" w:lineRule="atLeast"/>
        <w:rPr>
          <w:rFonts w:ascii="Arial" w:hAnsi="Arial" w:cs="Arial"/>
          <w:sz w:val="20"/>
          <w:szCs w:val="20"/>
        </w:rPr>
      </w:pPr>
    </w:p>
    <w:p w:rsidR="009D58EE" w:rsidRPr="009D58EE" w:rsidRDefault="009D58EE" w:rsidP="009D58EE">
      <w:pPr>
        <w:pStyle w:val="NormaleWeb"/>
        <w:spacing w:before="0" w:beforeAutospacing="0" w:after="0" w:afterAutospacing="0" w:line="172" w:lineRule="atLeast"/>
        <w:rPr>
          <w:rFonts w:ascii="Arial" w:hAnsi="Arial" w:cs="Arial"/>
          <w:sz w:val="20"/>
          <w:szCs w:val="20"/>
        </w:rPr>
      </w:pPr>
      <w:r w:rsidRPr="009D58EE">
        <w:rPr>
          <w:rFonts w:ascii="Arial" w:hAnsi="Arial" w:cs="Arial"/>
          <w:sz w:val="20"/>
          <w:szCs w:val="20"/>
        </w:rPr>
        <w:t>ideazione e regia </w:t>
      </w:r>
      <w:r w:rsidRPr="009D58EE">
        <w:rPr>
          <w:rStyle w:val="Enfasigrassetto"/>
          <w:rFonts w:ascii="Arial" w:hAnsi="Arial" w:cs="Arial"/>
          <w:bCs w:val="0"/>
          <w:sz w:val="20"/>
          <w:szCs w:val="20"/>
          <w:bdr w:val="none" w:sz="0" w:space="0" w:color="auto" w:frame="1"/>
        </w:rPr>
        <w:t>Adriano Evangelisti</w:t>
      </w:r>
      <w:r w:rsidRPr="009D58EE">
        <w:rPr>
          <w:rFonts w:ascii="Arial" w:hAnsi="Arial" w:cs="Arial"/>
          <w:sz w:val="20"/>
          <w:szCs w:val="20"/>
        </w:rPr>
        <w:br/>
        <w:t xml:space="preserve">drammaturgia </w:t>
      </w:r>
      <w:r w:rsidRPr="009D58EE">
        <w:rPr>
          <w:rFonts w:ascii="Arial" w:hAnsi="Arial" w:cs="Arial"/>
          <w:b/>
          <w:sz w:val="20"/>
          <w:szCs w:val="20"/>
        </w:rPr>
        <w:t>Agnese Fallongo</w:t>
      </w:r>
      <w:r w:rsidRPr="009D58EE">
        <w:rPr>
          <w:rFonts w:ascii="Arial" w:hAnsi="Arial" w:cs="Arial"/>
          <w:b/>
          <w:sz w:val="20"/>
          <w:szCs w:val="20"/>
        </w:rPr>
        <w:br/>
      </w:r>
      <w:r w:rsidRPr="009D58EE">
        <w:rPr>
          <w:rFonts w:ascii="Arial" w:hAnsi="Arial" w:cs="Arial"/>
          <w:sz w:val="20"/>
          <w:szCs w:val="20"/>
        </w:rPr>
        <w:t>con </w:t>
      </w:r>
      <w:r w:rsidRPr="009D58EE">
        <w:rPr>
          <w:rStyle w:val="Enfasigrassetto"/>
          <w:rFonts w:ascii="Arial" w:hAnsi="Arial" w:cs="Arial"/>
          <w:bCs w:val="0"/>
          <w:sz w:val="20"/>
          <w:szCs w:val="20"/>
          <w:bdr w:val="none" w:sz="0" w:space="0" w:color="auto" w:frame="1"/>
        </w:rPr>
        <w:t>Agnese Fallongo</w:t>
      </w:r>
      <w:r w:rsidRPr="009D58EE">
        <w:rPr>
          <w:rFonts w:ascii="Arial" w:hAnsi="Arial" w:cs="Arial"/>
          <w:sz w:val="20"/>
          <w:szCs w:val="20"/>
        </w:rPr>
        <w:t> e </w:t>
      </w:r>
      <w:r w:rsidRPr="009D58EE">
        <w:rPr>
          <w:rStyle w:val="Enfasigrassetto"/>
          <w:rFonts w:ascii="Arial" w:hAnsi="Arial" w:cs="Arial"/>
          <w:bCs w:val="0"/>
          <w:sz w:val="20"/>
          <w:szCs w:val="20"/>
          <w:bdr w:val="none" w:sz="0" w:space="0" w:color="auto" w:frame="1"/>
        </w:rPr>
        <w:t>Tiziano Caputo</w:t>
      </w:r>
      <w:r w:rsidRPr="009D58EE">
        <w:rPr>
          <w:rFonts w:ascii="Arial" w:hAnsi="Arial" w:cs="Arial"/>
          <w:sz w:val="20"/>
          <w:szCs w:val="20"/>
        </w:rPr>
        <w:br/>
        <w:t>musica dal vivo Tiziano Caputo</w:t>
      </w:r>
      <w:r w:rsidRPr="009D58EE">
        <w:rPr>
          <w:rFonts w:ascii="Arial" w:hAnsi="Arial" w:cs="Arial"/>
          <w:sz w:val="20"/>
          <w:szCs w:val="20"/>
        </w:rPr>
        <w:br/>
        <w:t>coordinamento creativo Raffaele Latagliata</w:t>
      </w:r>
    </w:p>
    <w:p w:rsidR="009D58EE" w:rsidRPr="009D58EE" w:rsidRDefault="009D58EE" w:rsidP="009D58EE">
      <w:pPr>
        <w:pStyle w:val="NormaleWeb"/>
        <w:spacing w:before="0" w:beforeAutospacing="0" w:line="172" w:lineRule="atLeast"/>
        <w:rPr>
          <w:rFonts w:ascii="Arial" w:hAnsi="Arial" w:cs="Arial"/>
          <w:sz w:val="20"/>
          <w:szCs w:val="20"/>
        </w:rPr>
      </w:pPr>
      <w:r w:rsidRPr="009D58EE">
        <w:rPr>
          <w:rFonts w:ascii="Arial" w:hAnsi="Arial" w:cs="Arial"/>
          <w:sz w:val="20"/>
          <w:szCs w:val="20"/>
        </w:rPr>
        <w:t>produzione Teatro de Gli Incamminati/deSidera</w:t>
      </w:r>
      <w:r w:rsidRPr="009D58EE">
        <w:rPr>
          <w:rFonts w:ascii="Arial" w:hAnsi="Arial" w:cs="Arial"/>
          <w:sz w:val="20"/>
          <w:szCs w:val="20"/>
        </w:rPr>
        <w:br/>
        <w:t>in collaborazione con ARS Creazione e Spettacolo</w:t>
      </w:r>
    </w:p>
    <w:p w:rsidR="00B45CA7" w:rsidRPr="005B4C96" w:rsidRDefault="00B45CA7">
      <w:pPr>
        <w:rPr>
          <w:rFonts w:ascii="Arial" w:hAnsi="Arial" w:cs="Arial"/>
        </w:rPr>
      </w:pPr>
    </w:p>
    <w:p w:rsidR="00B814DD" w:rsidRDefault="00B814DD">
      <w:pPr>
        <w:rPr>
          <w:rFonts w:ascii="Arial" w:hAnsi="Arial" w:cs="Arial"/>
        </w:rPr>
      </w:pPr>
      <w:r w:rsidRPr="00B814DD">
        <w:rPr>
          <w:rFonts w:ascii="Arial" w:hAnsi="Arial" w:cs="Arial"/>
        </w:rPr>
        <w:t xml:space="preserve">Tre grandi donne, due guerre mondiali, un sottile </w:t>
      </w:r>
      <w:r w:rsidRPr="00B814DD">
        <w:rPr>
          <w:rFonts w:ascii="Arial" w:hAnsi="Arial" w:cs="Arial"/>
          <w:i/>
        </w:rPr>
        <w:t>fil rouge</w:t>
      </w:r>
      <w:r w:rsidRPr="00B814DD">
        <w:rPr>
          <w:rFonts w:ascii="Arial" w:hAnsi="Arial" w:cs="Arial"/>
        </w:rPr>
        <w:t xml:space="preserve"> ad unirle: uno stesso nome, un unico destino. </w:t>
      </w:r>
      <w:r w:rsidRPr="00B814DD">
        <w:rPr>
          <w:rFonts w:ascii="Arial" w:hAnsi="Arial" w:cs="Arial"/>
          <w:i/>
        </w:rPr>
        <w:t>Letizia va alla guerra</w:t>
      </w:r>
      <w:r w:rsidRPr="00B814DD">
        <w:rPr>
          <w:rFonts w:ascii="Arial" w:hAnsi="Arial" w:cs="Arial"/>
        </w:rPr>
        <w:t xml:space="preserve"> è un racconto tragicomico, di t</w:t>
      </w:r>
      <w:r>
        <w:rPr>
          <w:rFonts w:ascii="Arial" w:hAnsi="Arial" w:cs="Arial"/>
        </w:rPr>
        <w:t>enerezza e verità. Tre donne del popolo, irrimediabil</w:t>
      </w:r>
      <w:r w:rsidRPr="00B814DD">
        <w:rPr>
          <w:rFonts w:ascii="Arial" w:hAnsi="Arial" w:cs="Arial"/>
        </w:rPr>
        <w:t xml:space="preserve">mente travolte dalla guerra nel loro quotidiano, che si ritroveranno a sconvolgere le proprie vite e a compiere, in nome dell’amore, piccoli grandi atti di coraggio. </w:t>
      </w:r>
    </w:p>
    <w:p w:rsidR="00B814DD" w:rsidRDefault="00B814DD">
      <w:pPr>
        <w:rPr>
          <w:rFonts w:ascii="Arial" w:hAnsi="Arial" w:cs="Arial"/>
        </w:rPr>
      </w:pPr>
      <w:r w:rsidRPr="00B814DD">
        <w:rPr>
          <w:rFonts w:ascii="Arial" w:hAnsi="Arial" w:cs="Arial"/>
        </w:rPr>
        <w:t>La prima Letizia è una giovane sposa, partita dalla Sici</w:t>
      </w:r>
      <w:r>
        <w:rPr>
          <w:rFonts w:ascii="Arial" w:hAnsi="Arial" w:cs="Arial"/>
        </w:rPr>
        <w:t>lia per il fronte carnico durante la Prima Guerra Mondiale, nella speranza di ritro</w:t>
      </w:r>
      <w:r w:rsidRPr="00B814DD">
        <w:rPr>
          <w:rFonts w:ascii="Arial" w:hAnsi="Arial" w:cs="Arial"/>
        </w:rPr>
        <w:t xml:space="preserve">vare suo marito Michele. </w:t>
      </w:r>
    </w:p>
    <w:p w:rsidR="00B814DD" w:rsidRDefault="00B814DD">
      <w:pPr>
        <w:rPr>
          <w:rFonts w:ascii="Arial" w:hAnsi="Arial" w:cs="Arial"/>
        </w:rPr>
      </w:pPr>
      <w:r w:rsidRPr="00B814DD">
        <w:rPr>
          <w:rFonts w:ascii="Arial" w:hAnsi="Arial" w:cs="Arial"/>
        </w:rPr>
        <w:t>La seconda Letizia, invece, è un’orfanella cresciut</w:t>
      </w:r>
      <w:r>
        <w:rPr>
          <w:rFonts w:ascii="Arial" w:hAnsi="Arial" w:cs="Arial"/>
        </w:rPr>
        <w:t>a a Littoria (Latina) dalle suo</w:t>
      </w:r>
      <w:r w:rsidRPr="00B814DD">
        <w:rPr>
          <w:rFonts w:ascii="Arial" w:hAnsi="Arial" w:cs="Arial"/>
        </w:rPr>
        <w:t>re e riconosciuta dalla zia solo dopo aver raggiunto la maggiore età. Giungerà a Roma in concomitanza con l’entrata in guerra dell’I</w:t>
      </w:r>
      <w:r>
        <w:rPr>
          <w:rFonts w:ascii="Arial" w:hAnsi="Arial" w:cs="Arial"/>
        </w:rPr>
        <w:t>talia nel secondo conflitto mon</w:t>
      </w:r>
      <w:r w:rsidRPr="00B814DD">
        <w:rPr>
          <w:rFonts w:ascii="Arial" w:hAnsi="Arial" w:cs="Arial"/>
        </w:rPr>
        <w:t xml:space="preserve">diale. </w:t>
      </w:r>
    </w:p>
    <w:p w:rsidR="00E53751" w:rsidRPr="00B814DD" w:rsidRDefault="00B814DD">
      <w:pPr>
        <w:rPr>
          <w:rFonts w:ascii="Arial" w:hAnsi="Arial" w:cs="Arial"/>
        </w:rPr>
      </w:pPr>
      <w:r w:rsidRPr="00B814DD">
        <w:rPr>
          <w:rFonts w:ascii="Arial" w:hAnsi="Arial" w:cs="Arial"/>
        </w:rPr>
        <w:t>Infine Suor Letizia, un’anziana sorella dalle origini venete e dai modi bruschi che, presi i voti in tarda età, si rivelerà es</w:t>
      </w:r>
      <w:r>
        <w:rPr>
          <w:rFonts w:ascii="Arial" w:hAnsi="Arial" w:cs="Arial"/>
        </w:rPr>
        <w:t xml:space="preserve">sere il sorprendente </w:t>
      </w:r>
      <w:r w:rsidRPr="00B814DD">
        <w:rPr>
          <w:rFonts w:ascii="Arial" w:hAnsi="Arial" w:cs="Arial"/>
          <w:i/>
        </w:rPr>
        <w:t>trait d’union</w:t>
      </w:r>
      <w:r w:rsidRPr="00B814DD">
        <w:rPr>
          <w:rFonts w:ascii="Arial" w:hAnsi="Arial" w:cs="Arial"/>
        </w:rPr>
        <w:t xml:space="preserve"> dei destini di queste donne tanto lontane quanto </w:t>
      </w:r>
      <w:r>
        <w:rPr>
          <w:rFonts w:ascii="Arial" w:hAnsi="Arial" w:cs="Arial"/>
        </w:rPr>
        <w:t>unite. Un omaggio alle vite pre</w:t>
      </w:r>
      <w:r w:rsidRPr="00B814DD">
        <w:rPr>
          <w:rFonts w:ascii="Arial" w:hAnsi="Arial" w:cs="Arial"/>
        </w:rPr>
        <w:t>ziose di persone “comu</w:t>
      </w:r>
      <w:r>
        <w:rPr>
          <w:rFonts w:ascii="Arial" w:hAnsi="Arial" w:cs="Arial"/>
        </w:rPr>
        <w:t>ni”, che, pur senza esserne pro</w:t>
      </w:r>
      <w:r w:rsidRPr="00B814DD">
        <w:rPr>
          <w:rFonts w:ascii="Arial" w:hAnsi="Arial" w:cs="Arial"/>
        </w:rPr>
        <w:t>tagoniste, hanno fatto la Storia.</w:t>
      </w:r>
    </w:p>
    <w:p w:rsidR="005B4C96" w:rsidRPr="005B4C96" w:rsidRDefault="005B4C96" w:rsidP="005B4C96">
      <w:pPr>
        <w:rPr>
          <w:rFonts w:ascii="Arial" w:hAnsi="Arial" w:cs="Arial"/>
        </w:rPr>
      </w:pPr>
    </w:p>
    <w:p w:rsidR="00B814DD" w:rsidRPr="00B814DD" w:rsidRDefault="005B4C96" w:rsidP="00B814DD">
      <w:pPr>
        <w:rPr>
          <w:rFonts w:ascii="Arial" w:hAnsi="Arial" w:cs="Arial"/>
        </w:rPr>
      </w:pPr>
      <w:r w:rsidRPr="00B814DD">
        <w:rPr>
          <w:rFonts w:ascii="Arial" w:hAnsi="Arial" w:cs="Arial"/>
          <w:b/>
        </w:rPr>
        <w:t xml:space="preserve">ORARI </w:t>
      </w:r>
      <w:r w:rsidRPr="00B814DD">
        <w:rPr>
          <w:rFonts w:ascii="Arial" w:hAnsi="Arial" w:cs="Arial"/>
          <w:b/>
        </w:rPr>
        <w:br/>
      </w:r>
      <w:r w:rsidR="00B814DD" w:rsidRPr="00B814DD">
        <w:rPr>
          <w:rFonts w:ascii="Arial" w:hAnsi="Arial" w:cs="Arial"/>
        </w:rPr>
        <w:t>mercoledì 20 Marzo - 20:15</w:t>
      </w:r>
    </w:p>
    <w:p w:rsidR="00B814DD" w:rsidRPr="00B814DD" w:rsidRDefault="00B814DD" w:rsidP="00B814DD">
      <w:pPr>
        <w:rPr>
          <w:rFonts w:ascii="Arial" w:hAnsi="Arial" w:cs="Arial"/>
        </w:rPr>
      </w:pPr>
      <w:r w:rsidRPr="00B814DD">
        <w:rPr>
          <w:rFonts w:ascii="Arial" w:hAnsi="Arial" w:cs="Arial"/>
        </w:rPr>
        <w:t>giovedì 21 Marzo - 20:15</w:t>
      </w:r>
    </w:p>
    <w:p w:rsidR="00B814DD" w:rsidRPr="00B814DD" w:rsidRDefault="00B814DD" w:rsidP="00B814DD">
      <w:pPr>
        <w:rPr>
          <w:rFonts w:ascii="Arial" w:hAnsi="Arial" w:cs="Arial"/>
        </w:rPr>
      </w:pPr>
      <w:r w:rsidRPr="00B814DD">
        <w:rPr>
          <w:rFonts w:ascii="Arial" w:hAnsi="Arial" w:cs="Arial"/>
        </w:rPr>
        <w:t>venerdì 22 Marzo - 19:00</w:t>
      </w:r>
    </w:p>
    <w:p w:rsidR="00B814DD" w:rsidRPr="00B814DD" w:rsidRDefault="00B814DD" w:rsidP="00B814DD">
      <w:pPr>
        <w:rPr>
          <w:rFonts w:ascii="Arial" w:hAnsi="Arial" w:cs="Arial"/>
        </w:rPr>
      </w:pPr>
      <w:r w:rsidRPr="00B814DD">
        <w:rPr>
          <w:rFonts w:ascii="Arial" w:hAnsi="Arial" w:cs="Arial"/>
        </w:rPr>
        <w:t>sabato 23 Marzo - 19:00</w:t>
      </w:r>
    </w:p>
    <w:p w:rsidR="00B814DD" w:rsidRPr="00B814DD" w:rsidRDefault="00B814DD" w:rsidP="00B814DD">
      <w:pPr>
        <w:rPr>
          <w:rFonts w:ascii="Arial" w:hAnsi="Arial" w:cs="Arial"/>
        </w:rPr>
      </w:pPr>
      <w:r w:rsidRPr="00B814DD">
        <w:rPr>
          <w:rFonts w:ascii="Arial" w:hAnsi="Arial" w:cs="Arial"/>
        </w:rPr>
        <w:t>domenica 24 Marzo - 16:30</w:t>
      </w:r>
    </w:p>
    <w:p w:rsidR="00B814DD" w:rsidRPr="00B814DD" w:rsidRDefault="005B4C96" w:rsidP="00B814DD">
      <w:pPr>
        <w:rPr>
          <w:rFonts w:ascii="Arial" w:hAnsi="Arial" w:cs="Arial"/>
        </w:rPr>
      </w:pPr>
      <w:r w:rsidRPr="00B814DD">
        <w:rPr>
          <w:rFonts w:ascii="Arial" w:hAnsi="Arial" w:cs="Arial"/>
        </w:rPr>
        <w:br/>
      </w:r>
      <w:r w:rsidRPr="00B814DD">
        <w:rPr>
          <w:rFonts w:ascii="Arial" w:hAnsi="Arial" w:cs="Arial"/>
          <w:b/>
        </w:rPr>
        <w:t>PREZZI</w:t>
      </w:r>
      <w:r w:rsidRPr="00B814DD">
        <w:rPr>
          <w:rFonts w:ascii="Arial" w:hAnsi="Arial" w:cs="Arial"/>
          <w:b/>
        </w:rPr>
        <w:br/>
      </w:r>
      <w:r w:rsidR="00B814DD" w:rsidRPr="00B814DD">
        <w:rPr>
          <w:rFonts w:ascii="Arial" w:hAnsi="Arial" w:cs="Arial"/>
        </w:rPr>
        <w:t>intero 25€</w:t>
      </w:r>
      <w:r w:rsidR="00B814DD" w:rsidRPr="00B814DD">
        <w:rPr>
          <w:rFonts w:ascii="Arial" w:hAnsi="Arial" w:cs="Arial"/>
        </w:rPr>
        <w:br/>
        <w:t>under26/over65/ </w:t>
      </w:r>
      <w:hyperlink r:id="rId4" w:history="1">
        <w:r w:rsidR="00B814DD" w:rsidRPr="00B814DD">
          <w:rPr>
            <w:rStyle w:val="Collegamentoipertestuale"/>
            <w:rFonts w:ascii="Arial" w:hAnsi="Arial" w:cs="Arial"/>
            <w:color w:val="auto"/>
          </w:rPr>
          <w:t>convenzioni</w:t>
        </w:r>
      </w:hyperlink>
      <w:r w:rsidR="00B814DD" w:rsidRPr="00B814DD">
        <w:rPr>
          <w:rFonts w:ascii="Arial" w:hAnsi="Arial" w:cs="Arial"/>
        </w:rPr>
        <w:t> 18€</w:t>
      </w:r>
    </w:p>
    <w:p w:rsidR="00B814DD" w:rsidRPr="00B814DD" w:rsidRDefault="00B814DD" w:rsidP="00B814DD">
      <w:pPr>
        <w:rPr>
          <w:rFonts w:ascii="Arial" w:hAnsi="Arial" w:cs="Arial"/>
        </w:rPr>
      </w:pPr>
    </w:p>
    <w:p w:rsidR="00B814DD" w:rsidRPr="00B814DD" w:rsidRDefault="00B814DD" w:rsidP="00B814DD">
      <w:pPr>
        <w:rPr>
          <w:rFonts w:ascii="Arial" w:hAnsi="Arial" w:cs="Arial"/>
        </w:rPr>
      </w:pPr>
      <w:r w:rsidRPr="00B814DD">
        <w:rPr>
          <w:rFonts w:ascii="Arial" w:hAnsi="Arial" w:cs="Arial"/>
        </w:rPr>
        <w:t>Tutti i prezzi non includono i diritti di prevendita.</w:t>
      </w:r>
    </w:p>
    <w:p w:rsidR="005B4C96" w:rsidRDefault="005B4C96" w:rsidP="00B814DD">
      <w:pPr>
        <w:rPr>
          <w:rFonts w:ascii="Arial" w:hAnsi="Arial" w:cs="Arial"/>
        </w:rPr>
      </w:pPr>
    </w:p>
    <w:p w:rsidR="005B4C96" w:rsidRDefault="005B4C96" w:rsidP="005B4C96">
      <w:pPr>
        <w:rPr>
          <w:rFonts w:ascii="Arial" w:hAnsi="Arial" w:cs="Arial"/>
        </w:rPr>
      </w:pPr>
    </w:p>
    <w:p w:rsidR="005B4C96" w:rsidRPr="00ED0F17" w:rsidRDefault="005B4C96" w:rsidP="005B4C96">
      <w:pPr>
        <w:spacing w:line="0" w:lineRule="atLeast"/>
        <w:rPr>
          <w:rFonts w:ascii="Arial" w:hAnsi="Arial" w:cs="Arial"/>
          <w:b/>
          <w:bCs/>
        </w:rPr>
      </w:pPr>
      <w:r w:rsidRPr="00ED0F17">
        <w:rPr>
          <w:rFonts w:ascii="Arial" w:hAnsi="Arial" w:cs="Arial"/>
          <w:b/>
          <w:bCs/>
        </w:rPr>
        <w:t>Info e biglietteria</w:t>
      </w:r>
    </w:p>
    <w:p w:rsidR="005B4C96" w:rsidRDefault="005B4C96" w:rsidP="005B4C96">
      <w:r w:rsidRPr="00ED0F17">
        <w:rPr>
          <w:rFonts w:ascii="Arial" w:hAnsi="Arial" w:cs="Arial"/>
        </w:rPr>
        <w:t>Biglietteria</w:t>
      </w:r>
      <w:r w:rsidRPr="00ED0F17">
        <w:rPr>
          <w:rFonts w:ascii="Arial" w:hAnsi="Arial" w:cs="Arial"/>
        </w:rPr>
        <w:br/>
        <w:t>via Pier Lombardo 14</w:t>
      </w:r>
      <w:r w:rsidRPr="00ED0F17">
        <w:rPr>
          <w:rFonts w:ascii="Arial" w:hAnsi="Arial" w:cs="Arial"/>
        </w:rPr>
        <w:br/>
      </w:r>
      <w:hyperlink r:id="rId5" w:history="1">
        <w:r w:rsidRPr="00ED0F17">
          <w:rPr>
            <w:rStyle w:val="Collegamentoipertestuale"/>
            <w:rFonts w:ascii="Arial" w:hAnsi="Arial" w:cs="Arial"/>
          </w:rPr>
          <w:t>02 59995206</w:t>
        </w:r>
      </w:hyperlink>
      <w:r w:rsidRPr="00ED0F17">
        <w:rPr>
          <w:rFonts w:ascii="Arial" w:hAnsi="Arial" w:cs="Arial"/>
        </w:rPr>
        <w:br/>
      </w:r>
      <w:hyperlink r:id="rId6" w:history="1">
        <w:r w:rsidRPr="00ED0F17">
          <w:rPr>
            <w:rStyle w:val="Collegamentoipertestuale"/>
            <w:rFonts w:ascii="Arial" w:hAnsi="Arial" w:cs="Arial"/>
          </w:rPr>
          <w:t>biglietteria@teatrofrancoparenti.it</w:t>
        </w:r>
      </w:hyperlink>
    </w:p>
    <w:p w:rsidR="005B4C96" w:rsidRPr="00ED0F17" w:rsidRDefault="005B4C96" w:rsidP="005B4C96">
      <w:pPr>
        <w:rPr>
          <w:rFonts w:ascii="Arial" w:hAnsi="Arial" w:cs="Arial"/>
        </w:rPr>
      </w:pPr>
    </w:p>
    <w:p w:rsidR="005B4C96" w:rsidRPr="00ED0F17" w:rsidRDefault="005B4C96" w:rsidP="005B4C96">
      <w:pPr>
        <w:rPr>
          <w:rFonts w:ascii="Arial" w:hAnsi="Arial" w:cs="Arial"/>
        </w:rPr>
      </w:pPr>
    </w:p>
    <w:p w:rsidR="005B4C96" w:rsidRPr="00ED0F17" w:rsidRDefault="005B4C96" w:rsidP="005B4C96">
      <w:pPr>
        <w:rPr>
          <w:rFonts w:ascii="Arial" w:eastAsia="Arial" w:hAnsi="Arial" w:cs="Arial"/>
          <w:color w:val="000000" w:themeColor="text1"/>
        </w:rPr>
      </w:pPr>
      <w:r w:rsidRPr="00ED0F17">
        <w:rPr>
          <w:rFonts w:ascii="Arial" w:eastAsia="Arial" w:hAnsi="Arial" w:cs="Arial"/>
          <w:b/>
        </w:rPr>
        <w:t>Ufficio Stampa</w:t>
      </w:r>
      <w:r w:rsidRPr="00ED0F17">
        <w:rPr>
          <w:rFonts w:ascii="Arial" w:hAnsi="Arial" w:cs="Arial"/>
        </w:rPr>
        <w:br/>
      </w:r>
      <w:r w:rsidRPr="00ED0F17">
        <w:rPr>
          <w:rFonts w:ascii="Arial" w:eastAsia="Arial" w:hAnsi="Arial" w:cs="Arial"/>
        </w:rPr>
        <w:t>Francesco Malcangio</w:t>
      </w:r>
      <w:r w:rsidRPr="00ED0F17">
        <w:rPr>
          <w:rFonts w:ascii="Arial" w:hAnsi="Arial" w:cs="Arial"/>
        </w:rPr>
        <w:br/>
      </w:r>
      <w:r w:rsidRPr="00ED0F17">
        <w:rPr>
          <w:rFonts w:ascii="Arial" w:eastAsia="Arial" w:hAnsi="Arial" w:cs="Arial"/>
        </w:rPr>
        <w:lastRenderedPageBreak/>
        <w:t>Teatro Franco Parenti</w:t>
      </w:r>
      <w:r w:rsidRPr="00ED0F17">
        <w:rPr>
          <w:rFonts w:ascii="Arial" w:hAnsi="Arial" w:cs="Arial"/>
        </w:rPr>
        <w:br/>
      </w:r>
      <w:r w:rsidRPr="00ED0F17">
        <w:rPr>
          <w:rFonts w:ascii="Arial" w:eastAsia="Arial" w:hAnsi="Arial" w:cs="Arial"/>
        </w:rPr>
        <w:t>Via Vasari,15 - 20135 - Milano</w:t>
      </w:r>
      <w:r w:rsidRPr="00ED0F17">
        <w:rPr>
          <w:rFonts w:ascii="Arial" w:hAnsi="Arial" w:cs="Arial"/>
        </w:rPr>
        <w:br/>
      </w:r>
      <w:r w:rsidRPr="00ED0F17">
        <w:rPr>
          <w:rFonts w:ascii="Arial" w:eastAsia="Arial" w:hAnsi="Arial" w:cs="Arial"/>
        </w:rPr>
        <w:t>Mob</w:t>
      </w:r>
      <w:r w:rsidRPr="00ED0F17">
        <w:rPr>
          <w:rFonts w:ascii="Arial" w:eastAsia="Arial" w:hAnsi="Arial" w:cs="Arial"/>
          <w:color w:val="000000" w:themeColor="text1"/>
        </w:rPr>
        <w:t>. </w:t>
      </w:r>
      <w:hyperlink r:id="rId7">
        <w:r w:rsidRPr="00ED0F17">
          <w:rPr>
            <w:rStyle w:val="Collegamentoipertestuale"/>
            <w:rFonts w:ascii="Arial" w:eastAsia="Arial" w:hAnsi="Arial" w:cs="Arial"/>
            <w:color w:val="000000" w:themeColor="text1"/>
          </w:rPr>
          <w:t>346 417 91 36 </w:t>
        </w:r>
      </w:hyperlink>
    </w:p>
    <w:p w:rsidR="005B4C96" w:rsidRPr="00ED0F17" w:rsidRDefault="00614AA0" w:rsidP="005B4C96">
      <w:pPr>
        <w:rPr>
          <w:rFonts w:ascii="Arial" w:hAnsi="Arial" w:cs="Arial"/>
        </w:rPr>
      </w:pPr>
      <w:hyperlink r:id="rId8">
        <w:r w:rsidR="005B4C96" w:rsidRPr="00ED0F17">
          <w:rPr>
            <w:rStyle w:val="Collegamentoipertestuale"/>
            <w:rFonts w:ascii="Arial" w:eastAsia="Arial" w:hAnsi="Arial" w:cs="Arial"/>
            <w:color w:val="000000" w:themeColor="text1"/>
          </w:rPr>
          <w:t>http://www.teatrofrancoparenti.it</w:t>
        </w:r>
      </w:hyperlink>
    </w:p>
    <w:p w:rsidR="005B4C96" w:rsidRDefault="005B4C96" w:rsidP="005B4C96">
      <w:pPr>
        <w:rPr>
          <w:rFonts w:ascii="Arial" w:hAnsi="Arial" w:cs="Arial"/>
        </w:rPr>
      </w:pPr>
    </w:p>
    <w:p w:rsidR="005B4C96" w:rsidRPr="005B4C96" w:rsidRDefault="005B4C96" w:rsidP="005B4C96">
      <w:pPr>
        <w:rPr>
          <w:rFonts w:ascii="Arial" w:hAnsi="Arial" w:cs="Arial"/>
        </w:rPr>
      </w:pPr>
    </w:p>
    <w:sectPr w:rsidR="005B4C96" w:rsidRPr="005B4C96" w:rsidSect="00C1757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hyphenationZone w:val="283"/>
  <w:characterSpacingControl w:val="doNotCompress"/>
  <w:compat/>
  <w:rsids>
    <w:rsidRoot w:val="00B45CA7"/>
    <w:rsid w:val="00005042"/>
    <w:rsid w:val="000857FE"/>
    <w:rsid w:val="0026037F"/>
    <w:rsid w:val="002A7F5B"/>
    <w:rsid w:val="003B6E66"/>
    <w:rsid w:val="005B4C96"/>
    <w:rsid w:val="00614AA0"/>
    <w:rsid w:val="006919AE"/>
    <w:rsid w:val="00856153"/>
    <w:rsid w:val="00861629"/>
    <w:rsid w:val="00894BB4"/>
    <w:rsid w:val="00933F1A"/>
    <w:rsid w:val="009D58EE"/>
    <w:rsid w:val="00A561CE"/>
    <w:rsid w:val="00A810AA"/>
    <w:rsid w:val="00AA37D5"/>
    <w:rsid w:val="00B45CA7"/>
    <w:rsid w:val="00B814DD"/>
    <w:rsid w:val="00B817EC"/>
    <w:rsid w:val="00C17579"/>
    <w:rsid w:val="00CA6799"/>
    <w:rsid w:val="00D1517D"/>
    <w:rsid w:val="00DE62E1"/>
    <w:rsid w:val="00E41840"/>
    <w:rsid w:val="00E53751"/>
    <w:rsid w:val="00F8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799"/>
  </w:style>
  <w:style w:type="paragraph" w:styleId="Titolo6">
    <w:name w:val="heading 6"/>
    <w:basedOn w:val="Normale"/>
    <w:link w:val="Titolo6Carattere"/>
    <w:uiPriority w:val="9"/>
    <w:qFormat/>
    <w:rsid w:val="005B4C9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4C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B4C96"/>
    <w:rPr>
      <w:b/>
      <w:bCs/>
    </w:rPr>
  </w:style>
  <w:style w:type="character" w:styleId="Enfasicorsivo">
    <w:name w:val="Emphasis"/>
    <w:basedOn w:val="Carpredefinitoparagrafo"/>
    <w:uiPriority w:val="20"/>
    <w:qFormat/>
    <w:rsid w:val="005B4C96"/>
    <w:rPr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5B4C96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4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gnimisteriosi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346%20417%2091%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it" TargetMode="External"/><Relationship Id="rId5" Type="http://schemas.openxmlformats.org/officeDocument/2006/relationships/hyperlink" Target="tel:02-5999520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atrofrancoparenti.it/convenzion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Malcangio</dc:creator>
  <cp:keywords/>
  <dc:description/>
  <cp:lastModifiedBy>vsoci</cp:lastModifiedBy>
  <cp:revision>5</cp:revision>
  <cp:lastPrinted>2023-06-15T11:02:00Z</cp:lastPrinted>
  <dcterms:created xsi:type="dcterms:W3CDTF">2024-02-12T11:28:00Z</dcterms:created>
  <dcterms:modified xsi:type="dcterms:W3CDTF">2024-03-15T16:00:00Z</dcterms:modified>
</cp:coreProperties>
</file>