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DB15" w14:textId="77777777" w:rsidR="00A82E69" w:rsidRPr="00387686" w:rsidRDefault="00A82E69" w:rsidP="00CB09B8">
      <w:pPr>
        <w:rPr>
          <w:rFonts w:ascii="Arial" w:hAnsi="Arial" w:cs="Arial"/>
          <w:color w:val="0D0D0D" w:themeColor="text1" w:themeTint="F2"/>
        </w:rPr>
      </w:pPr>
    </w:p>
    <w:p w14:paraId="053B05EE" w14:textId="28739F41" w:rsidR="00C94DE1" w:rsidRPr="00C16C48" w:rsidRDefault="00CB09B8" w:rsidP="00C94DE1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87686">
        <w:rPr>
          <w:rFonts w:ascii="Arial" w:hAnsi="Arial" w:cs="Arial"/>
          <w:color w:val="0D0D0D" w:themeColor="text1" w:themeTint="F2"/>
        </w:rPr>
        <w:t>Comunicato stampa</w:t>
      </w:r>
      <w:r w:rsidR="00387686">
        <w:rPr>
          <w:rFonts w:ascii="Arial" w:hAnsi="Arial" w:cs="Arial"/>
          <w:color w:val="0D0D0D" w:themeColor="text1" w:themeTint="F2"/>
        </w:rPr>
        <w:br/>
      </w:r>
      <w:r w:rsidRPr="00387686">
        <w:rPr>
          <w:rFonts w:ascii="Arial" w:hAnsi="Arial" w:cs="Arial"/>
          <w:color w:val="0D0D0D" w:themeColor="text1" w:themeTint="F2"/>
        </w:rPr>
        <w:br/>
      </w:r>
      <w:r w:rsidR="001377DF" w:rsidRPr="00C16C48">
        <w:rPr>
          <w:rFonts w:ascii="Arial" w:hAnsi="Arial" w:cs="Arial"/>
          <w:color w:val="0D0D0D" w:themeColor="text1" w:themeTint="F2"/>
        </w:rPr>
        <w:t>2</w:t>
      </w:r>
      <w:r w:rsidR="00C94DE1" w:rsidRPr="00C16C48">
        <w:rPr>
          <w:rFonts w:ascii="Arial" w:hAnsi="Arial" w:cs="Arial"/>
          <w:color w:val="0D0D0D" w:themeColor="text1" w:themeTint="F2"/>
        </w:rPr>
        <w:t xml:space="preserve">8 </w:t>
      </w:r>
      <w:proofErr w:type="gramStart"/>
      <w:r w:rsidR="00C94DE1" w:rsidRPr="00C16C48">
        <w:rPr>
          <w:rFonts w:ascii="Arial" w:hAnsi="Arial" w:cs="Arial"/>
          <w:color w:val="0D0D0D" w:themeColor="text1" w:themeTint="F2"/>
        </w:rPr>
        <w:t>Marzo</w:t>
      </w:r>
      <w:proofErr w:type="gramEnd"/>
      <w:r w:rsidR="00C94DE1" w:rsidRPr="00C16C48">
        <w:rPr>
          <w:rFonts w:ascii="Arial" w:hAnsi="Arial" w:cs="Arial"/>
          <w:color w:val="0D0D0D" w:themeColor="text1" w:themeTint="F2"/>
        </w:rPr>
        <w:t xml:space="preserve"> – 6 Aprile</w:t>
      </w:r>
      <w:r w:rsidR="001377DF" w:rsidRPr="00C16C48">
        <w:rPr>
          <w:rFonts w:ascii="Arial" w:hAnsi="Arial" w:cs="Arial"/>
          <w:color w:val="0D0D0D" w:themeColor="text1" w:themeTint="F2"/>
        </w:rPr>
        <w:t xml:space="preserve"> 2023 | Sala A</w:t>
      </w:r>
      <w:r w:rsidR="001377DF" w:rsidRPr="00C16C48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="0053224F" w:rsidRPr="00C16C48">
        <w:rPr>
          <w:rFonts w:ascii="Arial" w:hAnsi="Arial" w:cs="Arial"/>
          <w:b/>
          <w:bCs/>
          <w:color w:val="0D0D0D" w:themeColor="text1" w:themeTint="F2"/>
        </w:rPr>
        <w:br/>
      </w:r>
      <w:r w:rsidR="00C94DE1" w:rsidRPr="00C16C48">
        <w:rPr>
          <w:rFonts w:ascii="Arial" w:hAnsi="Arial" w:cs="Arial"/>
          <w:b/>
          <w:bCs/>
          <w:color w:val="0D0D0D" w:themeColor="text1" w:themeTint="F2"/>
        </w:rPr>
        <w:t>Coppie e doppi</w:t>
      </w:r>
      <w:r w:rsidR="00387686" w:rsidRPr="00C16C48">
        <w:rPr>
          <w:rFonts w:ascii="Arial" w:hAnsi="Arial" w:cs="Arial"/>
          <w:color w:val="0D0D0D" w:themeColor="text1" w:themeTint="F2"/>
        </w:rPr>
        <w:br/>
      </w:r>
      <w:r w:rsidR="00C94DE1" w:rsidRPr="00C16C48">
        <w:rPr>
          <w:rFonts w:ascii="Arial" w:hAnsi="Arial" w:cs="Arial"/>
        </w:rPr>
        <w:t>traduzione, adattamento e regia </w:t>
      </w:r>
      <w:r w:rsidR="00C94DE1" w:rsidRPr="00C16C48">
        <w:rPr>
          <w:rStyle w:val="Enfasigrassetto"/>
          <w:rFonts w:ascii="Arial" w:hAnsi="Arial" w:cs="Arial"/>
          <w:bdr w:val="none" w:sz="0" w:space="0" w:color="auto" w:frame="1"/>
        </w:rPr>
        <w:t>Anna Galiena</w:t>
      </w:r>
      <w:r w:rsidR="00C94DE1" w:rsidRPr="00C16C48">
        <w:rPr>
          <w:rFonts w:ascii="Arial" w:hAnsi="Arial" w:cs="Arial"/>
        </w:rPr>
        <w:br/>
        <w:t>con Anna Galiena</w:t>
      </w:r>
    </w:p>
    <w:p w14:paraId="445F2665" w14:textId="77777777" w:rsidR="00C94DE1" w:rsidRPr="00C16C48" w:rsidRDefault="00C94DE1" w:rsidP="00C94DE1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16C48">
        <w:rPr>
          <w:rFonts w:ascii="Arial" w:hAnsi="Arial" w:cs="Arial"/>
        </w:rPr>
        <w:t>produzione Il Sipario / Teatro Franco Parenti</w:t>
      </w:r>
    </w:p>
    <w:p w14:paraId="1150CD9B" w14:textId="77777777" w:rsidR="00CB220D" w:rsidRPr="00CE4B13" w:rsidRDefault="00CB220D" w:rsidP="00CE4B13">
      <w:pPr>
        <w:rPr>
          <w:rFonts w:ascii="Arial" w:hAnsi="Arial" w:cs="Arial"/>
        </w:rPr>
      </w:pPr>
    </w:p>
    <w:p w14:paraId="610B8D93" w14:textId="0B52980D" w:rsidR="001D1D8A" w:rsidRPr="00C16C48" w:rsidRDefault="00CE4B13" w:rsidP="00C16C48">
      <w:pPr>
        <w:spacing w:line="276" w:lineRule="auto"/>
        <w:rPr>
          <w:rFonts w:ascii="Arial" w:hAnsi="Arial" w:cs="Arial"/>
        </w:rPr>
      </w:pPr>
      <w:r w:rsidRPr="00C16C48">
        <w:rPr>
          <w:rFonts w:ascii="Arial" w:hAnsi="Arial" w:cs="Arial"/>
        </w:rPr>
        <w:t xml:space="preserve">Martedì 28 marzo alle ore 20.30, debutta in Sala A lo spettacolo </w:t>
      </w:r>
      <w:r w:rsidRPr="00C16C48">
        <w:rPr>
          <w:rFonts w:ascii="Arial" w:hAnsi="Arial" w:cs="Arial"/>
          <w:i/>
          <w:iCs/>
        </w:rPr>
        <w:t>Coppie e doppi</w:t>
      </w:r>
      <w:r w:rsidRPr="00C16C48">
        <w:rPr>
          <w:rFonts w:ascii="Arial" w:hAnsi="Arial" w:cs="Arial"/>
        </w:rPr>
        <w:t xml:space="preserve"> </w:t>
      </w:r>
      <w:r w:rsidR="001D1D8A" w:rsidRPr="00C16C48">
        <w:rPr>
          <w:rFonts w:ascii="Arial" w:hAnsi="Arial" w:cs="Arial"/>
        </w:rPr>
        <w:t xml:space="preserve">con </w:t>
      </w:r>
      <w:r w:rsidR="001D1D8A" w:rsidRPr="00C16C48">
        <w:rPr>
          <w:rFonts w:ascii="Arial" w:hAnsi="Arial" w:cs="Arial"/>
          <w:b/>
          <w:bCs/>
        </w:rPr>
        <w:t>Anna Galiena</w:t>
      </w:r>
      <w:r w:rsidR="001D1D8A" w:rsidRPr="00C16C48">
        <w:rPr>
          <w:rFonts w:ascii="Arial" w:hAnsi="Arial" w:cs="Arial"/>
        </w:rPr>
        <w:t xml:space="preserve"> </w:t>
      </w:r>
      <w:r w:rsidRPr="00C16C48">
        <w:rPr>
          <w:rFonts w:ascii="Arial" w:hAnsi="Arial" w:cs="Arial"/>
        </w:rPr>
        <w:t>ispirato a</w:t>
      </w:r>
      <w:r w:rsidR="001D1D8A" w:rsidRPr="00C16C48">
        <w:rPr>
          <w:rFonts w:ascii="Arial" w:hAnsi="Arial" w:cs="Arial"/>
        </w:rPr>
        <w:t xml:space="preserve">d alcuni dei testi più significativi dell’opera </w:t>
      </w:r>
      <w:r w:rsidR="006C06B3" w:rsidRPr="00C16C48">
        <w:rPr>
          <w:rFonts w:ascii="Arial" w:hAnsi="Arial" w:cs="Arial"/>
        </w:rPr>
        <w:t>shakespeariana</w:t>
      </w:r>
      <w:r w:rsidR="001D1D8A" w:rsidRPr="00C16C48">
        <w:rPr>
          <w:rFonts w:ascii="Arial" w:hAnsi="Arial" w:cs="Arial"/>
        </w:rPr>
        <w:t xml:space="preserve">. </w:t>
      </w:r>
    </w:p>
    <w:p w14:paraId="4DA67EAF" w14:textId="77777777" w:rsidR="00CE4B13" w:rsidRPr="00C16C48" w:rsidRDefault="00CE4B13" w:rsidP="00C16C48">
      <w:pPr>
        <w:spacing w:line="276" w:lineRule="auto"/>
        <w:rPr>
          <w:rFonts w:ascii="Arial" w:hAnsi="Arial" w:cs="Arial"/>
        </w:rPr>
      </w:pPr>
      <w:r w:rsidRPr="00C16C48">
        <w:rPr>
          <w:rFonts w:ascii="Arial" w:hAnsi="Arial" w:cs="Arial"/>
        </w:rPr>
        <w:t xml:space="preserve">Si tratta di un grande ritorno al Franco Parenti dopo oltre un decennio di assenza. </w:t>
      </w:r>
    </w:p>
    <w:p w14:paraId="23A3410A" w14:textId="3E6E4E43" w:rsidR="00CE4B13" w:rsidRPr="00C16C48" w:rsidRDefault="00CE4B13" w:rsidP="00C16C48">
      <w:pPr>
        <w:spacing w:line="276" w:lineRule="auto"/>
        <w:rPr>
          <w:rFonts w:ascii="Arial" w:hAnsi="Arial" w:cs="Arial"/>
          <w:i/>
          <w:iCs/>
        </w:rPr>
      </w:pPr>
      <w:r w:rsidRPr="00C16C48">
        <w:rPr>
          <w:rFonts w:ascii="Arial" w:hAnsi="Arial" w:cs="Arial"/>
        </w:rPr>
        <w:t xml:space="preserve">Anna Galiena ha </w:t>
      </w:r>
      <w:r w:rsidR="006E4389" w:rsidRPr="00C16C48">
        <w:rPr>
          <w:rFonts w:ascii="Arial" w:hAnsi="Arial" w:cs="Arial"/>
        </w:rPr>
        <w:t xml:space="preserve">infatti già calcato il </w:t>
      </w:r>
      <w:r w:rsidR="00C16C48" w:rsidRPr="00C16C48">
        <w:rPr>
          <w:rFonts w:ascii="Arial" w:hAnsi="Arial" w:cs="Arial"/>
        </w:rPr>
        <w:t>palcoscenico</w:t>
      </w:r>
      <w:r w:rsidR="006E4389" w:rsidRPr="00C16C48">
        <w:rPr>
          <w:rFonts w:ascii="Arial" w:hAnsi="Arial" w:cs="Arial"/>
        </w:rPr>
        <w:t xml:space="preserve"> dell’ex Salone Pier Lombardo</w:t>
      </w:r>
      <w:r w:rsidR="00C16C48" w:rsidRPr="00C16C48">
        <w:rPr>
          <w:rFonts w:ascii="Arial" w:hAnsi="Arial" w:cs="Arial"/>
        </w:rPr>
        <w:t xml:space="preserve"> con gli spettacoli: </w:t>
      </w:r>
      <w:r w:rsidRPr="00C16C48">
        <w:rPr>
          <w:rFonts w:ascii="Arial" w:hAnsi="Arial" w:cs="Arial"/>
          <w:i/>
          <w:iCs/>
        </w:rPr>
        <w:t>La vita è un canyon</w:t>
      </w:r>
      <w:r w:rsidRPr="00C16C48">
        <w:rPr>
          <w:rFonts w:ascii="Arial" w:hAnsi="Arial" w:cs="Arial"/>
        </w:rPr>
        <w:t xml:space="preserve"> di </w:t>
      </w:r>
      <w:r w:rsidRPr="00C16C48">
        <w:rPr>
          <w:rFonts w:ascii="Arial" w:hAnsi="Arial" w:cs="Arial"/>
        </w:rPr>
        <w:t>Augusto Bianchi Rizzi</w:t>
      </w:r>
      <w:r w:rsidRPr="00C16C48">
        <w:rPr>
          <w:rFonts w:ascii="Arial" w:hAnsi="Arial" w:cs="Arial"/>
        </w:rPr>
        <w:t xml:space="preserve"> nel 1990 </w:t>
      </w:r>
      <w:r w:rsidR="00C16C48" w:rsidRPr="00C16C48">
        <w:rPr>
          <w:rFonts w:ascii="Arial" w:hAnsi="Arial" w:cs="Arial"/>
        </w:rPr>
        <w:t>L’</w:t>
      </w:r>
      <w:r w:rsidR="006C06B3" w:rsidRPr="00C16C48">
        <w:rPr>
          <w:rFonts w:ascii="Arial" w:hAnsi="Arial" w:cs="Arial"/>
          <w:i/>
          <w:iCs/>
        </w:rPr>
        <w:t>Amante</w:t>
      </w:r>
      <w:r w:rsidRPr="00C16C48">
        <w:rPr>
          <w:rFonts w:ascii="Arial" w:hAnsi="Arial" w:cs="Arial"/>
          <w:i/>
          <w:iCs/>
        </w:rPr>
        <w:t xml:space="preserve"> </w:t>
      </w:r>
      <w:r w:rsidRPr="00C16C48">
        <w:rPr>
          <w:rFonts w:ascii="Arial" w:hAnsi="Arial" w:cs="Arial"/>
        </w:rPr>
        <w:t xml:space="preserve">di </w:t>
      </w:r>
      <w:r w:rsidR="00C16C48" w:rsidRPr="00C16C48">
        <w:rPr>
          <w:rFonts w:ascii="Arial" w:hAnsi="Arial" w:cs="Arial"/>
        </w:rPr>
        <w:t>Harold</w:t>
      </w:r>
      <w:r w:rsidRPr="00C16C48">
        <w:rPr>
          <w:rFonts w:ascii="Arial" w:hAnsi="Arial" w:cs="Arial"/>
        </w:rPr>
        <w:t xml:space="preserve"> Pinter </w:t>
      </w:r>
      <w:r w:rsidR="00C16C48" w:rsidRPr="00C16C48">
        <w:rPr>
          <w:rFonts w:ascii="Arial" w:hAnsi="Arial" w:cs="Arial"/>
        </w:rPr>
        <w:t xml:space="preserve">con Luca De Filippo </w:t>
      </w:r>
      <w:r w:rsidRPr="00C16C48">
        <w:rPr>
          <w:rFonts w:ascii="Arial" w:hAnsi="Arial" w:cs="Arial"/>
        </w:rPr>
        <w:t xml:space="preserve">sempre nel 1990 e </w:t>
      </w:r>
      <w:r w:rsidRPr="00C16C48">
        <w:rPr>
          <w:rFonts w:ascii="Arial" w:hAnsi="Arial" w:cs="Arial"/>
          <w:i/>
          <w:iCs/>
        </w:rPr>
        <w:t>Quale droga fa per me</w:t>
      </w:r>
      <w:r w:rsidRPr="00C16C48">
        <w:rPr>
          <w:rFonts w:ascii="Arial" w:hAnsi="Arial" w:cs="Arial"/>
        </w:rPr>
        <w:t xml:space="preserve"> di </w:t>
      </w:r>
      <w:proofErr w:type="spellStart"/>
      <w:r w:rsidRPr="00C16C48">
        <w:rPr>
          <w:rFonts w:ascii="Arial" w:hAnsi="Arial" w:cs="Arial"/>
        </w:rPr>
        <w:t>Kai</w:t>
      </w:r>
      <w:proofErr w:type="spellEnd"/>
      <w:r w:rsidRPr="00C16C48">
        <w:rPr>
          <w:rFonts w:ascii="Arial" w:hAnsi="Arial" w:cs="Arial"/>
        </w:rPr>
        <w:t xml:space="preserve"> </w:t>
      </w:r>
      <w:proofErr w:type="spellStart"/>
      <w:r w:rsidRPr="00C16C48">
        <w:rPr>
          <w:rFonts w:ascii="Arial" w:hAnsi="Arial" w:cs="Arial"/>
        </w:rPr>
        <w:t>Hensel</w:t>
      </w:r>
      <w:proofErr w:type="spellEnd"/>
      <w:r w:rsidRPr="00C16C48">
        <w:rPr>
          <w:rFonts w:ascii="Arial" w:hAnsi="Arial" w:cs="Arial"/>
        </w:rPr>
        <w:t xml:space="preserve"> nel 2010. </w:t>
      </w:r>
      <w:r w:rsidR="00C16C48" w:rsidRPr="00C16C48">
        <w:rPr>
          <w:rFonts w:ascii="Arial" w:hAnsi="Arial" w:cs="Arial"/>
        </w:rPr>
        <w:t xml:space="preserve">In tutte e tre le occasioni è stata diretta da Andrée Ruth </w:t>
      </w:r>
      <w:proofErr w:type="spellStart"/>
      <w:r w:rsidR="00C16C48" w:rsidRPr="00C16C48">
        <w:rPr>
          <w:rFonts w:ascii="Arial" w:hAnsi="Arial" w:cs="Arial"/>
        </w:rPr>
        <w:t>Shammah</w:t>
      </w:r>
      <w:proofErr w:type="spellEnd"/>
      <w:r w:rsidR="00C16C48" w:rsidRPr="00C16C48">
        <w:rPr>
          <w:rFonts w:ascii="Arial" w:hAnsi="Arial" w:cs="Arial"/>
        </w:rPr>
        <w:t>.</w:t>
      </w:r>
      <w:r w:rsidRPr="00C16C48">
        <w:rPr>
          <w:rFonts w:ascii="Arial" w:hAnsi="Arial" w:cs="Arial"/>
        </w:rPr>
        <w:br/>
      </w:r>
      <w:r w:rsidR="006E4389" w:rsidRPr="00C16C48">
        <w:rPr>
          <w:rFonts w:ascii="Arial" w:hAnsi="Arial" w:cs="Arial"/>
        </w:rPr>
        <w:t>In questo spettacolo</w:t>
      </w:r>
      <w:r w:rsidRPr="00C16C48">
        <w:rPr>
          <w:rFonts w:ascii="Arial" w:hAnsi="Arial" w:cs="Arial"/>
        </w:rPr>
        <w:t xml:space="preserve"> Anna Galiena offre una i</w:t>
      </w:r>
      <w:r w:rsidR="00C94DE1" w:rsidRPr="00C16C48">
        <w:rPr>
          <w:rFonts w:ascii="Arial" w:hAnsi="Arial" w:cs="Arial"/>
        </w:rPr>
        <w:t>ntensa interpretazione al femminile, un omaggio a Shakespeare</w:t>
      </w:r>
      <w:r w:rsidR="00F62955" w:rsidRPr="00C16C48">
        <w:rPr>
          <w:rFonts w:ascii="Arial" w:hAnsi="Arial" w:cs="Arial"/>
        </w:rPr>
        <w:t xml:space="preserve"> in cui dà vita a dieci personaggi che interagiscono e dialogano tra loro, portando in scena il dualismo dell’essere umano e permettendo allo spettatore di prendere parte ad un percorso di esplorazione di tale dualismo.</w:t>
      </w:r>
      <w:r w:rsidR="009E4D98" w:rsidRPr="00C16C48">
        <w:rPr>
          <w:rFonts w:ascii="Arial" w:hAnsi="Arial" w:cs="Arial"/>
        </w:rPr>
        <w:t xml:space="preserve"> </w:t>
      </w:r>
      <w:r w:rsidRPr="00C16C48">
        <w:rPr>
          <w:rFonts w:ascii="Arial" w:hAnsi="Arial" w:cs="Arial"/>
        </w:rPr>
        <w:br/>
        <w:t xml:space="preserve">I testi tradotti e adattati dall’attrice sono tratti da </w:t>
      </w:r>
      <w:r w:rsidRPr="00C16C48">
        <w:rPr>
          <w:rFonts w:ascii="Arial" w:hAnsi="Arial" w:cs="Arial"/>
          <w:i/>
          <w:iCs/>
        </w:rPr>
        <w:t>Riccardo III</w:t>
      </w:r>
      <w:r w:rsidRPr="00C16C48">
        <w:rPr>
          <w:rFonts w:ascii="Arial" w:hAnsi="Arial" w:cs="Arial"/>
          <w:i/>
          <w:iCs/>
        </w:rPr>
        <w:t xml:space="preserve">, </w:t>
      </w:r>
      <w:r w:rsidRPr="00C16C48">
        <w:rPr>
          <w:rFonts w:ascii="Arial" w:hAnsi="Arial" w:cs="Arial"/>
          <w:i/>
          <w:iCs/>
        </w:rPr>
        <w:t>Romeo e Giulietta</w:t>
      </w:r>
      <w:r w:rsidRPr="00C16C48">
        <w:rPr>
          <w:rFonts w:ascii="Arial" w:hAnsi="Arial" w:cs="Arial"/>
          <w:i/>
          <w:iCs/>
        </w:rPr>
        <w:t xml:space="preserve">, </w:t>
      </w:r>
      <w:r w:rsidRPr="00C16C48">
        <w:rPr>
          <w:rFonts w:ascii="Arial" w:hAnsi="Arial" w:cs="Arial"/>
          <w:i/>
          <w:iCs/>
        </w:rPr>
        <w:t>Macbeth</w:t>
      </w:r>
      <w:r w:rsidRPr="00C16C48">
        <w:rPr>
          <w:rFonts w:ascii="Arial" w:hAnsi="Arial" w:cs="Arial"/>
          <w:i/>
          <w:iCs/>
        </w:rPr>
        <w:t xml:space="preserve">, </w:t>
      </w:r>
      <w:r w:rsidRPr="00C16C48">
        <w:rPr>
          <w:rFonts w:ascii="Arial" w:hAnsi="Arial" w:cs="Arial"/>
          <w:i/>
          <w:iCs/>
        </w:rPr>
        <w:t>Amleto</w:t>
      </w:r>
      <w:r w:rsidRPr="00C16C48">
        <w:rPr>
          <w:rFonts w:ascii="Arial" w:hAnsi="Arial" w:cs="Arial"/>
          <w:i/>
          <w:iCs/>
        </w:rPr>
        <w:t xml:space="preserve">, </w:t>
      </w:r>
      <w:r w:rsidRPr="00C16C48">
        <w:rPr>
          <w:rFonts w:ascii="Arial" w:hAnsi="Arial" w:cs="Arial"/>
          <w:i/>
          <w:iCs/>
        </w:rPr>
        <w:t>Sogno di una notte di mezza estate</w:t>
      </w:r>
      <w:r w:rsidRPr="00C16C48">
        <w:rPr>
          <w:rFonts w:ascii="Arial" w:hAnsi="Arial" w:cs="Arial"/>
          <w:i/>
          <w:iCs/>
        </w:rPr>
        <w:t xml:space="preserve"> </w:t>
      </w:r>
      <w:r w:rsidR="00C16C48" w:rsidRPr="00C16C48">
        <w:rPr>
          <w:rFonts w:ascii="Arial" w:hAnsi="Arial" w:cs="Arial"/>
        </w:rPr>
        <w:t>e</w:t>
      </w:r>
      <w:r w:rsidR="00C16C48" w:rsidRPr="00C16C48">
        <w:rPr>
          <w:rFonts w:ascii="Arial" w:hAnsi="Arial" w:cs="Arial"/>
          <w:i/>
          <w:iCs/>
        </w:rPr>
        <w:t xml:space="preserve"> </w:t>
      </w:r>
      <w:r w:rsidRPr="00C16C48">
        <w:rPr>
          <w:rFonts w:ascii="Arial" w:hAnsi="Arial" w:cs="Arial"/>
          <w:i/>
          <w:iCs/>
        </w:rPr>
        <w:t>Otello</w:t>
      </w:r>
    </w:p>
    <w:p w14:paraId="2D4D1F8A" w14:textId="77777777" w:rsidR="00C16C48" w:rsidRPr="00C16C48" w:rsidRDefault="00C94DE1" w:rsidP="00C16C48">
      <w:pPr>
        <w:spacing w:line="276" w:lineRule="auto"/>
        <w:rPr>
          <w:rFonts w:ascii="Arial" w:hAnsi="Arial" w:cs="Arial"/>
        </w:rPr>
      </w:pPr>
      <w:r w:rsidRPr="00C16C48">
        <w:rPr>
          <w:rFonts w:ascii="Arial" w:hAnsi="Arial" w:cs="Arial"/>
        </w:rPr>
        <w:t>La pièce ad una voce propone un gioco teatrale in versi, di rimandi e seduzione in cui gli opposti si fronteggiano in un percorso di grande fascino: amore, odio, potere, gelosia, lussuria e tutt</w:t>
      </w:r>
      <w:r w:rsidR="00F62955" w:rsidRPr="00C16C48">
        <w:rPr>
          <w:rFonts w:ascii="Arial" w:hAnsi="Arial" w:cs="Arial"/>
        </w:rPr>
        <w:t>e le passioni cantate dal Bardo</w:t>
      </w:r>
      <w:r w:rsidRPr="00C16C48">
        <w:rPr>
          <w:rFonts w:ascii="Arial" w:hAnsi="Arial" w:cs="Arial"/>
        </w:rPr>
        <w:t xml:space="preserve"> sono espressione dell’ambivalenza umana.</w:t>
      </w:r>
      <w:r w:rsidRPr="00C16C48">
        <w:rPr>
          <w:rFonts w:ascii="Arial" w:hAnsi="Arial" w:cs="Arial"/>
        </w:rPr>
        <w:br/>
        <w:t>Il gioco di registri è multiforme, dai passaggi più appassionati a quelli più violenti, dall’ironia alle infinite variazioni del sentimento, per esprimere il doppio del teatro e della vita e per segnare simbolicamente i</w:t>
      </w:r>
      <w:r w:rsidR="00F62955" w:rsidRPr="00C16C48">
        <w:rPr>
          <w:rFonts w:ascii="Arial" w:hAnsi="Arial" w:cs="Arial"/>
        </w:rPr>
        <w:t xml:space="preserve">l passaggio dal teatro classico - </w:t>
      </w:r>
      <w:r w:rsidRPr="00C16C48">
        <w:rPr>
          <w:rFonts w:ascii="Arial" w:hAnsi="Arial" w:cs="Arial"/>
        </w:rPr>
        <w:t>gli uomini con e contro gli d</w:t>
      </w:r>
      <w:r w:rsidR="00FB253D" w:rsidRPr="00C16C48">
        <w:rPr>
          <w:rFonts w:ascii="Arial" w:hAnsi="Arial" w:cs="Arial"/>
        </w:rPr>
        <w:t>è</w:t>
      </w:r>
      <w:r w:rsidRPr="00C16C48">
        <w:rPr>
          <w:rFonts w:ascii="Arial" w:hAnsi="Arial" w:cs="Arial"/>
        </w:rPr>
        <w:t>i</w:t>
      </w:r>
      <w:r w:rsidR="00F62955" w:rsidRPr="00C16C48">
        <w:rPr>
          <w:rFonts w:ascii="Arial" w:hAnsi="Arial" w:cs="Arial"/>
        </w:rPr>
        <w:t xml:space="preserve"> - a quello elisabettiano - </w:t>
      </w:r>
      <w:r w:rsidRPr="00C16C48">
        <w:rPr>
          <w:rFonts w:ascii="Arial" w:hAnsi="Arial" w:cs="Arial"/>
        </w:rPr>
        <w:t>gli</w:t>
      </w:r>
      <w:r w:rsidR="00F62955" w:rsidRPr="00C16C48">
        <w:rPr>
          <w:rFonts w:ascii="Arial" w:hAnsi="Arial" w:cs="Arial"/>
        </w:rPr>
        <w:t xml:space="preserve"> uomini con e contro gli uomini</w:t>
      </w:r>
      <w:r w:rsidR="00FA2C7F" w:rsidRPr="00C16C48">
        <w:rPr>
          <w:rFonts w:ascii="Arial" w:hAnsi="Arial" w:cs="Arial"/>
        </w:rPr>
        <w:t>.</w:t>
      </w:r>
      <w:r w:rsidR="00C16C48">
        <w:rPr>
          <w:rFonts w:ascii="Arial" w:hAnsi="Arial" w:cs="Arial"/>
        </w:rPr>
        <w:br/>
      </w:r>
      <w:r w:rsidR="00C16C48" w:rsidRPr="00C16C48">
        <w:rPr>
          <w:rFonts w:ascii="Arial" w:hAnsi="Arial" w:cs="Arial"/>
          <w:i/>
          <w:iCs/>
        </w:rPr>
        <w:t>Coppie e doppi</w:t>
      </w:r>
      <w:r w:rsidR="00C16C48" w:rsidRPr="00C16C48">
        <w:rPr>
          <w:rFonts w:ascii="Arial" w:hAnsi="Arial" w:cs="Arial"/>
        </w:rPr>
        <w:t xml:space="preserve"> ha debuttato con grande successo in Francia e i testi di Shakespeare, autore molto amato, studiato e interpretato da Anna Galiena, sono stati tradotti e adattati dalla stessa attrice che cura anche la regia dello spettacolo. </w:t>
      </w:r>
    </w:p>
    <w:p w14:paraId="2988DDDC" w14:textId="77777777" w:rsidR="009E4D98" w:rsidRDefault="009E4D98" w:rsidP="00C94DE1">
      <w:pPr>
        <w:spacing w:line="166" w:lineRule="atLeast"/>
        <w:textAlignment w:val="baseline"/>
        <w:rPr>
          <w:rFonts w:ascii="Arial" w:hAnsi="Arial" w:cs="Arial"/>
          <w:b/>
          <w:bCs/>
          <w:color w:val="0D0D0D" w:themeColor="text1" w:themeTint="F2"/>
        </w:rPr>
      </w:pPr>
    </w:p>
    <w:p w14:paraId="02B41795" w14:textId="77777777" w:rsidR="00C94DE1" w:rsidRDefault="00387686" w:rsidP="00C94DE1">
      <w:pPr>
        <w:spacing w:line="166" w:lineRule="atLeast"/>
        <w:textAlignment w:val="baseline"/>
        <w:rPr>
          <w:rFonts w:ascii="Arial" w:hAnsi="Arial" w:cs="Arial"/>
          <w:color w:val="757575"/>
          <w:sz w:val="13"/>
          <w:szCs w:val="13"/>
        </w:rPr>
      </w:pPr>
      <w:r w:rsidRPr="00387686">
        <w:rPr>
          <w:rFonts w:ascii="Arial" w:hAnsi="Arial" w:cs="Arial"/>
          <w:b/>
          <w:bCs/>
          <w:color w:val="0D0D0D" w:themeColor="text1" w:themeTint="F2"/>
        </w:rPr>
        <w:t>DATE E ORARI</w:t>
      </w:r>
      <w:r w:rsidRPr="00387686">
        <w:rPr>
          <w:rFonts w:ascii="Arial" w:hAnsi="Arial" w:cs="Arial"/>
          <w:color w:val="0D0D0D" w:themeColor="text1" w:themeTint="F2"/>
        </w:rPr>
        <w:t xml:space="preserve"> </w:t>
      </w:r>
      <w:r w:rsidRPr="00387686">
        <w:rPr>
          <w:rFonts w:ascii="Arial" w:hAnsi="Arial" w:cs="Arial"/>
          <w:color w:val="0D0D0D" w:themeColor="text1" w:themeTint="F2"/>
        </w:rPr>
        <w:br/>
      </w:r>
      <w:r w:rsidR="00C94DE1" w:rsidRPr="00C94DE1">
        <w:rPr>
          <w:rFonts w:ascii="Arial" w:hAnsi="Arial" w:cs="Arial"/>
        </w:rPr>
        <w:t>martedì 28 Marzo h 20:30</w:t>
      </w:r>
      <w:r w:rsidR="00C94DE1">
        <w:rPr>
          <w:rFonts w:ascii="Arial" w:hAnsi="Arial" w:cs="Arial"/>
        </w:rPr>
        <w:t xml:space="preserve">; </w:t>
      </w:r>
      <w:r w:rsidR="00C94DE1" w:rsidRPr="00C94DE1">
        <w:rPr>
          <w:rFonts w:ascii="Arial" w:hAnsi="Arial" w:cs="Arial"/>
        </w:rPr>
        <w:t>mercoledì 29 Marzo h 19:15</w:t>
      </w:r>
      <w:r w:rsidR="00C94DE1">
        <w:rPr>
          <w:rFonts w:ascii="Arial" w:hAnsi="Arial" w:cs="Arial"/>
        </w:rPr>
        <w:t xml:space="preserve">; </w:t>
      </w:r>
      <w:r w:rsidR="00C94DE1" w:rsidRPr="00C94DE1">
        <w:rPr>
          <w:rFonts w:ascii="Arial" w:hAnsi="Arial" w:cs="Arial"/>
        </w:rPr>
        <w:t>giovedì 30 Marzo h 20:30</w:t>
      </w:r>
      <w:r w:rsidR="00C94DE1">
        <w:rPr>
          <w:rFonts w:ascii="Arial" w:hAnsi="Arial" w:cs="Arial"/>
        </w:rPr>
        <w:t xml:space="preserve">; </w:t>
      </w:r>
      <w:r w:rsidR="00C94DE1" w:rsidRPr="00C94DE1">
        <w:rPr>
          <w:rFonts w:ascii="Arial" w:hAnsi="Arial" w:cs="Arial"/>
        </w:rPr>
        <w:t>venerdì 31 Marzo h 19:15</w:t>
      </w:r>
      <w:r w:rsidR="00C94DE1">
        <w:rPr>
          <w:rFonts w:ascii="Arial" w:hAnsi="Arial" w:cs="Arial"/>
        </w:rPr>
        <w:t xml:space="preserve">; </w:t>
      </w:r>
      <w:r w:rsidR="00C94DE1" w:rsidRPr="00C94DE1">
        <w:rPr>
          <w:rFonts w:ascii="Arial" w:hAnsi="Arial" w:cs="Arial"/>
        </w:rPr>
        <w:t xml:space="preserve">sabato </w:t>
      </w:r>
      <w:proofErr w:type="gramStart"/>
      <w:r w:rsidR="00C94DE1" w:rsidRPr="00C94DE1">
        <w:rPr>
          <w:rFonts w:ascii="Arial" w:hAnsi="Arial" w:cs="Arial"/>
        </w:rPr>
        <w:t>1 Aprile</w:t>
      </w:r>
      <w:proofErr w:type="gramEnd"/>
      <w:r w:rsidR="00C94DE1" w:rsidRPr="00C94DE1">
        <w:rPr>
          <w:rFonts w:ascii="Arial" w:hAnsi="Arial" w:cs="Arial"/>
        </w:rPr>
        <w:t xml:space="preserve"> h 19:15</w:t>
      </w:r>
      <w:r w:rsidR="00C94DE1">
        <w:rPr>
          <w:rFonts w:ascii="Arial" w:hAnsi="Arial" w:cs="Arial"/>
        </w:rPr>
        <w:t xml:space="preserve">; </w:t>
      </w:r>
      <w:r w:rsidR="00C94DE1" w:rsidRPr="00C94DE1">
        <w:rPr>
          <w:rFonts w:ascii="Arial" w:hAnsi="Arial" w:cs="Arial"/>
        </w:rPr>
        <w:t>domenica 2 Aprile h 15:45</w:t>
      </w:r>
      <w:r w:rsidR="00C94DE1">
        <w:rPr>
          <w:rFonts w:ascii="Arial" w:hAnsi="Arial" w:cs="Arial"/>
        </w:rPr>
        <w:t xml:space="preserve">; </w:t>
      </w:r>
      <w:r w:rsidR="00C94DE1" w:rsidRPr="00C94DE1">
        <w:rPr>
          <w:rFonts w:ascii="Arial" w:hAnsi="Arial" w:cs="Arial"/>
        </w:rPr>
        <w:t>martedì 4 Aprile h 20:30</w:t>
      </w:r>
      <w:r w:rsidR="00C94DE1">
        <w:rPr>
          <w:rFonts w:ascii="Arial" w:hAnsi="Arial" w:cs="Arial"/>
        </w:rPr>
        <w:t xml:space="preserve">; </w:t>
      </w:r>
      <w:r w:rsidR="00C94DE1" w:rsidRPr="00C94DE1">
        <w:rPr>
          <w:rFonts w:ascii="Arial" w:hAnsi="Arial" w:cs="Arial"/>
        </w:rPr>
        <w:t>mercoledì 5 Aprile h 19:15</w:t>
      </w:r>
      <w:r w:rsidR="00C94DE1">
        <w:rPr>
          <w:rFonts w:ascii="Arial" w:hAnsi="Arial" w:cs="Arial"/>
        </w:rPr>
        <w:t xml:space="preserve">; </w:t>
      </w:r>
      <w:r w:rsidR="00C94DE1" w:rsidRPr="00C94DE1">
        <w:rPr>
          <w:rFonts w:ascii="Arial" w:hAnsi="Arial" w:cs="Arial"/>
        </w:rPr>
        <w:t>giovedì 6 Aprile h 20:30</w:t>
      </w:r>
    </w:p>
    <w:p w14:paraId="51F95202" w14:textId="77777777" w:rsidR="0053224F" w:rsidRPr="0053224F" w:rsidRDefault="0053224F" w:rsidP="00C94DE1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</w:p>
    <w:p w14:paraId="64CBF2A0" w14:textId="77777777" w:rsidR="00F62955" w:rsidRPr="00F62955" w:rsidRDefault="00387686" w:rsidP="00F62955">
      <w:pPr>
        <w:pStyle w:val="NormaleWeb"/>
        <w:spacing w:before="0" w:beforeAutospacing="0" w:after="0" w:afterAutospacing="0" w:line="222" w:lineRule="atLeast"/>
        <w:rPr>
          <w:rFonts w:ascii="Arial" w:hAnsi="Arial" w:cs="Arial"/>
        </w:rPr>
      </w:pPr>
      <w:r w:rsidRPr="00387686">
        <w:rPr>
          <w:rFonts w:ascii="Arial" w:hAnsi="Arial" w:cs="Arial"/>
          <w:b/>
          <w:bCs/>
          <w:color w:val="0D0D0D" w:themeColor="text1" w:themeTint="F2"/>
        </w:rPr>
        <w:t>PREZZI</w:t>
      </w:r>
      <w:r w:rsidRPr="00387686">
        <w:rPr>
          <w:rFonts w:ascii="Arial" w:hAnsi="Arial" w:cs="Arial"/>
          <w:color w:val="0D0D0D" w:themeColor="text1" w:themeTint="F2"/>
        </w:rPr>
        <w:br/>
      </w:r>
      <w:r w:rsidR="00F62955" w:rsidRPr="00F62955">
        <w:rPr>
          <w:rStyle w:val="Enfasigrassetto"/>
          <w:rFonts w:ascii="Arial" w:hAnsi="Arial" w:cs="Arial"/>
          <w:bdr w:val="none" w:sz="0" w:space="0" w:color="auto" w:frame="1"/>
        </w:rPr>
        <w:t>PRIMO SETTORE</w:t>
      </w:r>
      <w:r w:rsidR="00F62955" w:rsidRPr="00F62955">
        <w:rPr>
          <w:rFonts w:ascii="Arial" w:hAnsi="Arial" w:cs="Arial"/>
        </w:rPr>
        <w:t> (file A–F)</w:t>
      </w:r>
      <w:r w:rsidR="00F62955" w:rsidRPr="00F62955">
        <w:rPr>
          <w:rFonts w:ascii="Arial" w:hAnsi="Arial" w:cs="Arial"/>
        </w:rPr>
        <w:br/>
        <w:t>intero 22,50€ + 1,50€ </w:t>
      </w:r>
      <w:r w:rsidR="00F62955" w:rsidRPr="00F62955">
        <w:rPr>
          <w:rStyle w:val="Enfasicorsivo"/>
          <w:rFonts w:ascii="Arial" w:hAnsi="Arial" w:cs="Arial"/>
          <w:bdr w:val="none" w:sz="0" w:space="0" w:color="auto" w:frame="1"/>
        </w:rPr>
        <w:t>quota energia</w:t>
      </w:r>
      <w:r w:rsidR="00F62955" w:rsidRPr="00F62955">
        <w:rPr>
          <w:rFonts w:ascii="Arial" w:hAnsi="Arial" w:cs="Arial"/>
        </w:rPr>
        <w:t>;</w:t>
      </w:r>
      <w:r w:rsidR="00F62955" w:rsidRPr="00F62955">
        <w:rPr>
          <w:rFonts w:ascii="Arial" w:hAnsi="Arial" w:cs="Arial"/>
        </w:rPr>
        <w:br/>
      </w:r>
      <w:r w:rsidR="00F62955" w:rsidRPr="00F62955">
        <w:rPr>
          <w:rStyle w:val="Enfasigrassetto"/>
          <w:rFonts w:ascii="Arial" w:hAnsi="Arial" w:cs="Arial"/>
          <w:bdr w:val="none" w:sz="0" w:space="0" w:color="auto" w:frame="1"/>
        </w:rPr>
        <w:t>SECONDO SETTORE</w:t>
      </w:r>
      <w:r w:rsidR="00F62955" w:rsidRPr="00F62955">
        <w:rPr>
          <w:rFonts w:ascii="Arial" w:hAnsi="Arial" w:cs="Arial"/>
        </w:rPr>
        <w:t> (file G–S)</w:t>
      </w:r>
      <w:r w:rsidR="00F62955" w:rsidRPr="00F62955">
        <w:rPr>
          <w:rFonts w:ascii="Arial" w:hAnsi="Arial" w:cs="Arial"/>
        </w:rPr>
        <w:br/>
        <w:t>intero 20€; under26/over65 15€; </w:t>
      </w:r>
      <w:hyperlink r:id="rId7" w:history="1">
        <w:r w:rsidR="00F62955" w:rsidRPr="00F62955">
          <w:rPr>
            <w:rStyle w:val="Collegamentoipertestuale"/>
            <w:rFonts w:ascii="Arial" w:hAnsi="Arial" w:cs="Arial"/>
            <w:color w:val="auto"/>
            <w:u w:val="none"/>
            <w:bdr w:val="none" w:sz="0" w:space="0" w:color="auto" w:frame="1"/>
          </w:rPr>
          <w:t>convenzioni</w:t>
        </w:r>
      </w:hyperlink>
      <w:r w:rsidR="00F62955" w:rsidRPr="00F62955">
        <w:rPr>
          <w:rFonts w:ascii="Arial" w:hAnsi="Arial" w:cs="Arial"/>
        </w:rPr>
        <w:t> 15€</w:t>
      </w:r>
      <w:r w:rsidR="00F62955" w:rsidRPr="00F62955">
        <w:rPr>
          <w:rFonts w:ascii="Arial" w:hAnsi="Arial" w:cs="Arial"/>
        </w:rPr>
        <w:br/>
      </w:r>
      <w:r w:rsidR="00F62955" w:rsidRPr="00F62955">
        <w:rPr>
          <w:rStyle w:val="Enfasigrassetto"/>
          <w:rFonts w:ascii="Arial" w:hAnsi="Arial" w:cs="Arial"/>
          <w:bdr w:val="none" w:sz="0" w:space="0" w:color="auto" w:frame="1"/>
        </w:rPr>
        <w:t>GALLERIA </w:t>
      </w:r>
      <w:r w:rsidR="00F62955" w:rsidRPr="00F62955">
        <w:rPr>
          <w:rFonts w:ascii="Arial" w:hAnsi="Arial" w:cs="Arial"/>
        </w:rPr>
        <w:t>(file T–ZZ)</w:t>
      </w:r>
      <w:r w:rsidR="00F62955" w:rsidRPr="00F62955">
        <w:rPr>
          <w:rFonts w:ascii="Arial" w:hAnsi="Arial" w:cs="Arial"/>
        </w:rPr>
        <w:br/>
        <w:t>intero 15€; under26/over65 15€; </w:t>
      </w:r>
      <w:hyperlink r:id="rId8" w:history="1">
        <w:r w:rsidR="00F62955" w:rsidRPr="00F62955">
          <w:rPr>
            <w:rStyle w:val="Collegamentoipertestuale"/>
            <w:rFonts w:ascii="Arial" w:hAnsi="Arial" w:cs="Arial"/>
            <w:color w:val="auto"/>
            <w:u w:val="none"/>
            <w:bdr w:val="none" w:sz="0" w:space="0" w:color="auto" w:frame="1"/>
          </w:rPr>
          <w:t>convenzioni</w:t>
        </w:r>
      </w:hyperlink>
      <w:r w:rsidR="00F62955" w:rsidRPr="00F62955">
        <w:rPr>
          <w:rFonts w:ascii="Arial" w:hAnsi="Arial" w:cs="Arial"/>
        </w:rPr>
        <w:t> 15€</w:t>
      </w:r>
      <w:r w:rsidR="00F62955" w:rsidRPr="00F62955">
        <w:rPr>
          <w:rFonts w:ascii="Arial" w:hAnsi="Arial" w:cs="Arial"/>
        </w:rPr>
        <w:br/>
        <w:t>_________________________</w:t>
      </w:r>
    </w:p>
    <w:p w14:paraId="7F27DFC1" w14:textId="77777777" w:rsidR="00F62955" w:rsidRPr="00F62955" w:rsidRDefault="00F62955" w:rsidP="00F62955">
      <w:pPr>
        <w:pStyle w:val="NormaleWeb"/>
        <w:spacing w:before="0" w:beforeAutospacing="0" w:after="0" w:afterAutospacing="0" w:line="222" w:lineRule="atLeast"/>
        <w:rPr>
          <w:rFonts w:ascii="Arial" w:hAnsi="Arial" w:cs="Arial"/>
        </w:rPr>
      </w:pPr>
      <w:r w:rsidRPr="00F62955">
        <w:rPr>
          <w:rStyle w:val="Enfasicorsivo"/>
          <w:rFonts w:ascii="Arial" w:hAnsi="Arial" w:cs="Arial"/>
          <w:bdr w:val="none" w:sz="0" w:space="0" w:color="auto" w:frame="1"/>
        </w:rPr>
        <w:t> Tutti i prezzi non includono i diritti di prevendita.</w:t>
      </w:r>
    </w:p>
    <w:p w14:paraId="37BFE414" w14:textId="77777777" w:rsidR="004F0361" w:rsidRDefault="004F0361" w:rsidP="00F62955">
      <w:pPr>
        <w:rPr>
          <w:rFonts w:ascii="Arial" w:hAnsi="Arial" w:cs="Arial"/>
          <w:b/>
          <w:bCs/>
          <w:color w:val="0D0D0D" w:themeColor="text1" w:themeTint="F2"/>
        </w:rPr>
      </w:pPr>
    </w:p>
    <w:p w14:paraId="579D9B92" w14:textId="77777777" w:rsidR="00F62955" w:rsidRPr="00387686" w:rsidRDefault="00F62955" w:rsidP="00F62955">
      <w:pPr>
        <w:rPr>
          <w:rFonts w:ascii="Arial" w:hAnsi="Arial" w:cs="Arial"/>
          <w:b/>
          <w:bCs/>
          <w:color w:val="0D0D0D" w:themeColor="text1" w:themeTint="F2"/>
        </w:rPr>
      </w:pPr>
    </w:p>
    <w:p w14:paraId="546614BE" w14:textId="77777777" w:rsidR="00CB09B8" w:rsidRPr="00387686" w:rsidRDefault="00CB09B8" w:rsidP="00CB09B8">
      <w:pPr>
        <w:spacing w:line="0" w:lineRule="atLeast"/>
        <w:rPr>
          <w:rFonts w:ascii="Arial" w:hAnsi="Arial" w:cs="Arial"/>
          <w:b/>
          <w:bCs/>
          <w:color w:val="0D0D0D" w:themeColor="text1" w:themeTint="F2"/>
        </w:rPr>
      </w:pPr>
      <w:r w:rsidRPr="00387686">
        <w:rPr>
          <w:rFonts w:ascii="Arial" w:hAnsi="Arial" w:cs="Arial"/>
          <w:b/>
          <w:bCs/>
          <w:color w:val="0D0D0D" w:themeColor="text1" w:themeTint="F2"/>
        </w:rPr>
        <w:t>Info e biglietteria</w:t>
      </w:r>
    </w:p>
    <w:p w14:paraId="6B369BA8" w14:textId="77777777" w:rsidR="00CB09B8" w:rsidRPr="00387686" w:rsidRDefault="00CB09B8" w:rsidP="00CB09B8">
      <w:pPr>
        <w:rPr>
          <w:rFonts w:ascii="Arial" w:hAnsi="Arial" w:cs="Arial"/>
          <w:color w:val="0D0D0D" w:themeColor="text1" w:themeTint="F2"/>
        </w:rPr>
      </w:pPr>
      <w:r w:rsidRPr="00387686">
        <w:rPr>
          <w:rFonts w:ascii="Arial" w:hAnsi="Arial" w:cs="Arial"/>
          <w:color w:val="0D0D0D" w:themeColor="text1" w:themeTint="F2"/>
        </w:rPr>
        <w:t>Biglietteria</w:t>
      </w:r>
      <w:r w:rsidRPr="00387686">
        <w:rPr>
          <w:rFonts w:ascii="Arial" w:hAnsi="Arial" w:cs="Arial"/>
          <w:color w:val="0D0D0D" w:themeColor="text1" w:themeTint="F2"/>
        </w:rPr>
        <w:br/>
        <w:t>via Pier Lombardo 14</w:t>
      </w:r>
      <w:r w:rsidRPr="00387686">
        <w:rPr>
          <w:rFonts w:ascii="Arial" w:hAnsi="Arial" w:cs="Arial"/>
          <w:color w:val="0D0D0D" w:themeColor="text1" w:themeTint="F2"/>
        </w:rPr>
        <w:br/>
      </w:r>
      <w:hyperlink r:id="rId9" w:history="1">
        <w:r w:rsidRPr="00387686">
          <w:rPr>
            <w:rStyle w:val="Collegamentoipertestuale"/>
            <w:rFonts w:ascii="Arial" w:hAnsi="Arial" w:cs="Arial"/>
            <w:color w:val="0D0D0D" w:themeColor="text1" w:themeTint="F2"/>
            <w:u w:val="none"/>
          </w:rPr>
          <w:t>02 59995206</w:t>
        </w:r>
      </w:hyperlink>
      <w:r w:rsidRPr="00387686">
        <w:rPr>
          <w:rFonts w:ascii="Arial" w:hAnsi="Arial" w:cs="Arial"/>
          <w:color w:val="0D0D0D" w:themeColor="text1" w:themeTint="F2"/>
        </w:rPr>
        <w:br/>
      </w:r>
      <w:hyperlink r:id="rId10" w:history="1">
        <w:r w:rsidRPr="00387686">
          <w:rPr>
            <w:rStyle w:val="Collegamentoipertestuale"/>
            <w:rFonts w:ascii="Arial" w:hAnsi="Arial" w:cs="Arial"/>
            <w:color w:val="0D0D0D" w:themeColor="text1" w:themeTint="F2"/>
            <w:u w:val="none"/>
          </w:rPr>
          <w:t>biglietteria@teatrofrancoparenti.it</w:t>
        </w:r>
      </w:hyperlink>
    </w:p>
    <w:p w14:paraId="28FE65AF" w14:textId="77777777" w:rsidR="00CB09B8" w:rsidRPr="00387686" w:rsidRDefault="00CB09B8" w:rsidP="00CB09B8">
      <w:pPr>
        <w:rPr>
          <w:rFonts w:ascii="Arial" w:hAnsi="Arial" w:cs="Arial"/>
          <w:color w:val="0D0D0D" w:themeColor="text1" w:themeTint="F2"/>
        </w:rPr>
      </w:pPr>
    </w:p>
    <w:p w14:paraId="428FA28C" w14:textId="77777777" w:rsidR="00CB09B8" w:rsidRPr="00387686" w:rsidRDefault="00CB09B8" w:rsidP="00CB09B8">
      <w:pPr>
        <w:rPr>
          <w:rFonts w:ascii="Arial" w:eastAsia="Arial" w:hAnsi="Arial" w:cs="Arial"/>
          <w:color w:val="0D0D0D" w:themeColor="text1" w:themeTint="F2"/>
        </w:rPr>
      </w:pPr>
      <w:r w:rsidRPr="00387686">
        <w:rPr>
          <w:rFonts w:ascii="Arial" w:eastAsia="Arial" w:hAnsi="Arial" w:cs="Arial"/>
          <w:b/>
          <w:color w:val="0D0D0D" w:themeColor="text1" w:themeTint="F2"/>
        </w:rPr>
        <w:t>Ufficio Stampa</w:t>
      </w:r>
      <w:r w:rsidRPr="00387686">
        <w:rPr>
          <w:rFonts w:ascii="Arial" w:hAnsi="Arial" w:cs="Arial"/>
          <w:color w:val="0D0D0D" w:themeColor="text1" w:themeTint="F2"/>
        </w:rPr>
        <w:br/>
      </w:r>
      <w:r w:rsidRPr="00387686">
        <w:rPr>
          <w:rFonts w:ascii="Arial" w:eastAsia="Arial" w:hAnsi="Arial" w:cs="Arial"/>
          <w:color w:val="0D0D0D" w:themeColor="text1" w:themeTint="F2"/>
        </w:rPr>
        <w:t xml:space="preserve">Francesco </w:t>
      </w:r>
      <w:proofErr w:type="spellStart"/>
      <w:r w:rsidRPr="00387686">
        <w:rPr>
          <w:rFonts w:ascii="Arial" w:eastAsia="Arial" w:hAnsi="Arial" w:cs="Arial"/>
          <w:color w:val="0D0D0D" w:themeColor="text1" w:themeTint="F2"/>
        </w:rPr>
        <w:t>Malcangio</w:t>
      </w:r>
      <w:proofErr w:type="spellEnd"/>
      <w:r w:rsidRPr="00387686">
        <w:rPr>
          <w:rFonts w:ascii="Arial" w:hAnsi="Arial" w:cs="Arial"/>
          <w:color w:val="0D0D0D" w:themeColor="text1" w:themeTint="F2"/>
        </w:rPr>
        <w:br/>
      </w:r>
      <w:r w:rsidRPr="00387686">
        <w:rPr>
          <w:rFonts w:ascii="Arial" w:eastAsia="Arial" w:hAnsi="Arial" w:cs="Arial"/>
          <w:color w:val="0D0D0D" w:themeColor="text1" w:themeTint="F2"/>
        </w:rPr>
        <w:t>Teatro Franco Parenti</w:t>
      </w:r>
      <w:r w:rsidRPr="00387686">
        <w:rPr>
          <w:rFonts w:ascii="Arial" w:hAnsi="Arial" w:cs="Arial"/>
          <w:color w:val="0D0D0D" w:themeColor="text1" w:themeTint="F2"/>
        </w:rPr>
        <w:br/>
      </w:r>
      <w:r w:rsidRPr="00387686">
        <w:rPr>
          <w:rFonts w:ascii="Arial" w:eastAsia="Arial" w:hAnsi="Arial" w:cs="Arial"/>
          <w:color w:val="0D0D0D" w:themeColor="text1" w:themeTint="F2"/>
        </w:rPr>
        <w:t>Via Vasari,15 - 20135 - Milano</w:t>
      </w:r>
      <w:r w:rsidRPr="00387686">
        <w:rPr>
          <w:rFonts w:ascii="Arial" w:hAnsi="Arial" w:cs="Arial"/>
          <w:color w:val="0D0D0D" w:themeColor="text1" w:themeTint="F2"/>
        </w:rPr>
        <w:br/>
      </w:r>
      <w:r w:rsidRPr="00387686">
        <w:rPr>
          <w:rFonts w:ascii="Arial" w:eastAsia="Arial" w:hAnsi="Arial" w:cs="Arial"/>
          <w:color w:val="0D0D0D" w:themeColor="text1" w:themeTint="F2"/>
        </w:rPr>
        <w:t>Mob. </w:t>
      </w:r>
      <w:hyperlink r:id="rId11">
        <w:r w:rsidRPr="00387686">
          <w:rPr>
            <w:rStyle w:val="Collegamentoipertestuale"/>
            <w:rFonts w:ascii="Arial" w:eastAsia="Arial" w:hAnsi="Arial" w:cs="Arial"/>
            <w:color w:val="0D0D0D" w:themeColor="text1" w:themeTint="F2"/>
            <w:u w:val="none"/>
          </w:rPr>
          <w:t>346 417 91 36 </w:t>
        </w:r>
      </w:hyperlink>
    </w:p>
    <w:p w14:paraId="1B5BA2A3" w14:textId="77777777" w:rsidR="00FD713A" w:rsidRPr="00387686" w:rsidRDefault="00000000">
      <w:pPr>
        <w:rPr>
          <w:rFonts w:ascii="Arial" w:hAnsi="Arial" w:cs="Arial"/>
          <w:color w:val="0D0D0D" w:themeColor="text1" w:themeTint="F2"/>
        </w:rPr>
      </w:pPr>
      <w:hyperlink r:id="rId12">
        <w:r w:rsidR="00CB09B8" w:rsidRPr="00387686">
          <w:rPr>
            <w:rStyle w:val="Collegamentoipertestuale"/>
            <w:rFonts w:ascii="Arial" w:eastAsia="Arial" w:hAnsi="Arial" w:cs="Arial"/>
            <w:color w:val="0D0D0D" w:themeColor="text1" w:themeTint="F2"/>
            <w:u w:val="none"/>
          </w:rPr>
          <w:t>http://www.teatrofrancoparenti.it</w:t>
        </w:r>
      </w:hyperlink>
    </w:p>
    <w:sectPr w:rsidR="00FD713A" w:rsidRPr="00387686" w:rsidSect="00FD713A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6E6E" w14:textId="77777777" w:rsidR="00190D23" w:rsidRDefault="00190D23" w:rsidP="00A82E69">
      <w:r>
        <w:separator/>
      </w:r>
    </w:p>
  </w:endnote>
  <w:endnote w:type="continuationSeparator" w:id="0">
    <w:p w14:paraId="16EC370B" w14:textId="77777777" w:rsidR="00190D23" w:rsidRDefault="00190D23" w:rsidP="00A8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4B5F" w14:textId="77777777" w:rsidR="00190D23" w:rsidRDefault="00190D23" w:rsidP="00A82E69">
      <w:r>
        <w:separator/>
      </w:r>
    </w:p>
  </w:footnote>
  <w:footnote w:type="continuationSeparator" w:id="0">
    <w:p w14:paraId="376C875E" w14:textId="77777777" w:rsidR="00190D23" w:rsidRDefault="00190D23" w:rsidP="00A82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9472" w14:textId="77777777" w:rsidR="00F62955" w:rsidRDefault="00F6295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13BD5EF" wp14:editId="0F8AF39D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40E33"/>
    <w:multiLevelType w:val="multilevel"/>
    <w:tmpl w:val="C5BA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DF3FD0"/>
    <w:multiLevelType w:val="multilevel"/>
    <w:tmpl w:val="A7D0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5388047">
    <w:abstractNumId w:val="1"/>
  </w:num>
  <w:num w:numId="2" w16cid:durableId="1586962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9B8"/>
    <w:rsid w:val="00000F1B"/>
    <w:rsid w:val="00063E39"/>
    <w:rsid w:val="00066ADB"/>
    <w:rsid w:val="00125179"/>
    <w:rsid w:val="001377DF"/>
    <w:rsid w:val="00170752"/>
    <w:rsid w:val="00181E0A"/>
    <w:rsid w:val="001863F5"/>
    <w:rsid w:val="00190D23"/>
    <w:rsid w:val="001C6BBF"/>
    <w:rsid w:val="001D1D8A"/>
    <w:rsid w:val="001D1E42"/>
    <w:rsid w:val="00254985"/>
    <w:rsid w:val="002746CE"/>
    <w:rsid w:val="002D1C0C"/>
    <w:rsid w:val="002D337D"/>
    <w:rsid w:val="002F0729"/>
    <w:rsid w:val="0031694D"/>
    <w:rsid w:val="00387686"/>
    <w:rsid w:val="003A0E9C"/>
    <w:rsid w:val="003B523E"/>
    <w:rsid w:val="003B5412"/>
    <w:rsid w:val="003C3722"/>
    <w:rsid w:val="0040637B"/>
    <w:rsid w:val="004077BD"/>
    <w:rsid w:val="004508FC"/>
    <w:rsid w:val="00450BEB"/>
    <w:rsid w:val="00492FDD"/>
    <w:rsid w:val="004A141B"/>
    <w:rsid w:val="004A2A1F"/>
    <w:rsid w:val="004F0361"/>
    <w:rsid w:val="0051166E"/>
    <w:rsid w:val="0053224F"/>
    <w:rsid w:val="00555151"/>
    <w:rsid w:val="005A34B2"/>
    <w:rsid w:val="0062617F"/>
    <w:rsid w:val="00690DC0"/>
    <w:rsid w:val="006B5A86"/>
    <w:rsid w:val="006C06B3"/>
    <w:rsid w:val="006E4389"/>
    <w:rsid w:val="006E5EF2"/>
    <w:rsid w:val="007569C0"/>
    <w:rsid w:val="008E0A57"/>
    <w:rsid w:val="008E594C"/>
    <w:rsid w:val="008F433C"/>
    <w:rsid w:val="00920081"/>
    <w:rsid w:val="00951C48"/>
    <w:rsid w:val="00957394"/>
    <w:rsid w:val="00971CD2"/>
    <w:rsid w:val="009E4D98"/>
    <w:rsid w:val="009F4C5D"/>
    <w:rsid w:val="009F5DF4"/>
    <w:rsid w:val="00A17641"/>
    <w:rsid w:val="00A24451"/>
    <w:rsid w:val="00A43B71"/>
    <w:rsid w:val="00A82E69"/>
    <w:rsid w:val="00AA2FDF"/>
    <w:rsid w:val="00AB3DE0"/>
    <w:rsid w:val="00AE666B"/>
    <w:rsid w:val="00B139BD"/>
    <w:rsid w:val="00B420E8"/>
    <w:rsid w:val="00B56098"/>
    <w:rsid w:val="00B65EB8"/>
    <w:rsid w:val="00B96BF1"/>
    <w:rsid w:val="00BA694F"/>
    <w:rsid w:val="00BD1643"/>
    <w:rsid w:val="00C1109D"/>
    <w:rsid w:val="00C15324"/>
    <w:rsid w:val="00C16C48"/>
    <w:rsid w:val="00C31FD2"/>
    <w:rsid w:val="00C94DE1"/>
    <w:rsid w:val="00CB09B8"/>
    <w:rsid w:val="00CB220D"/>
    <w:rsid w:val="00CE4B13"/>
    <w:rsid w:val="00D00B44"/>
    <w:rsid w:val="00D23694"/>
    <w:rsid w:val="00D25379"/>
    <w:rsid w:val="00D30BD9"/>
    <w:rsid w:val="00D467CE"/>
    <w:rsid w:val="00DC41B8"/>
    <w:rsid w:val="00DE7C86"/>
    <w:rsid w:val="00E06917"/>
    <w:rsid w:val="00E27D51"/>
    <w:rsid w:val="00E30A3D"/>
    <w:rsid w:val="00E45487"/>
    <w:rsid w:val="00E621FD"/>
    <w:rsid w:val="00E756DA"/>
    <w:rsid w:val="00EE51DD"/>
    <w:rsid w:val="00F10598"/>
    <w:rsid w:val="00F11071"/>
    <w:rsid w:val="00F12D8E"/>
    <w:rsid w:val="00F14BD2"/>
    <w:rsid w:val="00F44812"/>
    <w:rsid w:val="00F62955"/>
    <w:rsid w:val="00F65B73"/>
    <w:rsid w:val="00FA2C7F"/>
    <w:rsid w:val="00FB253D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7072"/>
  <w15:docId w15:val="{F1B2D2E5-2F19-6741-BE31-08ACB1C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9B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077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9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069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09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CB0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B09B8"/>
    <w:rPr>
      <w:b/>
      <w:bCs/>
    </w:rPr>
  </w:style>
  <w:style w:type="character" w:styleId="Enfasicorsivo">
    <w:name w:val="Emphasis"/>
    <w:basedOn w:val="Carpredefinitoparagrafo"/>
    <w:uiPriority w:val="20"/>
    <w:qFormat/>
    <w:rsid w:val="00CB09B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B09B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E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E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A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7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407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069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0">
    <w:name w:val="default"/>
    <w:basedOn w:val="Normale"/>
    <w:rsid w:val="00B139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591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901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137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85702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4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897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014347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114925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852926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93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332150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0691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396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3713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088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551167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70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890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1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206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02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31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28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4705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2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1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035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3557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234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041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17083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378">
                          <w:marLeft w:val="0"/>
                          <w:marRight w:val="0"/>
                          <w:marTop w:val="2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2" w:color="DCDFE1"/>
                                <w:left w:val="none" w:sz="0" w:space="0" w:color="auto"/>
                                <w:bottom w:val="none" w:sz="0" w:space="12" w:color="auto"/>
                                <w:right w:val="none" w:sz="0" w:space="0" w:color="auto"/>
                              </w:divBdr>
                              <w:divsChild>
                                <w:div w:id="142726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7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164690">
                                                      <w:marLeft w:val="92"/>
                                                      <w:marRight w:val="92"/>
                                                      <w:marTop w:val="0"/>
                                                      <w:marBottom w:val="23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666145">
                                                      <w:marLeft w:val="92"/>
                                                      <w:marRight w:val="92"/>
                                                      <w:marTop w:val="0"/>
                                                      <w:marBottom w:val="23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897140">
                                                  <w:marLeft w:val="92"/>
                                                  <w:marRight w:val="92"/>
                                                  <w:marTop w:val="0"/>
                                                  <w:marBottom w:val="23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731913">
                                                  <w:marLeft w:val="92"/>
                                                  <w:marRight w:val="92"/>
                                                  <w:marTop w:val="0"/>
                                                  <w:marBottom w:val="23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43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43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14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DCDFE1"/>
                                <w:left w:val="none" w:sz="0" w:space="0" w:color="auto"/>
                                <w:bottom w:val="none" w:sz="0" w:space="7" w:color="auto"/>
                                <w:right w:val="none" w:sz="0" w:space="0" w:color="auto"/>
                              </w:divBdr>
                            </w:div>
                            <w:div w:id="8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DCDF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92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137161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7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6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44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55817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2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7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52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20322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3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44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9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89674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4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46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153892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2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9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55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17284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1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7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10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8415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F1F1F1"/>
                                        <w:left w:val="single" w:sz="4" w:space="11" w:color="F1F1F1"/>
                                        <w:bottom w:val="single" w:sz="4" w:space="12" w:color="F1F1F1"/>
                                        <w:right w:val="single" w:sz="4" w:space="12" w:color="F1F1F1"/>
                                      </w:divBdr>
                                      <w:divsChild>
                                        <w:div w:id="115023779">
                                          <w:marLeft w:val="0"/>
                                          <w:marRight w:val="0"/>
                                          <w:marTop w:val="0"/>
                                          <w:marBottom w:val="2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6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1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1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5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31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43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21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554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298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2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26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940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53958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37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942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3900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3700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6726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461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266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8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4752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576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836">
                      <w:marLeft w:val="0"/>
                      <w:marRight w:val="0"/>
                      <w:marTop w:val="0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8913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7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9077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5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3866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448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674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75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75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8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34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229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8232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86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15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500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88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1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56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16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35766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39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40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426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35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09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1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84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737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4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84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75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64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4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24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97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963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3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89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1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860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4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36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9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6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9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203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658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681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1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684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3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218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8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984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42045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4817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4116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240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058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8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7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57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61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2626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890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169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6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231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00145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261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0912168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348799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470029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17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146995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502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3154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3197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553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509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143025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2094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9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8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2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5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0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0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21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49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1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642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2522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68671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87473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768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942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trofrancoparenti.it/convenzion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hyperlink" Target="http://www.bagnimisterios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346%20417%2091%203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glietteria@teatrofrancopar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2-5999520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vsoci</dc:creator>
  <cp:lastModifiedBy>Francesco Malcangio</cp:lastModifiedBy>
  <cp:revision>10</cp:revision>
  <cp:lastPrinted>2023-01-26T17:11:00Z</cp:lastPrinted>
  <dcterms:created xsi:type="dcterms:W3CDTF">2023-02-24T14:30:00Z</dcterms:created>
  <dcterms:modified xsi:type="dcterms:W3CDTF">2023-03-21T11:50:00Z</dcterms:modified>
</cp:coreProperties>
</file>