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65" w:rsidRPr="002E5A1F" w:rsidRDefault="00E53349" w:rsidP="004B5306">
      <w:pPr>
        <w:rPr>
          <w:rFonts w:ascii="Arial" w:hAnsi="Arial" w:cs="Arial"/>
          <w:color w:val="000000" w:themeColor="text1"/>
        </w:rPr>
      </w:pPr>
      <w:r w:rsidRPr="002E5A1F">
        <w:rPr>
          <w:rFonts w:ascii="Arial" w:hAnsi="Arial" w:cs="Arial"/>
          <w:color w:val="000000" w:themeColor="text1"/>
        </w:rPr>
        <w:t>Comunicato stampa</w:t>
      </w:r>
    </w:p>
    <w:p w:rsidR="00A95F09" w:rsidRDefault="00E53349" w:rsidP="004B5306">
      <w:pPr>
        <w:rPr>
          <w:rFonts w:ascii="Arial" w:hAnsi="Arial" w:cs="Arial"/>
          <w:color w:val="000000" w:themeColor="text1"/>
        </w:rPr>
      </w:pPr>
      <w:r w:rsidRPr="002E5A1F">
        <w:rPr>
          <w:rFonts w:ascii="Arial" w:hAnsi="Arial" w:cs="Arial"/>
          <w:color w:val="000000" w:themeColor="text1"/>
        </w:rPr>
        <w:br/>
      </w:r>
      <w:r w:rsidR="00A906FC">
        <w:rPr>
          <w:rFonts w:ascii="Arial" w:hAnsi="Arial" w:cs="Arial"/>
          <w:color w:val="000000" w:themeColor="text1"/>
        </w:rPr>
        <w:t>24</w:t>
      </w:r>
      <w:r w:rsidR="00617796">
        <w:rPr>
          <w:rFonts w:ascii="Arial" w:hAnsi="Arial" w:cs="Arial"/>
          <w:color w:val="000000" w:themeColor="text1"/>
        </w:rPr>
        <w:t xml:space="preserve"> </w:t>
      </w:r>
      <w:r w:rsidR="001A29FB">
        <w:rPr>
          <w:rFonts w:ascii="Arial" w:hAnsi="Arial" w:cs="Arial"/>
          <w:color w:val="000000" w:themeColor="text1"/>
        </w:rPr>
        <w:t>gennaio</w:t>
      </w:r>
      <w:r w:rsidR="00902577">
        <w:rPr>
          <w:rFonts w:ascii="Arial" w:hAnsi="Arial" w:cs="Arial"/>
          <w:color w:val="000000" w:themeColor="text1"/>
        </w:rPr>
        <w:t xml:space="preserve"> </w:t>
      </w:r>
      <w:r w:rsidR="00617796">
        <w:rPr>
          <w:rFonts w:ascii="Arial" w:hAnsi="Arial" w:cs="Arial"/>
          <w:color w:val="000000" w:themeColor="text1"/>
        </w:rPr>
        <w:t>–</w:t>
      </w:r>
      <w:r w:rsidR="00902577">
        <w:rPr>
          <w:rFonts w:ascii="Arial" w:hAnsi="Arial" w:cs="Arial"/>
          <w:color w:val="000000" w:themeColor="text1"/>
        </w:rPr>
        <w:t xml:space="preserve"> </w:t>
      </w:r>
      <w:r w:rsidR="00A906FC">
        <w:rPr>
          <w:rFonts w:ascii="Arial" w:hAnsi="Arial" w:cs="Arial"/>
          <w:color w:val="000000" w:themeColor="text1"/>
        </w:rPr>
        <w:t>5</w:t>
      </w:r>
      <w:r w:rsidR="00617796">
        <w:rPr>
          <w:rFonts w:ascii="Arial" w:hAnsi="Arial" w:cs="Arial"/>
          <w:color w:val="000000" w:themeColor="text1"/>
        </w:rPr>
        <w:t xml:space="preserve"> </w:t>
      </w:r>
      <w:r w:rsidR="00A906FC">
        <w:rPr>
          <w:rFonts w:ascii="Arial" w:hAnsi="Arial" w:cs="Arial"/>
          <w:color w:val="000000" w:themeColor="text1"/>
        </w:rPr>
        <w:t>febbraio</w:t>
      </w:r>
      <w:r w:rsidR="00617796">
        <w:rPr>
          <w:rFonts w:ascii="Arial" w:hAnsi="Arial" w:cs="Arial"/>
          <w:color w:val="000000" w:themeColor="text1"/>
        </w:rPr>
        <w:t xml:space="preserve"> 2023</w:t>
      </w:r>
      <w:r w:rsidR="00991336" w:rsidRPr="00A95F09">
        <w:rPr>
          <w:rFonts w:ascii="Arial" w:hAnsi="Arial" w:cs="Arial"/>
          <w:color w:val="000000" w:themeColor="text1"/>
        </w:rPr>
        <w:t xml:space="preserve"> </w:t>
      </w:r>
      <w:r w:rsidR="000B59F0" w:rsidRPr="00A95F09">
        <w:rPr>
          <w:rFonts w:ascii="Arial" w:hAnsi="Arial" w:cs="Arial"/>
          <w:color w:val="000000" w:themeColor="text1"/>
        </w:rPr>
        <w:t xml:space="preserve">| </w:t>
      </w:r>
      <w:r w:rsidR="00F75A65" w:rsidRPr="00A95F09">
        <w:rPr>
          <w:rFonts w:ascii="Arial" w:hAnsi="Arial" w:cs="Arial"/>
          <w:color w:val="000000" w:themeColor="text1"/>
        </w:rPr>
        <w:t xml:space="preserve">Sala </w:t>
      </w:r>
      <w:r w:rsidR="00A906FC">
        <w:rPr>
          <w:rFonts w:ascii="Arial" w:hAnsi="Arial" w:cs="Arial"/>
          <w:color w:val="000000" w:themeColor="text1"/>
        </w:rPr>
        <w:t>Tre</w:t>
      </w:r>
    </w:p>
    <w:p w:rsidR="003974F8" w:rsidRDefault="003974F8" w:rsidP="000D2174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/>
          <w:sz w:val="28"/>
          <w:szCs w:val="28"/>
        </w:rPr>
      </w:pPr>
    </w:p>
    <w:p w:rsidR="001A29FB" w:rsidRPr="001A29FB" w:rsidRDefault="0047670B" w:rsidP="001A29FB">
      <w:pPr>
        <w:pStyle w:val="Titolo2"/>
        <w:spacing w:before="0" w:after="93" w:line="0" w:lineRule="atLeast"/>
        <w:rPr>
          <w:rFonts w:ascii="Arial" w:hAnsi="Arial" w:cs="Arial"/>
          <w:b/>
          <w:color w:val="1A1A1A"/>
          <w:sz w:val="28"/>
          <w:szCs w:val="28"/>
        </w:rPr>
      </w:pPr>
      <w:r>
        <w:rPr>
          <w:rFonts w:ascii="Arial" w:hAnsi="Arial" w:cs="Arial"/>
          <w:b/>
          <w:color w:val="1A1A1A"/>
          <w:sz w:val="28"/>
          <w:szCs w:val="28"/>
        </w:rPr>
        <w:t xml:space="preserve">IL RACCONTO DELL’INCENDIO </w:t>
      </w:r>
      <w:proofErr w:type="spellStart"/>
      <w:r>
        <w:rPr>
          <w:rFonts w:ascii="Arial" w:hAnsi="Arial" w:cs="Arial"/>
          <w:b/>
          <w:color w:val="1A1A1A"/>
          <w:sz w:val="28"/>
          <w:szCs w:val="28"/>
        </w:rPr>
        <w:t>DI</w:t>
      </w:r>
      <w:proofErr w:type="spellEnd"/>
      <w:r>
        <w:rPr>
          <w:rFonts w:ascii="Arial" w:hAnsi="Arial" w:cs="Arial"/>
          <w:b/>
          <w:color w:val="1A1A1A"/>
          <w:sz w:val="28"/>
          <w:szCs w:val="28"/>
        </w:rPr>
        <w:t xml:space="preserve"> VIA KEPLERO</w:t>
      </w:r>
    </w:p>
    <w:p w:rsidR="001A29FB" w:rsidRDefault="001A29FB" w:rsidP="00C823D5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:rsidR="0047670B" w:rsidRPr="0047670B" w:rsidRDefault="0047670B" w:rsidP="0047670B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 w:themeColor="text1"/>
        </w:rPr>
      </w:pPr>
      <w:r w:rsidRPr="0047670B">
        <w:rPr>
          <w:rFonts w:ascii="Arial" w:hAnsi="Arial" w:cs="Arial"/>
          <w:color w:val="000000" w:themeColor="text1"/>
        </w:rPr>
        <w:t>di </w:t>
      </w:r>
      <w:r w:rsidRPr="0047670B">
        <w:rPr>
          <w:rStyle w:val="Enfasigrassetto"/>
          <w:rFonts w:ascii="Arial" w:eastAsiaTheme="majorEastAsia" w:hAnsi="Arial" w:cs="Arial"/>
          <w:color w:val="000000" w:themeColor="text1"/>
          <w:bdr w:val="none" w:sz="0" w:space="0" w:color="auto" w:frame="1"/>
        </w:rPr>
        <w:t>Carlo Emilio Gadda</w:t>
      </w:r>
      <w:r w:rsidRPr="0047670B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br/>
      </w:r>
      <w:r w:rsidR="00784744" w:rsidRPr="0047670B">
        <w:rPr>
          <w:rFonts w:ascii="Arial" w:hAnsi="Arial" w:cs="Arial"/>
          <w:color w:val="000000" w:themeColor="text1"/>
        </w:rPr>
        <w:t>interpretato</w:t>
      </w:r>
      <w:r w:rsidRPr="0047670B">
        <w:rPr>
          <w:rFonts w:ascii="Arial" w:hAnsi="Arial" w:cs="Arial"/>
          <w:color w:val="000000" w:themeColor="text1"/>
        </w:rPr>
        <w:t xml:space="preserve"> e diretto da </w:t>
      </w:r>
      <w:r w:rsidRPr="0047670B">
        <w:rPr>
          <w:rStyle w:val="Enfasigrassetto"/>
          <w:rFonts w:ascii="Arial" w:eastAsiaTheme="majorEastAsia" w:hAnsi="Arial" w:cs="Arial"/>
          <w:color w:val="000000" w:themeColor="text1"/>
          <w:bdr w:val="none" w:sz="0" w:space="0" w:color="auto" w:frame="1"/>
        </w:rPr>
        <w:t xml:space="preserve">Anna </w:t>
      </w:r>
      <w:proofErr w:type="spellStart"/>
      <w:r w:rsidRPr="0047670B">
        <w:rPr>
          <w:rStyle w:val="Enfasigrassetto"/>
          <w:rFonts w:ascii="Arial" w:eastAsiaTheme="majorEastAsia" w:hAnsi="Arial" w:cs="Arial"/>
          <w:color w:val="000000" w:themeColor="text1"/>
          <w:bdr w:val="none" w:sz="0" w:space="0" w:color="auto" w:frame="1"/>
        </w:rPr>
        <w:t>Nogara</w:t>
      </w:r>
      <w:proofErr w:type="spellEnd"/>
    </w:p>
    <w:p w:rsidR="0047670B" w:rsidRPr="0047670B" w:rsidRDefault="0047670B" w:rsidP="0047670B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 w:themeColor="text1"/>
        </w:rPr>
      </w:pPr>
      <w:r w:rsidRPr="0047670B">
        <w:rPr>
          <w:rFonts w:ascii="Arial" w:hAnsi="Arial" w:cs="Arial"/>
          <w:color w:val="000000" w:themeColor="text1"/>
        </w:rPr>
        <w:t>produzione</w:t>
      </w:r>
      <w:r w:rsidRPr="0047670B">
        <w:rPr>
          <w:rStyle w:val="Enfasigrassetto"/>
          <w:rFonts w:ascii="Arial" w:eastAsiaTheme="majorEastAsia" w:hAnsi="Arial" w:cs="Arial"/>
          <w:color w:val="000000" w:themeColor="text1"/>
          <w:bdr w:val="none" w:sz="0" w:space="0" w:color="auto" w:frame="1"/>
        </w:rPr>
        <w:t> Teatro Franco Parenti</w:t>
      </w:r>
    </w:p>
    <w:p w:rsidR="005D0038" w:rsidRPr="001A29FB" w:rsidRDefault="005D0038" w:rsidP="001A29FB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 w:themeColor="text1"/>
        </w:rPr>
      </w:pPr>
    </w:p>
    <w:p w:rsidR="005D0038" w:rsidRPr="001A29FB" w:rsidRDefault="005D0038" w:rsidP="001A29FB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 w:themeColor="text1"/>
        </w:rPr>
      </w:pPr>
      <w:r w:rsidRPr="001A29FB">
        <w:rPr>
          <w:rFonts w:ascii="Arial" w:hAnsi="Arial" w:cs="Arial"/>
          <w:color w:val="000000" w:themeColor="text1"/>
        </w:rPr>
        <w:t xml:space="preserve">durata: 1 ora </w:t>
      </w:r>
      <w:r w:rsidR="00762FC2">
        <w:rPr>
          <w:rFonts w:ascii="Arial" w:hAnsi="Arial" w:cs="Arial"/>
          <w:color w:val="000000" w:themeColor="text1"/>
        </w:rPr>
        <w:t>e 10 minuti</w:t>
      </w:r>
    </w:p>
    <w:p w:rsidR="00490EC9" w:rsidRDefault="00490EC9" w:rsidP="00902577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</w:p>
    <w:p w:rsidR="00C24A00" w:rsidRDefault="00784744" w:rsidP="0078474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84744">
        <w:rPr>
          <w:rFonts w:ascii="Arial" w:hAnsi="Arial" w:cs="Arial"/>
          <w:color w:val="000000"/>
        </w:rPr>
        <w:t>Diritto al centro di un incendio</w:t>
      </w:r>
      <w:r w:rsidR="00BA251D">
        <w:rPr>
          <w:rFonts w:ascii="Arial" w:hAnsi="Arial" w:cs="Arial"/>
          <w:color w:val="000000"/>
        </w:rPr>
        <w:t xml:space="preserve">. </w:t>
      </w:r>
      <w:r w:rsidRPr="00784744">
        <w:rPr>
          <w:rFonts w:ascii="Arial" w:hAnsi="Arial" w:cs="Arial"/>
          <w:color w:val="000000"/>
        </w:rPr>
        <w:t xml:space="preserve">In scena, Anna </w:t>
      </w:r>
      <w:proofErr w:type="spellStart"/>
      <w:r w:rsidRPr="00784744">
        <w:rPr>
          <w:rFonts w:ascii="Arial" w:hAnsi="Arial" w:cs="Arial"/>
          <w:color w:val="000000"/>
        </w:rPr>
        <w:t>Nogara</w:t>
      </w:r>
      <w:proofErr w:type="spellEnd"/>
      <w:r w:rsidRPr="00784744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milanese, </w:t>
      </w:r>
      <w:r w:rsidRPr="00784744">
        <w:rPr>
          <w:rFonts w:ascii="Arial" w:hAnsi="Arial" w:cs="Arial"/>
          <w:color w:val="000000"/>
        </w:rPr>
        <w:t xml:space="preserve">attrice </w:t>
      </w:r>
      <w:r>
        <w:rPr>
          <w:rFonts w:ascii="Arial" w:hAnsi="Arial" w:cs="Arial"/>
          <w:color w:val="000000"/>
        </w:rPr>
        <w:t>di</w:t>
      </w:r>
      <w:r w:rsidRPr="00784744">
        <w:rPr>
          <w:rFonts w:ascii="Arial" w:hAnsi="Arial" w:cs="Arial"/>
          <w:color w:val="000000"/>
        </w:rPr>
        <w:t xml:space="preserve"> teatro e cinema</w:t>
      </w:r>
      <w:r>
        <w:rPr>
          <w:rFonts w:ascii="Arial" w:hAnsi="Arial" w:cs="Arial"/>
          <w:color w:val="000000"/>
        </w:rPr>
        <w:t xml:space="preserve"> e </w:t>
      </w:r>
      <w:r w:rsidRPr="00784744">
        <w:rPr>
          <w:rFonts w:ascii="Arial" w:hAnsi="Arial" w:cs="Arial"/>
          <w:color w:val="000000"/>
        </w:rPr>
        <w:t xml:space="preserve">strumento vivo dell’incandescente narrazione di Carlo Emilio Gadda, </w:t>
      </w:r>
      <w:r w:rsidR="00C24A00">
        <w:rPr>
          <w:rFonts w:ascii="Arial" w:hAnsi="Arial" w:cs="Arial"/>
          <w:color w:val="000000"/>
        </w:rPr>
        <w:t xml:space="preserve">un </w:t>
      </w:r>
      <w:r w:rsidRPr="00784744">
        <w:rPr>
          <w:rFonts w:ascii="Arial" w:hAnsi="Arial" w:cs="Arial"/>
          <w:color w:val="000000"/>
        </w:rPr>
        <w:t xml:space="preserve">altro milanese eccellente, straordinario cantore e creatore della lingua. </w:t>
      </w:r>
    </w:p>
    <w:p w:rsidR="00C24A00" w:rsidRDefault="00784744" w:rsidP="00C24A0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84744">
        <w:rPr>
          <w:rFonts w:ascii="Arial" w:hAnsi="Arial" w:cs="Arial"/>
          <w:color w:val="000000"/>
        </w:rPr>
        <w:t>Una voce sola capace di restituire al pubblico la forza, la poliedricità, l’ironia, la meschinità, la poesia, la popolana semplicità degli umani ritratti di persone</w:t>
      </w:r>
      <w:r w:rsidR="00A54DB7">
        <w:rPr>
          <w:rFonts w:ascii="Arial" w:hAnsi="Arial" w:cs="Arial"/>
          <w:color w:val="000000"/>
        </w:rPr>
        <w:t>,</w:t>
      </w:r>
      <w:r w:rsidRPr="00784744">
        <w:rPr>
          <w:rFonts w:ascii="Arial" w:hAnsi="Arial" w:cs="Arial"/>
          <w:color w:val="000000"/>
        </w:rPr>
        <w:t xml:space="preserve"> </w:t>
      </w:r>
      <w:r w:rsidR="00A54DB7" w:rsidRPr="00784744">
        <w:rPr>
          <w:rFonts w:ascii="Arial" w:hAnsi="Arial" w:cs="Arial"/>
          <w:color w:val="000000"/>
        </w:rPr>
        <w:t>c</w:t>
      </w:r>
      <w:r w:rsidR="00A54DB7">
        <w:rPr>
          <w:rFonts w:ascii="Arial" w:hAnsi="Arial" w:cs="Arial"/>
          <w:color w:val="000000"/>
        </w:rPr>
        <w:t>o</w:t>
      </w:r>
      <w:r w:rsidR="00A54DB7" w:rsidRPr="00784744">
        <w:rPr>
          <w:rFonts w:ascii="Arial" w:hAnsi="Arial" w:cs="Arial"/>
          <w:color w:val="000000"/>
        </w:rPr>
        <w:t>lte</w:t>
      </w:r>
      <w:r w:rsidRPr="00784744">
        <w:rPr>
          <w:rFonts w:ascii="Arial" w:hAnsi="Arial" w:cs="Arial"/>
          <w:color w:val="000000"/>
        </w:rPr>
        <w:t>, come f</w:t>
      </w:r>
      <w:r w:rsidR="00C24A00">
        <w:rPr>
          <w:rFonts w:ascii="Arial" w:hAnsi="Arial" w:cs="Arial"/>
          <w:color w:val="000000"/>
        </w:rPr>
        <w:t>osse il taccuino di un reporter</w:t>
      </w:r>
      <w:r w:rsidR="00A54DB7">
        <w:rPr>
          <w:rFonts w:ascii="Arial" w:hAnsi="Arial" w:cs="Arial"/>
          <w:color w:val="000000"/>
        </w:rPr>
        <w:t xml:space="preserve">, mentre devono affrontare </w:t>
      </w:r>
      <w:r w:rsidRPr="00784744">
        <w:rPr>
          <w:rFonts w:ascii="Arial" w:hAnsi="Arial" w:cs="Arial"/>
          <w:color w:val="000000"/>
        </w:rPr>
        <w:t>una prova tan</w:t>
      </w:r>
      <w:r w:rsidR="00C24A00">
        <w:rPr>
          <w:rFonts w:ascii="Arial" w:hAnsi="Arial" w:cs="Arial"/>
          <w:color w:val="000000"/>
        </w:rPr>
        <w:t>to terribile</w:t>
      </w:r>
      <w:r w:rsidR="00A54DB7">
        <w:rPr>
          <w:rFonts w:ascii="Arial" w:hAnsi="Arial" w:cs="Arial"/>
          <w:color w:val="000000"/>
        </w:rPr>
        <w:t>,</w:t>
      </w:r>
      <w:r w:rsidR="00C24A00">
        <w:rPr>
          <w:rFonts w:ascii="Arial" w:hAnsi="Arial" w:cs="Arial"/>
          <w:color w:val="000000"/>
        </w:rPr>
        <w:t xml:space="preserve"> quanto </w:t>
      </w:r>
      <w:proofErr w:type="spellStart"/>
      <w:r w:rsidR="00C24A00">
        <w:rPr>
          <w:rFonts w:ascii="Arial" w:hAnsi="Arial" w:cs="Arial"/>
          <w:color w:val="000000"/>
        </w:rPr>
        <w:t>disvelante</w:t>
      </w:r>
      <w:proofErr w:type="spellEnd"/>
      <w:r w:rsidR="00C24A00">
        <w:rPr>
          <w:rFonts w:ascii="Arial" w:hAnsi="Arial" w:cs="Arial"/>
          <w:color w:val="000000"/>
        </w:rPr>
        <w:t>: l’incendio di un palazzo</w:t>
      </w:r>
      <w:r w:rsidRPr="00784744">
        <w:rPr>
          <w:rFonts w:ascii="Arial" w:hAnsi="Arial" w:cs="Arial"/>
          <w:color w:val="000000"/>
        </w:rPr>
        <w:t xml:space="preserve"> in via Keplero</w:t>
      </w:r>
      <w:r w:rsidR="00C24A00">
        <w:rPr>
          <w:rFonts w:ascii="Arial" w:hAnsi="Arial" w:cs="Arial"/>
          <w:color w:val="000000"/>
        </w:rPr>
        <w:t>.</w:t>
      </w:r>
    </w:p>
    <w:p w:rsidR="00A54DB7" w:rsidRDefault="00C24A00" w:rsidP="00C24A0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784744" w:rsidRPr="00784744">
        <w:rPr>
          <w:rFonts w:ascii="Arial" w:hAnsi="Arial" w:cs="Arial"/>
          <w:color w:val="000000"/>
        </w:rPr>
        <w:t xml:space="preserve">ietro i muri divampa </w:t>
      </w:r>
      <w:r>
        <w:rPr>
          <w:rFonts w:ascii="Arial" w:hAnsi="Arial" w:cs="Arial"/>
          <w:color w:val="000000"/>
        </w:rPr>
        <w:t>la</w:t>
      </w:r>
      <w:r w:rsidR="00784744" w:rsidRPr="00784744">
        <w:rPr>
          <w:rFonts w:ascii="Arial" w:hAnsi="Arial" w:cs="Arial"/>
          <w:color w:val="000000"/>
        </w:rPr>
        <w:t xml:space="preserve"> moltitudine d</w:t>
      </w:r>
      <w:r>
        <w:rPr>
          <w:rFonts w:ascii="Arial" w:hAnsi="Arial" w:cs="Arial"/>
          <w:color w:val="000000"/>
        </w:rPr>
        <w:t>e</w:t>
      </w:r>
      <w:r w:rsidR="00784744" w:rsidRPr="00784744">
        <w:rPr>
          <w:rFonts w:ascii="Arial" w:hAnsi="Arial" w:cs="Arial"/>
          <w:color w:val="000000"/>
        </w:rPr>
        <w:t>i personaggi</w:t>
      </w:r>
      <w:r>
        <w:rPr>
          <w:rFonts w:ascii="Arial" w:hAnsi="Arial" w:cs="Arial"/>
          <w:color w:val="000000"/>
        </w:rPr>
        <w:t>.</w:t>
      </w:r>
      <w:r w:rsidR="00A54DB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Dalle</w:t>
      </w:r>
      <w:r w:rsidR="00784744" w:rsidRPr="00784744">
        <w:rPr>
          <w:rFonts w:ascii="Arial" w:hAnsi="Arial" w:cs="Arial"/>
          <w:color w:val="000000"/>
        </w:rPr>
        <w:t xml:space="preserve"> donne spettinate e </w:t>
      </w:r>
      <w:r>
        <w:rPr>
          <w:rFonts w:ascii="Arial" w:hAnsi="Arial" w:cs="Arial"/>
          <w:color w:val="000000"/>
        </w:rPr>
        <w:t>semi</w:t>
      </w:r>
      <w:r w:rsidR="00784744" w:rsidRPr="00784744">
        <w:rPr>
          <w:rFonts w:ascii="Arial" w:hAnsi="Arial" w:cs="Arial"/>
          <w:color w:val="000000"/>
        </w:rPr>
        <w:t>nude</w:t>
      </w:r>
      <w:r>
        <w:rPr>
          <w:rFonts w:ascii="Arial" w:hAnsi="Arial" w:cs="Arial"/>
          <w:color w:val="000000"/>
        </w:rPr>
        <w:t xml:space="preserve"> durante un torrido </w:t>
      </w:r>
      <w:r w:rsidR="00BA251D">
        <w:rPr>
          <w:rFonts w:ascii="Arial" w:hAnsi="Arial" w:cs="Arial"/>
          <w:color w:val="000000"/>
        </w:rPr>
        <w:t>Ferragosto</w:t>
      </w:r>
      <w:r>
        <w:rPr>
          <w:rFonts w:ascii="Arial" w:hAnsi="Arial" w:cs="Arial"/>
          <w:color w:val="000000"/>
        </w:rPr>
        <w:t>, ad</w:t>
      </w:r>
      <w:r w:rsidR="00784744" w:rsidRPr="00784744">
        <w:rPr>
          <w:rFonts w:ascii="Arial" w:hAnsi="Arial" w:cs="Arial"/>
          <w:color w:val="000000"/>
        </w:rPr>
        <w:t xml:space="preserve"> </w:t>
      </w:r>
      <w:proofErr w:type="spellStart"/>
      <w:r w:rsidR="00784744" w:rsidRPr="00784744">
        <w:rPr>
          <w:rFonts w:ascii="Arial" w:hAnsi="Arial" w:cs="Arial"/>
          <w:color w:val="000000"/>
        </w:rPr>
        <w:t>Anacarsi</w:t>
      </w:r>
      <w:proofErr w:type="spellEnd"/>
      <w:r w:rsidR="00784744" w:rsidRPr="00784744">
        <w:rPr>
          <w:rFonts w:ascii="Arial" w:hAnsi="Arial" w:cs="Arial"/>
          <w:color w:val="000000"/>
        </w:rPr>
        <w:t xml:space="preserve"> </w:t>
      </w:r>
      <w:proofErr w:type="spellStart"/>
      <w:r w:rsidR="00784744" w:rsidRPr="00784744">
        <w:rPr>
          <w:rFonts w:ascii="Arial" w:hAnsi="Arial" w:cs="Arial"/>
          <w:color w:val="000000"/>
        </w:rPr>
        <w:t>Rotunno</w:t>
      </w:r>
      <w:proofErr w:type="spellEnd"/>
      <w:r w:rsidR="00784744" w:rsidRPr="00784744">
        <w:rPr>
          <w:rFonts w:ascii="Arial" w:hAnsi="Arial" w:cs="Arial"/>
          <w:color w:val="000000"/>
        </w:rPr>
        <w:t xml:space="preserve">, poeta italoamericano; </w:t>
      </w:r>
      <w:r>
        <w:rPr>
          <w:rFonts w:ascii="Arial" w:hAnsi="Arial" w:cs="Arial"/>
          <w:color w:val="000000"/>
        </w:rPr>
        <w:t xml:space="preserve">a </w:t>
      </w:r>
      <w:proofErr w:type="spellStart"/>
      <w:r w:rsidR="00784744" w:rsidRPr="00784744">
        <w:rPr>
          <w:rFonts w:ascii="Arial" w:hAnsi="Arial" w:cs="Arial"/>
          <w:color w:val="000000"/>
        </w:rPr>
        <w:t>Besozzi</w:t>
      </w:r>
      <w:proofErr w:type="spellEnd"/>
      <w:r w:rsidR="00784744" w:rsidRPr="00784744">
        <w:rPr>
          <w:rFonts w:ascii="Arial" w:hAnsi="Arial" w:cs="Arial"/>
          <w:color w:val="000000"/>
        </w:rPr>
        <w:t xml:space="preserve"> Achille, pregiudicato “in linea di furto”; </w:t>
      </w:r>
      <w:r>
        <w:rPr>
          <w:rFonts w:ascii="Arial" w:hAnsi="Arial" w:cs="Arial"/>
          <w:color w:val="000000"/>
        </w:rPr>
        <w:t xml:space="preserve">a </w:t>
      </w:r>
      <w:r w:rsidR="00784744" w:rsidRPr="00784744">
        <w:rPr>
          <w:rFonts w:ascii="Arial" w:hAnsi="Arial" w:cs="Arial"/>
          <w:color w:val="000000"/>
        </w:rPr>
        <w:t xml:space="preserve">Flora Procopio di </w:t>
      </w:r>
      <w:proofErr w:type="spellStart"/>
      <w:r w:rsidR="00784744" w:rsidRPr="00784744">
        <w:rPr>
          <w:rFonts w:ascii="Arial" w:hAnsi="Arial" w:cs="Arial"/>
          <w:color w:val="000000"/>
        </w:rPr>
        <w:t>Giovan</w:t>
      </w:r>
      <w:proofErr w:type="spellEnd"/>
      <w:r w:rsidR="00784744" w:rsidRPr="00784744">
        <w:rPr>
          <w:rFonts w:ascii="Arial" w:hAnsi="Arial" w:cs="Arial"/>
          <w:color w:val="000000"/>
        </w:rPr>
        <w:t xml:space="preserve"> Battista,</w:t>
      </w:r>
      <w:r>
        <w:rPr>
          <w:rFonts w:ascii="Arial" w:hAnsi="Arial" w:cs="Arial"/>
          <w:color w:val="000000"/>
        </w:rPr>
        <w:t xml:space="preserve"> di</w:t>
      </w:r>
      <w:r w:rsidR="00784744" w:rsidRPr="00784744">
        <w:rPr>
          <w:rFonts w:ascii="Arial" w:hAnsi="Arial" w:cs="Arial"/>
          <w:color w:val="000000"/>
        </w:rPr>
        <w:t xml:space="preserve"> tre anni, </w:t>
      </w:r>
      <w:r>
        <w:rPr>
          <w:rFonts w:ascii="Arial" w:hAnsi="Arial" w:cs="Arial"/>
          <w:color w:val="000000"/>
        </w:rPr>
        <w:t xml:space="preserve">che si trova </w:t>
      </w:r>
      <w:r w:rsidR="00784744" w:rsidRPr="00784744">
        <w:rPr>
          <w:rFonts w:ascii="Arial" w:hAnsi="Arial" w:cs="Arial"/>
          <w:color w:val="000000"/>
        </w:rPr>
        <w:t xml:space="preserve">sola in casa con il suo pappagallo; </w:t>
      </w:r>
      <w:r>
        <w:rPr>
          <w:rFonts w:ascii="Arial" w:hAnsi="Arial" w:cs="Arial"/>
          <w:color w:val="000000"/>
        </w:rPr>
        <w:t xml:space="preserve">a </w:t>
      </w:r>
      <w:proofErr w:type="spellStart"/>
      <w:r w:rsidR="00784744" w:rsidRPr="00784744">
        <w:rPr>
          <w:rFonts w:ascii="Arial" w:hAnsi="Arial" w:cs="Arial"/>
          <w:color w:val="000000"/>
        </w:rPr>
        <w:t>Balossi</w:t>
      </w:r>
      <w:proofErr w:type="spellEnd"/>
      <w:r w:rsidR="00784744" w:rsidRPr="00784744">
        <w:rPr>
          <w:rFonts w:ascii="Arial" w:hAnsi="Arial" w:cs="Arial"/>
          <w:color w:val="000000"/>
        </w:rPr>
        <w:t xml:space="preserve"> Ermenegildo di </w:t>
      </w:r>
      <w:proofErr w:type="spellStart"/>
      <w:r w:rsidR="00784744" w:rsidRPr="00784744">
        <w:rPr>
          <w:rFonts w:ascii="Arial" w:hAnsi="Arial" w:cs="Arial"/>
          <w:color w:val="000000"/>
        </w:rPr>
        <w:t>Gesualdo</w:t>
      </w:r>
      <w:proofErr w:type="spellEnd"/>
      <w:r w:rsidR="00784744" w:rsidRPr="00784744">
        <w:rPr>
          <w:rFonts w:ascii="Arial" w:hAnsi="Arial" w:cs="Arial"/>
          <w:color w:val="000000"/>
        </w:rPr>
        <w:t xml:space="preserve">, d’anni 17, di Cinisello, in mutande. </w:t>
      </w:r>
    </w:p>
    <w:p w:rsidR="00C24A00" w:rsidRDefault="00C24A00" w:rsidP="00C24A0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Fino al</w:t>
      </w:r>
      <w:r w:rsidR="00784744" w:rsidRPr="00784744">
        <w:rPr>
          <w:rFonts w:ascii="Arial" w:hAnsi="Arial" w:cs="Arial"/>
          <w:color w:val="000000"/>
        </w:rPr>
        <w:t xml:space="preserve">l’ex garibaldino del </w:t>
      </w:r>
      <w:r>
        <w:rPr>
          <w:rFonts w:ascii="Arial" w:hAnsi="Arial" w:cs="Arial"/>
          <w:color w:val="000000"/>
        </w:rPr>
        <w:t>quinto</w:t>
      </w:r>
      <w:r w:rsidR="00784744" w:rsidRPr="00784744">
        <w:rPr>
          <w:rFonts w:ascii="Arial" w:hAnsi="Arial" w:cs="Arial"/>
          <w:color w:val="000000"/>
        </w:rPr>
        <w:t xml:space="preserve"> piano, Carlo </w:t>
      </w:r>
      <w:proofErr w:type="spellStart"/>
      <w:r w:rsidR="00784744" w:rsidRPr="00784744">
        <w:rPr>
          <w:rFonts w:ascii="Arial" w:hAnsi="Arial" w:cs="Arial"/>
          <w:color w:val="000000"/>
        </w:rPr>
        <w:t>Garbagnati</w:t>
      </w:r>
      <w:proofErr w:type="spellEnd"/>
      <w:r w:rsidR="00784744" w:rsidRPr="00784744">
        <w:rPr>
          <w:rFonts w:ascii="Arial" w:hAnsi="Arial" w:cs="Arial"/>
          <w:color w:val="000000"/>
        </w:rPr>
        <w:t xml:space="preserve">. </w:t>
      </w:r>
    </w:p>
    <w:p w:rsidR="00C805BD" w:rsidRDefault="00784744" w:rsidP="00C24A0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84744">
        <w:rPr>
          <w:rFonts w:ascii="Arial" w:hAnsi="Arial" w:cs="Arial"/>
          <w:color w:val="000000"/>
        </w:rPr>
        <w:t>Ritratti pastosi, materici, veri</w:t>
      </w:r>
      <w:r w:rsidR="00A54DB7">
        <w:rPr>
          <w:rFonts w:ascii="Arial" w:hAnsi="Arial" w:cs="Arial"/>
          <w:color w:val="000000"/>
        </w:rPr>
        <w:t>,</w:t>
      </w:r>
      <w:r w:rsidRPr="00784744">
        <w:rPr>
          <w:rFonts w:ascii="Arial" w:hAnsi="Arial" w:cs="Arial"/>
          <w:color w:val="000000"/>
        </w:rPr>
        <w:t xml:space="preserve"> come vera, palpabile, sconvolgente</w:t>
      </w:r>
      <w:r w:rsidR="00C24A00">
        <w:rPr>
          <w:rFonts w:ascii="Arial" w:hAnsi="Arial" w:cs="Arial"/>
          <w:color w:val="000000"/>
        </w:rPr>
        <w:t>,</w:t>
      </w:r>
      <w:r w:rsidRPr="00784744">
        <w:rPr>
          <w:rFonts w:ascii="Arial" w:hAnsi="Arial" w:cs="Arial"/>
          <w:color w:val="000000"/>
        </w:rPr>
        <w:t xml:space="preserve"> riesce ad essere la parola di Gadda. </w:t>
      </w:r>
    </w:p>
    <w:p w:rsidR="00C805BD" w:rsidRDefault="00C805BD" w:rsidP="00684AD2">
      <w:pPr>
        <w:spacing w:line="209" w:lineRule="atLeast"/>
        <w:textAlignment w:val="baseline"/>
        <w:rPr>
          <w:rFonts w:ascii="Arial" w:hAnsi="Arial" w:cs="Arial"/>
          <w:b/>
        </w:rPr>
      </w:pPr>
    </w:p>
    <w:p w:rsidR="001E02D3" w:rsidRPr="001E02D3" w:rsidRDefault="00F75A65" w:rsidP="001E02D3">
      <w:pPr>
        <w:spacing w:line="209" w:lineRule="atLeast"/>
        <w:textAlignment w:val="baseline"/>
        <w:rPr>
          <w:rFonts w:ascii="Arial" w:hAnsi="Arial" w:cs="Arial"/>
        </w:rPr>
      </w:pPr>
      <w:r w:rsidRPr="003E760A">
        <w:rPr>
          <w:rFonts w:ascii="Arial" w:hAnsi="Arial" w:cs="Arial"/>
          <w:b/>
          <w:bCs/>
        </w:rPr>
        <w:t xml:space="preserve">ORARI </w:t>
      </w:r>
      <w:r w:rsidR="00684AD2">
        <w:rPr>
          <w:rFonts w:ascii="Arial" w:hAnsi="Arial" w:cs="Arial"/>
          <w:color w:val="757575"/>
          <w:sz w:val="16"/>
          <w:szCs w:val="16"/>
        </w:rPr>
        <w:br/>
      </w:r>
      <w:r w:rsidR="001E02D3" w:rsidRPr="001E02D3">
        <w:rPr>
          <w:rFonts w:ascii="Arial" w:hAnsi="Arial" w:cs="Arial"/>
        </w:rPr>
        <w:t>martedì 24 Gennaio h 20:15</w:t>
      </w:r>
      <w:r w:rsidR="001E02D3">
        <w:rPr>
          <w:rFonts w:ascii="Arial" w:hAnsi="Arial" w:cs="Arial"/>
        </w:rPr>
        <w:t xml:space="preserve">; </w:t>
      </w:r>
      <w:r w:rsidR="001E02D3" w:rsidRPr="001E02D3">
        <w:rPr>
          <w:rFonts w:ascii="Arial" w:hAnsi="Arial" w:cs="Arial"/>
        </w:rPr>
        <w:t>mercoledì 25 Gennaio h 20:00</w:t>
      </w:r>
      <w:r w:rsidR="001E02D3">
        <w:rPr>
          <w:rFonts w:ascii="Arial" w:hAnsi="Arial" w:cs="Arial"/>
        </w:rPr>
        <w:t xml:space="preserve">; </w:t>
      </w:r>
      <w:r w:rsidR="001E02D3" w:rsidRPr="001E02D3">
        <w:rPr>
          <w:rFonts w:ascii="Arial" w:hAnsi="Arial" w:cs="Arial"/>
        </w:rPr>
        <w:t>giovedì 26 Gennaio h 20:15</w:t>
      </w:r>
      <w:r w:rsidR="001E02D3">
        <w:rPr>
          <w:rFonts w:ascii="Arial" w:hAnsi="Arial" w:cs="Arial"/>
        </w:rPr>
        <w:t xml:space="preserve">; </w:t>
      </w:r>
      <w:r w:rsidR="001E02D3" w:rsidRPr="001E02D3">
        <w:rPr>
          <w:rFonts w:ascii="Arial" w:hAnsi="Arial" w:cs="Arial"/>
        </w:rPr>
        <w:t>venerdì 27 Gennaio h 19:00</w:t>
      </w:r>
      <w:r w:rsidR="001E02D3">
        <w:rPr>
          <w:rFonts w:ascii="Arial" w:hAnsi="Arial" w:cs="Arial"/>
        </w:rPr>
        <w:t xml:space="preserve">; </w:t>
      </w:r>
      <w:r w:rsidR="001E02D3" w:rsidRPr="001E02D3">
        <w:rPr>
          <w:rFonts w:ascii="Arial" w:hAnsi="Arial" w:cs="Arial"/>
        </w:rPr>
        <w:t>sabato 28 Gennaio h 19:00</w:t>
      </w:r>
      <w:r w:rsidR="001E02D3">
        <w:rPr>
          <w:rFonts w:ascii="Arial" w:hAnsi="Arial" w:cs="Arial"/>
        </w:rPr>
        <w:t xml:space="preserve">; </w:t>
      </w:r>
      <w:r w:rsidR="001E02D3" w:rsidRPr="001E02D3">
        <w:rPr>
          <w:rFonts w:ascii="Arial" w:hAnsi="Arial" w:cs="Arial"/>
        </w:rPr>
        <w:t>domenica 29 Gennaio h 16:45</w:t>
      </w:r>
      <w:r w:rsidR="001E02D3">
        <w:rPr>
          <w:rFonts w:ascii="Arial" w:hAnsi="Arial" w:cs="Arial"/>
        </w:rPr>
        <w:t xml:space="preserve">; </w:t>
      </w:r>
      <w:r w:rsidR="001E02D3" w:rsidRPr="001E02D3">
        <w:rPr>
          <w:rFonts w:ascii="Arial" w:hAnsi="Arial" w:cs="Arial"/>
        </w:rPr>
        <w:t>martedì 31 Gennaio h 20:15</w:t>
      </w:r>
      <w:r w:rsidR="001E02D3">
        <w:rPr>
          <w:rFonts w:ascii="Arial" w:hAnsi="Arial" w:cs="Arial"/>
        </w:rPr>
        <w:t xml:space="preserve">; </w:t>
      </w:r>
      <w:r w:rsidR="001E02D3" w:rsidRPr="001E02D3">
        <w:rPr>
          <w:rFonts w:ascii="Arial" w:hAnsi="Arial" w:cs="Arial"/>
        </w:rPr>
        <w:t>mercoledì 1 Febbraio h 20:00</w:t>
      </w:r>
      <w:r w:rsidR="001E02D3">
        <w:rPr>
          <w:rFonts w:ascii="Arial" w:hAnsi="Arial" w:cs="Arial"/>
        </w:rPr>
        <w:t xml:space="preserve">; </w:t>
      </w:r>
      <w:r w:rsidR="001E02D3" w:rsidRPr="001E02D3">
        <w:rPr>
          <w:rFonts w:ascii="Arial" w:hAnsi="Arial" w:cs="Arial"/>
        </w:rPr>
        <w:t>giovedì 2 Febbraio h 20:15</w:t>
      </w:r>
      <w:r w:rsidR="001E02D3">
        <w:rPr>
          <w:rFonts w:ascii="Arial" w:hAnsi="Arial" w:cs="Arial"/>
        </w:rPr>
        <w:t xml:space="preserve">; </w:t>
      </w:r>
    </w:p>
    <w:p w:rsidR="001E02D3" w:rsidRPr="001E02D3" w:rsidRDefault="001E02D3" w:rsidP="001E02D3">
      <w:pPr>
        <w:spacing w:line="209" w:lineRule="atLeast"/>
        <w:textAlignment w:val="baseline"/>
        <w:rPr>
          <w:rFonts w:ascii="Arial" w:hAnsi="Arial" w:cs="Arial"/>
        </w:rPr>
      </w:pPr>
      <w:r w:rsidRPr="001E02D3">
        <w:rPr>
          <w:rFonts w:ascii="Arial" w:hAnsi="Arial" w:cs="Arial"/>
        </w:rPr>
        <w:t>venerdì 3 Febbraio h 19:00</w:t>
      </w:r>
      <w:r>
        <w:rPr>
          <w:rFonts w:ascii="Arial" w:hAnsi="Arial" w:cs="Arial"/>
        </w:rPr>
        <w:t xml:space="preserve">; </w:t>
      </w:r>
      <w:r w:rsidRPr="001E02D3">
        <w:rPr>
          <w:rFonts w:ascii="Arial" w:hAnsi="Arial" w:cs="Arial"/>
        </w:rPr>
        <w:t>sabato 4 Febbraio h 19:00</w:t>
      </w:r>
      <w:r>
        <w:rPr>
          <w:rFonts w:ascii="Arial" w:hAnsi="Arial" w:cs="Arial"/>
        </w:rPr>
        <w:t xml:space="preserve">; </w:t>
      </w:r>
      <w:r w:rsidRPr="001E02D3">
        <w:rPr>
          <w:rFonts w:ascii="Arial" w:hAnsi="Arial" w:cs="Arial"/>
        </w:rPr>
        <w:t>domenica 5 Febbraio h 16:45</w:t>
      </w:r>
    </w:p>
    <w:p w:rsidR="000A0C3F" w:rsidRDefault="000A0C3F" w:rsidP="001E02D3">
      <w:pPr>
        <w:spacing w:line="209" w:lineRule="atLeast"/>
        <w:textAlignment w:val="baseline"/>
        <w:rPr>
          <w:rFonts w:ascii="Arial" w:hAnsi="Arial" w:cs="Arial"/>
          <w:b/>
          <w:bCs/>
        </w:rPr>
      </w:pPr>
    </w:p>
    <w:p w:rsidR="00F75A65" w:rsidRPr="005D0038" w:rsidRDefault="00F75A65" w:rsidP="003E760A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  <w:b/>
          <w:bCs/>
        </w:rPr>
      </w:pPr>
      <w:r w:rsidRPr="005D0038">
        <w:rPr>
          <w:rFonts w:ascii="Arial" w:hAnsi="Arial" w:cs="Arial"/>
          <w:b/>
          <w:bCs/>
        </w:rPr>
        <w:t>PREZZI</w:t>
      </w:r>
    </w:p>
    <w:p w:rsidR="001E02D3" w:rsidRPr="001E02D3" w:rsidRDefault="001E02D3" w:rsidP="00617796">
      <w:pPr>
        <w:spacing w:line="0" w:lineRule="atLeast"/>
        <w:rPr>
          <w:rFonts w:ascii="Arial" w:hAnsi="Arial" w:cs="Arial"/>
        </w:rPr>
      </w:pPr>
      <w:r w:rsidRPr="001E02D3">
        <w:rPr>
          <w:rFonts w:ascii="Arial" w:hAnsi="Arial" w:cs="Arial"/>
        </w:rPr>
        <w:t>POSTO UNICO</w:t>
      </w:r>
      <w:r w:rsidRPr="001E02D3">
        <w:rPr>
          <w:rFonts w:ascii="Arial" w:hAnsi="Arial" w:cs="Arial"/>
        </w:rPr>
        <w:br/>
        <w:t>intero 22€ + 1,50€ </w:t>
      </w:r>
      <w:r w:rsidRPr="001E02D3">
        <w:rPr>
          <w:rStyle w:val="Enfasicorsivo"/>
          <w:rFonts w:ascii="Arial" w:hAnsi="Arial" w:cs="Arial"/>
          <w:bdr w:val="none" w:sz="0" w:space="0" w:color="auto" w:frame="1"/>
        </w:rPr>
        <w:t>quota energia</w:t>
      </w:r>
      <w:r w:rsidRPr="001E02D3">
        <w:rPr>
          <w:rFonts w:ascii="Arial" w:hAnsi="Arial" w:cs="Arial"/>
        </w:rPr>
        <w:t>;</w:t>
      </w:r>
      <w:r w:rsidRPr="001E02D3">
        <w:rPr>
          <w:rFonts w:ascii="Arial" w:hAnsi="Arial" w:cs="Arial"/>
        </w:rPr>
        <w:br/>
        <w:t>under26/over65 19€; </w:t>
      </w:r>
      <w:hyperlink r:id="rId6" w:history="1">
        <w:r w:rsidRPr="001E02D3">
          <w:rPr>
            <w:rStyle w:val="Collegamentoipertestuale"/>
            <w:rFonts w:ascii="Arial" w:eastAsiaTheme="majorEastAsia" w:hAnsi="Arial" w:cs="Arial"/>
            <w:color w:val="auto"/>
            <w:u w:val="none"/>
            <w:bdr w:val="none" w:sz="0" w:space="0" w:color="auto" w:frame="1"/>
          </w:rPr>
          <w:t>convenzioni</w:t>
        </w:r>
      </w:hyperlink>
      <w:r w:rsidRPr="001E02D3">
        <w:rPr>
          <w:rFonts w:ascii="Arial" w:hAnsi="Arial" w:cs="Arial"/>
        </w:rPr>
        <w:t> 19€</w:t>
      </w:r>
    </w:p>
    <w:p w:rsidR="00684AD2" w:rsidRPr="001E02D3" w:rsidRDefault="000A0C3F" w:rsidP="00617796">
      <w:pPr>
        <w:spacing w:line="0" w:lineRule="atLeast"/>
        <w:rPr>
          <w:rStyle w:val="Enfasicorsivo"/>
          <w:rFonts w:ascii="Arial" w:hAnsi="Arial" w:cs="Arial"/>
          <w:b/>
          <w:i w:val="0"/>
          <w:bdr w:val="none" w:sz="0" w:space="0" w:color="auto" w:frame="1"/>
        </w:rPr>
      </w:pPr>
      <w:r w:rsidRPr="001E02D3">
        <w:rPr>
          <w:rFonts w:ascii="Arial" w:hAnsi="Arial" w:cs="Arial"/>
        </w:rPr>
        <w:t>_______________________</w:t>
      </w:r>
      <w:r w:rsidRPr="001E02D3">
        <w:rPr>
          <w:rFonts w:ascii="Arial" w:hAnsi="Arial" w:cs="Arial"/>
        </w:rPr>
        <w:br/>
      </w:r>
      <w:r w:rsidRPr="001E02D3">
        <w:rPr>
          <w:rStyle w:val="Enfasicorsivo"/>
          <w:rFonts w:ascii="Arial" w:hAnsi="Arial" w:cs="Arial"/>
          <w:bdr w:val="none" w:sz="0" w:space="0" w:color="auto" w:frame="1"/>
        </w:rPr>
        <w:t>Tutti i prezzi non includono i diritti di prevendita.</w:t>
      </w:r>
    </w:p>
    <w:p w:rsidR="00684AD2" w:rsidRDefault="00684AD2" w:rsidP="00617796">
      <w:pPr>
        <w:spacing w:line="0" w:lineRule="atLeast"/>
        <w:rPr>
          <w:rStyle w:val="Enfasicorsivo"/>
          <w:rFonts w:ascii="Arial" w:hAnsi="Arial" w:cs="Arial"/>
          <w:b/>
          <w:i w:val="0"/>
          <w:bdr w:val="none" w:sz="0" w:space="0" w:color="auto" w:frame="1"/>
        </w:rPr>
      </w:pPr>
    </w:p>
    <w:p w:rsidR="00684AD2" w:rsidRDefault="00684AD2" w:rsidP="00617796">
      <w:pPr>
        <w:spacing w:line="0" w:lineRule="atLeast"/>
        <w:rPr>
          <w:rStyle w:val="Enfasicorsivo"/>
          <w:rFonts w:ascii="Arial" w:hAnsi="Arial" w:cs="Arial"/>
          <w:b/>
          <w:i w:val="0"/>
          <w:bdr w:val="none" w:sz="0" w:space="0" w:color="auto" w:frame="1"/>
        </w:rPr>
      </w:pPr>
    </w:p>
    <w:p w:rsidR="00AE0289" w:rsidRPr="003E760A" w:rsidRDefault="00AE0289" w:rsidP="003E760A">
      <w:pPr>
        <w:spacing w:line="0" w:lineRule="atLeast"/>
        <w:rPr>
          <w:rFonts w:ascii="Arial" w:hAnsi="Arial" w:cs="Arial"/>
          <w:b/>
          <w:bCs/>
        </w:rPr>
      </w:pPr>
      <w:r w:rsidRPr="003E760A">
        <w:rPr>
          <w:rFonts w:ascii="Arial" w:hAnsi="Arial" w:cs="Arial"/>
          <w:b/>
          <w:bCs/>
        </w:rPr>
        <w:t>Info e biglietteria</w:t>
      </w:r>
    </w:p>
    <w:p w:rsidR="00AE0289" w:rsidRPr="002E5A1F" w:rsidRDefault="00AE0289" w:rsidP="004B5306">
      <w:pPr>
        <w:rPr>
          <w:rFonts w:ascii="Arial" w:hAnsi="Arial" w:cs="Arial"/>
        </w:rPr>
      </w:pPr>
      <w:r w:rsidRPr="002E5A1F">
        <w:rPr>
          <w:rFonts w:ascii="Arial" w:hAnsi="Arial" w:cs="Arial"/>
        </w:rPr>
        <w:t>Biglietteria</w:t>
      </w:r>
      <w:r w:rsidRPr="002E5A1F">
        <w:rPr>
          <w:rFonts w:ascii="Arial" w:hAnsi="Arial" w:cs="Arial"/>
        </w:rPr>
        <w:br/>
        <w:t>via Pier Lombardo 14</w:t>
      </w:r>
      <w:r w:rsidRPr="002E5A1F">
        <w:rPr>
          <w:rFonts w:ascii="Arial" w:hAnsi="Arial" w:cs="Arial"/>
        </w:rPr>
        <w:br/>
      </w:r>
      <w:hyperlink r:id="rId7" w:history="1">
        <w:r w:rsidRPr="00BF5164">
          <w:rPr>
            <w:rStyle w:val="Collegamentoipertestuale"/>
            <w:rFonts w:ascii="Arial" w:hAnsi="Arial" w:cs="Arial"/>
            <w:color w:val="auto"/>
            <w:u w:val="none"/>
          </w:rPr>
          <w:t>02 59995206</w:t>
        </w:r>
      </w:hyperlink>
      <w:r w:rsidRPr="00BF5164">
        <w:rPr>
          <w:rFonts w:ascii="Arial" w:hAnsi="Arial" w:cs="Arial"/>
        </w:rPr>
        <w:br/>
      </w:r>
      <w:hyperlink r:id="rId8" w:history="1">
        <w:r w:rsidRPr="00BF5164">
          <w:rPr>
            <w:rStyle w:val="Collegamentoipertestuale"/>
            <w:rFonts w:ascii="Arial" w:hAnsi="Arial" w:cs="Arial"/>
            <w:color w:val="auto"/>
            <w:u w:val="none"/>
          </w:rPr>
          <w:t>biglietteria@teatrofrancoparenti.it</w:t>
        </w:r>
      </w:hyperlink>
    </w:p>
    <w:p w:rsidR="00AE0289" w:rsidRPr="002E5A1F" w:rsidRDefault="00AE0289" w:rsidP="004B5306">
      <w:pPr>
        <w:rPr>
          <w:rFonts w:ascii="Arial" w:hAnsi="Arial" w:cs="Arial"/>
        </w:rPr>
      </w:pPr>
    </w:p>
    <w:p w:rsidR="00BF5164" w:rsidRPr="00BF5164" w:rsidRDefault="00BF5164" w:rsidP="00BF5164">
      <w:pPr>
        <w:rPr>
          <w:rFonts w:ascii="Arial" w:eastAsia="Arial" w:hAnsi="Arial" w:cs="Arial"/>
          <w:color w:val="000000" w:themeColor="text1"/>
        </w:rPr>
      </w:pPr>
      <w:r w:rsidRPr="00BF5164">
        <w:rPr>
          <w:rFonts w:ascii="Arial" w:eastAsia="Arial" w:hAnsi="Arial" w:cs="Arial"/>
          <w:b/>
        </w:rPr>
        <w:t>Ufficio Stampa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 xml:space="preserve">Francesco </w:t>
      </w:r>
      <w:proofErr w:type="spellStart"/>
      <w:r w:rsidRPr="00690CAE">
        <w:rPr>
          <w:rFonts w:ascii="Arial" w:eastAsia="Arial" w:hAnsi="Arial" w:cs="Arial"/>
        </w:rPr>
        <w:t>Malcangio</w:t>
      </w:r>
      <w:proofErr w:type="spellEnd"/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Teatro Franco Parenti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lastRenderedPageBreak/>
        <w:t>Via Vasari,15 - 20135 - Milano</w:t>
      </w:r>
      <w:r w:rsidRPr="00690CAE">
        <w:rPr>
          <w:rFonts w:ascii="Arial" w:hAnsi="Arial" w:cs="Arial"/>
        </w:rPr>
        <w:br/>
      </w:r>
      <w:proofErr w:type="spellStart"/>
      <w:r w:rsidRPr="00C5058D">
        <w:rPr>
          <w:rFonts w:ascii="Arial" w:eastAsia="Arial" w:hAnsi="Arial" w:cs="Arial"/>
        </w:rPr>
        <w:t>Mob</w:t>
      </w:r>
      <w:proofErr w:type="spellEnd"/>
      <w:r w:rsidRPr="00BF5164">
        <w:rPr>
          <w:rFonts w:ascii="Arial" w:eastAsia="Arial" w:hAnsi="Arial" w:cs="Arial"/>
          <w:color w:val="000000" w:themeColor="text1"/>
        </w:rPr>
        <w:t>. </w:t>
      </w:r>
      <w:hyperlink r:id="rId9">
        <w:r w:rsidRPr="00BF5164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346 417 91 36 </w:t>
        </w:r>
      </w:hyperlink>
    </w:p>
    <w:p w:rsidR="006F3B22" w:rsidRPr="002E5A1F" w:rsidRDefault="005E485B" w:rsidP="004B5306">
      <w:pPr>
        <w:rPr>
          <w:rFonts w:ascii="Arial" w:hAnsi="Arial" w:cs="Arial"/>
        </w:rPr>
      </w:pPr>
      <w:hyperlink r:id="rId10">
        <w:r w:rsidR="00BF5164" w:rsidRPr="00BF5164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http://www.teatrofrancoparenti.it</w:t>
        </w:r>
      </w:hyperlink>
    </w:p>
    <w:sectPr w:rsidR="006F3B22" w:rsidRPr="002E5A1F" w:rsidSect="0026037F">
      <w:head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A08" w:rsidRDefault="00C05A08" w:rsidP="00A45A00">
      <w:r>
        <w:separator/>
      </w:r>
    </w:p>
  </w:endnote>
  <w:endnote w:type="continuationSeparator" w:id="0">
    <w:p w:rsidR="00C05A08" w:rsidRDefault="00C05A08" w:rsidP="00A45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A08" w:rsidRDefault="00C05A08" w:rsidP="00A45A00">
      <w:r>
        <w:separator/>
      </w:r>
    </w:p>
  </w:footnote>
  <w:footnote w:type="continuationSeparator" w:id="0">
    <w:p w:rsidR="00C05A08" w:rsidRDefault="00C05A08" w:rsidP="00A45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A00" w:rsidRDefault="00C24A0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1643924</wp:posOffset>
          </wp:positionH>
          <wp:positionV relativeFrom="paragraph">
            <wp:posOffset>59690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B22"/>
    <w:rsid w:val="000077F1"/>
    <w:rsid w:val="0005413B"/>
    <w:rsid w:val="00073956"/>
    <w:rsid w:val="0007774C"/>
    <w:rsid w:val="000875E0"/>
    <w:rsid w:val="000A0C3F"/>
    <w:rsid w:val="000B59F0"/>
    <w:rsid w:val="000B6F46"/>
    <w:rsid w:val="000C1CBF"/>
    <w:rsid w:val="000D2174"/>
    <w:rsid w:val="00100B3A"/>
    <w:rsid w:val="00160DD0"/>
    <w:rsid w:val="0018635E"/>
    <w:rsid w:val="001A29FB"/>
    <w:rsid w:val="001B43E1"/>
    <w:rsid w:val="001C3DAA"/>
    <w:rsid w:val="001C51FF"/>
    <w:rsid w:val="001D13F4"/>
    <w:rsid w:val="001E02D3"/>
    <w:rsid w:val="002037D9"/>
    <w:rsid w:val="00234DB6"/>
    <w:rsid w:val="002402DA"/>
    <w:rsid w:val="00244304"/>
    <w:rsid w:val="00255F3A"/>
    <w:rsid w:val="0026037F"/>
    <w:rsid w:val="002842BB"/>
    <w:rsid w:val="00286372"/>
    <w:rsid w:val="002B04B0"/>
    <w:rsid w:val="002C20F3"/>
    <w:rsid w:val="002C7C0C"/>
    <w:rsid w:val="002E5A1F"/>
    <w:rsid w:val="002E74DF"/>
    <w:rsid w:val="00327E29"/>
    <w:rsid w:val="00341332"/>
    <w:rsid w:val="00370853"/>
    <w:rsid w:val="00382FE8"/>
    <w:rsid w:val="00390E11"/>
    <w:rsid w:val="003974F8"/>
    <w:rsid w:val="003A659A"/>
    <w:rsid w:val="003B6E66"/>
    <w:rsid w:val="003E37E5"/>
    <w:rsid w:val="003E760A"/>
    <w:rsid w:val="003E7CDE"/>
    <w:rsid w:val="003F1300"/>
    <w:rsid w:val="004270C1"/>
    <w:rsid w:val="004333BA"/>
    <w:rsid w:val="004472DC"/>
    <w:rsid w:val="00460EA5"/>
    <w:rsid w:val="0047670B"/>
    <w:rsid w:val="00490EC9"/>
    <w:rsid w:val="004B5306"/>
    <w:rsid w:val="004E5CED"/>
    <w:rsid w:val="00500665"/>
    <w:rsid w:val="00514CB9"/>
    <w:rsid w:val="00536F2C"/>
    <w:rsid w:val="00563702"/>
    <w:rsid w:val="0057094E"/>
    <w:rsid w:val="00585562"/>
    <w:rsid w:val="00592130"/>
    <w:rsid w:val="00595727"/>
    <w:rsid w:val="005A09DF"/>
    <w:rsid w:val="005A25E6"/>
    <w:rsid w:val="005A407B"/>
    <w:rsid w:val="005D0038"/>
    <w:rsid w:val="005E485B"/>
    <w:rsid w:val="005E7FFB"/>
    <w:rsid w:val="005F27D5"/>
    <w:rsid w:val="0060015E"/>
    <w:rsid w:val="00602E4A"/>
    <w:rsid w:val="00612CF7"/>
    <w:rsid w:val="00617796"/>
    <w:rsid w:val="00620633"/>
    <w:rsid w:val="00634ED9"/>
    <w:rsid w:val="006402DE"/>
    <w:rsid w:val="00675EDA"/>
    <w:rsid w:val="00682F9B"/>
    <w:rsid w:val="00684512"/>
    <w:rsid w:val="00684AD2"/>
    <w:rsid w:val="00691A57"/>
    <w:rsid w:val="006A1425"/>
    <w:rsid w:val="006A4459"/>
    <w:rsid w:val="006D008A"/>
    <w:rsid w:val="006D75BD"/>
    <w:rsid w:val="006E7714"/>
    <w:rsid w:val="006F3B22"/>
    <w:rsid w:val="006F5C7A"/>
    <w:rsid w:val="006F5D6F"/>
    <w:rsid w:val="007016F9"/>
    <w:rsid w:val="00740393"/>
    <w:rsid w:val="00762FC2"/>
    <w:rsid w:val="00764E65"/>
    <w:rsid w:val="00784744"/>
    <w:rsid w:val="00786616"/>
    <w:rsid w:val="007952C2"/>
    <w:rsid w:val="007A3E04"/>
    <w:rsid w:val="007F04DA"/>
    <w:rsid w:val="00802AA2"/>
    <w:rsid w:val="00814DCF"/>
    <w:rsid w:val="008544B5"/>
    <w:rsid w:val="00864E4F"/>
    <w:rsid w:val="00871BAA"/>
    <w:rsid w:val="008747A4"/>
    <w:rsid w:val="008A2BB5"/>
    <w:rsid w:val="008B2ACB"/>
    <w:rsid w:val="008B59EB"/>
    <w:rsid w:val="008D7ABE"/>
    <w:rsid w:val="008E34CE"/>
    <w:rsid w:val="008F36B5"/>
    <w:rsid w:val="00902577"/>
    <w:rsid w:val="00934721"/>
    <w:rsid w:val="00935926"/>
    <w:rsid w:val="00982A74"/>
    <w:rsid w:val="00984B5E"/>
    <w:rsid w:val="00986D89"/>
    <w:rsid w:val="00987401"/>
    <w:rsid w:val="00991336"/>
    <w:rsid w:val="00992584"/>
    <w:rsid w:val="009A2F7B"/>
    <w:rsid w:val="009A78DB"/>
    <w:rsid w:val="009C11A2"/>
    <w:rsid w:val="009F063A"/>
    <w:rsid w:val="009F23C7"/>
    <w:rsid w:val="00A0526B"/>
    <w:rsid w:val="00A41578"/>
    <w:rsid w:val="00A45A00"/>
    <w:rsid w:val="00A54DB7"/>
    <w:rsid w:val="00A55732"/>
    <w:rsid w:val="00A72787"/>
    <w:rsid w:val="00A729DB"/>
    <w:rsid w:val="00A8375B"/>
    <w:rsid w:val="00A906FC"/>
    <w:rsid w:val="00A93D53"/>
    <w:rsid w:val="00A95F09"/>
    <w:rsid w:val="00AB7DAD"/>
    <w:rsid w:val="00AC07F3"/>
    <w:rsid w:val="00AE0289"/>
    <w:rsid w:val="00AE0823"/>
    <w:rsid w:val="00AF73D6"/>
    <w:rsid w:val="00B153CA"/>
    <w:rsid w:val="00B72CF1"/>
    <w:rsid w:val="00B817EC"/>
    <w:rsid w:val="00BA251D"/>
    <w:rsid w:val="00BA375B"/>
    <w:rsid w:val="00BB76CC"/>
    <w:rsid w:val="00BC5973"/>
    <w:rsid w:val="00BC6E3A"/>
    <w:rsid w:val="00BD3667"/>
    <w:rsid w:val="00BF2687"/>
    <w:rsid w:val="00BF5164"/>
    <w:rsid w:val="00BF5EE5"/>
    <w:rsid w:val="00C05A08"/>
    <w:rsid w:val="00C14FFB"/>
    <w:rsid w:val="00C24846"/>
    <w:rsid w:val="00C24A00"/>
    <w:rsid w:val="00C53D80"/>
    <w:rsid w:val="00C54A2B"/>
    <w:rsid w:val="00C56432"/>
    <w:rsid w:val="00C76002"/>
    <w:rsid w:val="00C805BD"/>
    <w:rsid w:val="00C823D5"/>
    <w:rsid w:val="00C83BB9"/>
    <w:rsid w:val="00CB7BB3"/>
    <w:rsid w:val="00CD1BBE"/>
    <w:rsid w:val="00CF16BF"/>
    <w:rsid w:val="00D11459"/>
    <w:rsid w:val="00D20A22"/>
    <w:rsid w:val="00D62DBC"/>
    <w:rsid w:val="00D6594D"/>
    <w:rsid w:val="00D72F96"/>
    <w:rsid w:val="00D97979"/>
    <w:rsid w:val="00DA02D7"/>
    <w:rsid w:val="00DA1988"/>
    <w:rsid w:val="00DC6E73"/>
    <w:rsid w:val="00DE3C48"/>
    <w:rsid w:val="00E03C35"/>
    <w:rsid w:val="00E41840"/>
    <w:rsid w:val="00E53349"/>
    <w:rsid w:val="00E75B6E"/>
    <w:rsid w:val="00E768BE"/>
    <w:rsid w:val="00E83120"/>
    <w:rsid w:val="00E85C44"/>
    <w:rsid w:val="00E96C7B"/>
    <w:rsid w:val="00EC304E"/>
    <w:rsid w:val="00EE2DBF"/>
    <w:rsid w:val="00F04008"/>
    <w:rsid w:val="00F30CA8"/>
    <w:rsid w:val="00F4068E"/>
    <w:rsid w:val="00F41C57"/>
    <w:rsid w:val="00F56738"/>
    <w:rsid w:val="00F6118D"/>
    <w:rsid w:val="00F75A65"/>
    <w:rsid w:val="00F81F44"/>
    <w:rsid w:val="00F91073"/>
    <w:rsid w:val="00F9470D"/>
    <w:rsid w:val="00FA7788"/>
    <w:rsid w:val="00FC699C"/>
    <w:rsid w:val="00FE6208"/>
    <w:rsid w:val="00FE7287"/>
    <w:rsid w:val="00FE77A6"/>
    <w:rsid w:val="23714C3C"/>
    <w:rsid w:val="72EDC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578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F3B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7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F3B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03C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3B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3B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unhideWhenUsed/>
    <w:rsid w:val="006F3B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F3B22"/>
  </w:style>
  <w:style w:type="character" w:styleId="Enfasigrassetto">
    <w:name w:val="Strong"/>
    <w:basedOn w:val="Carpredefinitoparagrafo"/>
    <w:uiPriority w:val="22"/>
    <w:qFormat/>
    <w:rsid w:val="006F3B22"/>
    <w:rPr>
      <w:b/>
      <w:bCs/>
    </w:rPr>
  </w:style>
  <w:style w:type="character" w:styleId="Enfasicorsivo">
    <w:name w:val="Emphasis"/>
    <w:basedOn w:val="Carpredefinitoparagrafo"/>
    <w:uiPriority w:val="20"/>
    <w:qFormat/>
    <w:rsid w:val="006F3B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45A0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A00"/>
  </w:style>
  <w:style w:type="paragraph" w:styleId="Pidipagina">
    <w:name w:val="footer"/>
    <w:basedOn w:val="Normale"/>
    <w:link w:val="Pidipagina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A0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7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03C3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4B5E"/>
    <w:rPr>
      <w:color w:val="954F72" w:themeColor="followedHyperlink"/>
      <w:u w:val="single"/>
    </w:rPr>
  </w:style>
  <w:style w:type="character" w:customStyle="1" w:styleId="sc">
    <w:name w:val="sc"/>
    <w:basedOn w:val="Carpredefinitoparagrafo"/>
    <w:rsid w:val="008747A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530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2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2D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154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03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68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4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0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724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296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299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411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7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343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1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307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9095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33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83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495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7176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0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4980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89626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43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2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9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70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83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26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66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7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67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8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96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1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7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139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58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8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28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6863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0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03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3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91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5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14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37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83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50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6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33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75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0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527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7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6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81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17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214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97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65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2883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8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82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98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199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4541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512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5606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572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057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7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561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837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89362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653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2281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717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71943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8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8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27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3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46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94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935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79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00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2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5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49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62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0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224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314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0712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34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7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62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990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00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85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09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471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6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932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3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6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017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60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95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55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2389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286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554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4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1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13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604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09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41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7357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963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470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7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23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4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083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945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449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73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66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9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6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22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0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77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6144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666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688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8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7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61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13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019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34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3292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82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9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72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90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63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65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9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97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7159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9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824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7998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3637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579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8722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3457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4833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5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006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8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204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92668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8064">
                  <w:marLeft w:val="0"/>
                  <w:marRight w:val="174"/>
                  <w:marTop w:val="0"/>
                  <w:marBottom w:val="1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4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393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7706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353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415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2085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283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4457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201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3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9531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8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7806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7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41011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176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2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8671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719232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2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82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85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3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06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76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01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12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70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956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0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490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8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43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5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2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29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2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29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0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754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4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393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9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44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528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3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58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6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0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15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60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34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51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7265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749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50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9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8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95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53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42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214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863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4779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25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4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31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18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6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16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12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176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434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79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05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92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08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048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349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9395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059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61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6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00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069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4819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825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8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43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81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64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938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503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719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736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41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7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66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42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585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77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351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28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470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5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15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73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48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892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979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79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1476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573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2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61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07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06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78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52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19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047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482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34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255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03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636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298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286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1993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5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324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335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295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3993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441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332117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71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510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895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548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84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52968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7739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3641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89512">
          <w:marLeft w:val="0"/>
          <w:marRight w:val="0"/>
          <w:marTop w:val="0"/>
          <w:marBottom w:val="279"/>
          <w:divBdr>
            <w:top w:val="single" w:sz="18" w:space="6" w:color="CCCCCC"/>
            <w:left w:val="single" w:sz="18" w:space="12" w:color="CCCCCC"/>
            <w:bottom w:val="single" w:sz="18" w:space="6" w:color="CCCCCC"/>
            <w:right w:val="single" w:sz="18" w:space="12" w:color="CCCCCC"/>
          </w:divBdr>
        </w:div>
      </w:divsChild>
    </w:div>
    <w:div w:id="1400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260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054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4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35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07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71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2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9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20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139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426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582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597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221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5765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8955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525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2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4112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7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5369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8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925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9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193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3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84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597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63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0282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27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674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9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00936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1531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855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8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4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471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110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4841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8754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62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726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45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779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267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1435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8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59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4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47707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8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0097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1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177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22828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07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0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8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0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1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2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03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2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3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6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5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5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93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9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7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9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6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1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5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1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3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3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05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03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640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8170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14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03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514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14472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2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7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8680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bagnimisterios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tel:346%20417%2091%203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vsoci</cp:lastModifiedBy>
  <cp:revision>35</cp:revision>
  <cp:lastPrinted>2021-12-03T10:26:00Z</cp:lastPrinted>
  <dcterms:created xsi:type="dcterms:W3CDTF">2021-12-03T18:42:00Z</dcterms:created>
  <dcterms:modified xsi:type="dcterms:W3CDTF">2023-01-18T14:42:00Z</dcterms:modified>
</cp:coreProperties>
</file>