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DE1" w14:textId="4EE683B2" w:rsidR="00FC0EAB" w:rsidRPr="007D5B43" w:rsidRDefault="004949A9" w:rsidP="001C4B58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7D5B43">
        <w:rPr>
          <w:rFonts w:ascii="Franklin Gothic Book" w:hAnsi="Franklin Gothic Book"/>
          <w:sz w:val="24"/>
          <w:szCs w:val="24"/>
        </w:rPr>
        <w:t xml:space="preserve"> </w:t>
      </w:r>
    </w:p>
    <w:p w14:paraId="61D34010" w14:textId="7F4ED250" w:rsidR="007D5B43" w:rsidRPr="007D5B43" w:rsidRDefault="007D5B43" w:rsidP="007D5B43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7D5B43">
        <w:rPr>
          <w:rFonts w:ascii="Franklin Gothic Book" w:hAnsi="Franklin Gothic Book"/>
          <w:sz w:val="24"/>
          <w:szCs w:val="24"/>
        </w:rPr>
        <w:t xml:space="preserve">Comunicato stampa </w:t>
      </w:r>
    </w:p>
    <w:p w14:paraId="3051FFEE" w14:textId="6A437805" w:rsidR="007D5B43" w:rsidRPr="007D5B43" w:rsidRDefault="007D5B43" w:rsidP="007D5B43">
      <w:pPr>
        <w:pStyle w:val="Titolo4"/>
        <w:spacing w:before="0" w:after="240" w:line="240" w:lineRule="auto"/>
        <w:rPr>
          <w:rFonts w:ascii="Franklin Gothic Book" w:hAnsi="Franklin Gothic Book" w:cs="Arial"/>
          <w:i w:val="0"/>
          <w:iCs w:val="0"/>
          <w:color w:val="auto"/>
          <w:sz w:val="24"/>
          <w:szCs w:val="24"/>
        </w:rPr>
      </w:pPr>
      <w:r w:rsidRPr="007D5B43">
        <w:rPr>
          <w:rFonts w:ascii="Franklin Gothic Book" w:hAnsi="Franklin Gothic Book"/>
          <w:b/>
          <w:bCs/>
          <w:i w:val="0"/>
          <w:iCs w:val="0"/>
          <w:color w:val="auto"/>
          <w:sz w:val="24"/>
          <w:szCs w:val="24"/>
        </w:rPr>
        <w:br/>
      </w:r>
      <w:r w:rsidRPr="007D5B43">
        <w:rPr>
          <w:rFonts w:ascii="Franklin Gothic Book" w:hAnsi="Franklin Gothic Book" w:cs="Arial"/>
          <w:i w:val="0"/>
          <w:iCs w:val="0"/>
          <w:color w:val="auto"/>
          <w:sz w:val="24"/>
          <w:szCs w:val="24"/>
        </w:rPr>
        <w:t xml:space="preserve">21 </w:t>
      </w:r>
      <w:r w:rsidR="001C4B58" w:rsidRPr="007D5B43">
        <w:rPr>
          <w:rFonts w:ascii="Franklin Gothic Book" w:hAnsi="Franklin Gothic Book" w:cs="Arial"/>
          <w:i w:val="0"/>
          <w:iCs w:val="0"/>
          <w:color w:val="auto"/>
          <w:sz w:val="24"/>
          <w:szCs w:val="24"/>
        </w:rPr>
        <w:t>maggio</w:t>
      </w:r>
      <w:r w:rsidRPr="007D5B43">
        <w:rPr>
          <w:rFonts w:ascii="Franklin Gothic Book" w:hAnsi="Franklin Gothic Book" w:cs="Arial"/>
          <w:i w:val="0"/>
          <w:iCs w:val="0"/>
          <w:color w:val="auto"/>
          <w:sz w:val="24"/>
          <w:szCs w:val="24"/>
        </w:rPr>
        <w:t xml:space="preserve"> - 2 Giugno 2022 | Sala Zenitale | Bagni Misteriosi</w:t>
      </w:r>
    </w:p>
    <w:p w14:paraId="14EA17B4" w14:textId="4088575C" w:rsidR="007D5B43" w:rsidRPr="007D5B43" w:rsidRDefault="007D5B43" w:rsidP="007D5B43">
      <w:pPr>
        <w:spacing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CABARET DELLE PICCOLE COSE </w:t>
      </w:r>
    </w:p>
    <w:p w14:paraId="32A2AB81" w14:textId="77777777" w:rsidR="007D5B43" w:rsidRPr="007D5B43" w:rsidRDefault="007D5B43" w:rsidP="001C4B58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7D5B43">
        <w:rPr>
          <w:rFonts w:ascii="Franklin Gothic Book" w:hAnsi="Franklin Gothic Book"/>
          <w:sz w:val="24"/>
          <w:szCs w:val="24"/>
        </w:rPr>
        <w:t>uno spettacolo di </w:t>
      </w:r>
      <w:r w:rsidRPr="001C4B58">
        <w:rPr>
          <w:rFonts w:ascii="Franklin Gothic Book" w:hAnsi="Franklin Gothic Book"/>
          <w:b/>
          <w:bCs/>
          <w:sz w:val="24"/>
          <w:szCs w:val="24"/>
        </w:rPr>
        <w:t>Filippo Timi</w:t>
      </w:r>
      <w:r w:rsidRPr="007D5B43">
        <w:rPr>
          <w:rFonts w:ascii="Franklin Gothic Book" w:hAnsi="Franklin Gothic Book"/>
          <w:sz w:val="24"/>
          <w:szCs w:val="24"/>
        </w:rPr>
        <w:br/>
        <w:t xml:space="preserve">con Erica Bianco, Livia Bonetti, Matteo Cecchi, Roberto Gudese, Ilaria </w:t>
      </w:r>
      <w:proofErr w:type="spellStart"/>
      <w:r w:rsidRPr="007D5B43">
        <w:rPr>
          <w:rFonts w:ascii="Franklin Gothic Book" w:hAnsi="Franklin Gothic Book"/>
          <w:sz w:val="24"/>
          <w:szCs w:val="24"/>
        </w:rPr>
        <w:t>Marchianò</w:t>
      </w:r>
      <w:proofErr w:type="spellEnd"/>
      <w:r w:rsidRPr="007D5B43">
        <w:rPr>
          <w:rFonts w:ascii="Franklin Gothic Book" w:hAnsi="Franklin Gothic Book"/>
          <w:sz w:val="24"/>
          <w:szCs w:val="24"/>
        </w:rPr>
        <w:t xml:space="preserve">, Viola </w:t>
      </w:r>
      <w:proofErr w:type="spellStart"/>
      <w:r w:rsidRPr="007D5B43">
        <w:rPr>
          <w:rFonts w:ascii="Franklin Gothic Book" w:hAnsi="Franklin Gothic Book"/>
          <w:sz w:val="24"/>
          <w:szCs w:val="24"/>
        </w:rPr>
        <w:t>Mirmina</w:t>
      </w:r>
      <w:proofErr w:type="spellEnd"/>
      <w:r w:rsidRPr="007D5B43">
        <w:rPr>
          <w:rFonts w:ascii="Franklin Gothic Book" w:hAnsi="Franklin Gothic Book"/>
          <w:sz w:val="24"/>
          <w:szCs w:val="24"/>
        </w:rPr>
        <w:t xml:space="preserve">, Marco </w:t>
      </w:r>
      <w:proofErr w:type="spellStart"/>
      <w:r w:rsidRPr="007D5B43">
        <w:rPr>
          <w:rFonts w:ascii="Franklin Gothic Book" w:hAnsi="Franklin Gothic Book"/>
          <w:sz w:val="24"/>
          <w:szCs w:val="24"/>
        </w:rPr>
        <w:t>Risiglione</w:t>
      </w:r>
      <w:proofErr w:type="spellEnd"/>
      <w:r w:rsidRPr="007D5B43">
        <w:rPr>
          <w:rFonts w:ascii="Franklin Gothic Book" w:hAnsi="Franklin Gothic Book"/>
          <w:sz w:val="24"/>
          <w:szCs w:val="24"/>
        </w:rPr>
        <w:t>, Federico Rubino, Federica Scianna</w:t>
      </w:r>
    </w:p>
    <w:p w14:paraId="259A3940" w14:textId="77777777" w:rsidR="007D5B43" w:rsidRPr="007D5B43" w:rsidRDefault="007D5B43" w:rsidP="001C4B58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7D5B43">
        <w:rPr>
          <w:rFonts w:ascii="Franklin Gothic Book" w:hAnsi="Franklin Gothic Book"/>
          <w:sz w:val="24"/>
          <w:szCs w:val="24"/>
        </w:rPr>
        <w:t>luci Paolo Casati</w:t>
      </w:r>
      <w:r w:rsidRPr="007D5B43">
        <w:rPr>
          <w:rFonts w:ascii="Franklin Gothic Book" w:hAnsi="Franklin Gothic Book"/>
          <w:sz w:val="24"/>
          <w:szCs w:val="24"/>
        </w:rPr>
        <w:br/>
        <w:t xml:space="preserve">elettricista Gianni </w:t>
      </w:r>
      <w:proofErr w:type="spellStart"/>
      <w:r w:rsidRPr="007D5B43">
        <w:rPr>
          <w:rFonts w:ascii="Franklin Gothic Book" w:hAnsi="Franklin Gothic Book"/>
          <w:sz w:val="24"/>
          <w:szCs w:val="24"/>
        </w:rPr>
        <w:t>Gajardo</w:t>
      </w:r>
      <w:proofErr w:type="spellEnd"/>
      <w:r w:rsidRPr="007D5B43">
        <w:rPr>
          <w:rFonts w:ascii="Franklin Gothic Book" w:hAnsi="Franklin Gothic Book"/>
          <w:sz w:val="24"/>
          <w:szCs w:val="24"/>
        </w:rPr>
        <w:br/>
        <w:t>sarta Diana Ferri</w:t>
      </w:r>
      <w:r w:rsidRPr="007D5B43">
        <w:rPr>
          <w:rFonts w:ascii="Franklin Gothic Book" w:hAnsi="Franklin Gothic Book"/>
          <w:sz w:val="24"/>
          <w:szCs w:val="24"/>
        </w:rPr>
        <w:br/>
        <w:t>assistente alla regia Beatrice Cazzaro</w:t>
      </w:r>
      <w:r w:rsidRPr="007D5B43">
        <w:rPr>
          <w:rFonts w:ascii="Franklin Gothic Book" w:hAnsi="Franklin Gothic Book"/>
          <w:sz w:val="24"/>
          <w:szCs w:val="24"/>
        </w:rPr>
        <w:br/>
        <w:t>costumi realizzati presso la sartoria del Teatro Franco Parenti diretta da Simona Dondoni</w:t>
      </w:r>
    </w:p>
    <w:p w14:paraId="2893075F" w14:textId="754E3294" w:rsidR="007D5B43" w:rsidRPr="007D5B43" w:rsidRDefault="007D5B43" w:rsidP="001C4B58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7D5B43">
        <w:rPr>
          <w:rFonts w:ascii="Franklin Gothic Book" w:hAnsi="Franklin Gothic Book"/>
          <w:sz w:val="24"/>
          <w:szCs w:val="24"/>
        </w:rPr>
        <w:t>produzione Teatro Franco Parenti</w:t>
      </w:r>
      <w:r w:rsidRPr="007D5B43">
        <w:rPr>
          <w:rFonts w:ascii="Franklin Gothic Book" w:hAnsi="Franklin Gothic Book"/>
          <w:sz w:val="24"/>
          <w:szCs w:val="24"/>
        </w:rPr>
        <w:br/>
      </w:r>
      <w:r w:rsidRPr="007D5B43">
        <w:rPr>
          <w:rFonts w:ascii="Franklin Gothic Book" w:hAnsi="Franklin Gothic Book"/>
          <w:sz w:val="24"/>
          <w:szCs w:val="24"/>
        </w:rPr>
        <w:br/>
        <w:t>durata 1h</w:t>
      </w:r>
    </w:p>
    <w:p w14:paraId="06618910" w14:textId="77777777" w:rsidR="003F6525" w:rsidRPr="003F6525" w:rsidRDefault="007D5B43" w:rsidP="003F652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B43">
        <w:rPr>
          <w:rFonts w:ascii="Franklin Gothic Book" w:hAnsi="Franklin Gothic Book"/>
          <w:sz w:val="24"/>
          <w:szCs w:val="24"/>
        </w:rPr>
        <w:br/>
      </w:r>
      <w:r w:rsidR="003F6525" w:rsidRPr="003F6525">
        <w:rPr>
          <w:rFonts w:ascii="Arial" w:eastAsia="Times New Roman" w:hAnsi="Arial" w:cs="Arial"/>
          <w:color w:val="4A4A49"/>
          <w:sz w:val="24"/>
          <w:szCs w:val="24"/>
          <w:shd w:val="clear" w:color="auto" w:fill="FFFFFF"/>
          <w:lang w:eastAsia="it-IT"/>
        </w:rPr>
        <w:t xml:space="preserve">Tra ironia e sentimento si racconta la piccola esistenza di otto piccole cose. Esistenza fatta di tragedie, peripezie, amori e istanti di felicità. Tra queste, la candelina cianfrusaglia, un rubinetto piagnone, l’ultima sigaretta prima di smettere di fumare, un sasso innamorato di un altro sasso ma senza bocca per baciarlo… A interpretarli, in camicetta collegiale e naso di Pinocchio, dieci giovani attori diretti da </w:t>
      </w:r>
      <w:r w:rsidR="003F6525" w:rsidRPr="003F6525">
        <w:rPr>
          <w:rFonts w:ascii="Arial" w:eastAsia="Times New Roman" w:hAnsi="Arial" w:cs="Arial"/>
          <w:b/>
          <w:bCs/>
          <w:color w:val="4A4A49"/>
          <w:sz w:val="24"/>
          <w:szCs w:val="24"/>
          <w:shd w:val="clear" w:color="auto" w:fill="FFFFFF"/>
          <w:lang w:eastAsia="it-IT"/>
        </w:rPr>
        <w:t>Filippo Timi.</w:t>
      </w:r>
    </w:p>
    <w:p w14:paraId="2CF39943" w14:textId="4F982E6A" w:rsidR="007D5B43" w:rsidRPr="007D5B43" w:rsidRDefault="007D5B43" w:rsidP="007D5B43">
      <w:pPr>
        <w:spacing w:line="240" w:lineRule="auto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i/>
          <w:iCs/>
          <w:sz w:val="24"/>
          <w:szCs w:val="24"/>
        </w:rPr>
        <w:br/>
      </w:r>
      <w:r w:rsidRPr="007D5B43">
        <w:rPr>
          <w:rFonts w:ascii="Franklin Gothic Book" w:hAnsi="Franklin Gothic Book"/>
          <w:i/>
          <w:iCs/>
          <w:sz w:val="24"/>
          <w:szCs w:val="24"/>
        </w:rPr>
        <w:t>Ho scritto questi monologhi per dare voce a chi voce non ha. Si tratta di una drammaturgia che nasce dal silenzio e dalla fragilità di sentimenti che appartengono al mondo. Questi piccoli oggetti, come per magia, prendono il coraggio di strappare i fili dell’ovvietà, e si propongono in un cabaret a volte surreale a volte melanconico, a volte disperatamente comico. Riconosco un'ispirazione vagamente francescana. Tutto ha un'anima. Francesco si scusava con i sassolini quando li calpestava camminando. Se dai un nome a una pianta, la annaffi meglio.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7D5B43">
        <w:rPr>
          <w:rFonts w:ascii="Franklin Gothic Book" w:hAnsi="Franklin Gothic Book"/>
          <w:b/>
          <w:bCs/>
          <w:sz w:val="24"/>
          <w:szCs w:val="24"/>
        </w:rPr>
        <w:t>Filippo Timi</w:t>
      </w:r>
    </w:p>
    <w:p w14:paraId="3E222BC2" w14:textId="53D34B69" w:rsidR="007D5B43" w:rsidRPr="007D5B43" w:rsidRDefault="007D5B43" w:rsidP="007D5B43">
      <w:pPr>
        <w:spacing w:after="0" w:line="240" w:lineRule="auto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14:paraId="77277BC3" w14:textId="7872A93F" w:rsidR="007D5B43" w:rsidRPr="007D5B43" w:rsidRDefault="007D5B43" w:rsidP="007D5B43">
      <w:pPr>
        <w:spacing w:after="120" w:line="240" w:lineRule="auto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7D5B4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ORARI </w:t>
      </w:r>
      <w:r w:rsidRPr="007D5B4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br/>
      </w:r>
      <w:r w:rsidRPr="007D5B43">
        <w:rPr>
          <w:rFonts w:ascii="Franklin Gothic Book" w:eastAsia="Times New Roman" w:hAnsi="Franklin Gothic Book" w:cs="Arial"/>
          <w:sz w:val="24"/>
          <w:szCs w:val="24"/>
          <w:lang w:eastAsia="it-IT"/>
        </w:rPr>
        <w:t>sabato 21 Maggio h 19:30</w:t>
      </w:r>
      <w:r w:rsidR="001C4B58" w:rsidRPr="007D5B43">
        <w:rPr>
          <w:rFonts w:ascii="Franklin Gothic Book" w:eastAsia="Times New Roman" w:hAnsi="Franklin Gothic Book" w:cs="Arial"/>
          <w:sz w:val="24"/>
          <w:szCs w:val="24"/>
          <w:lang w:eastAsia="it-IT"/>
        </w:rPr>
        <w:t>; lunedì</w:t>
      </w:r>
      <w:r w:rsidRPr="007D5B4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23 Maggio h 21:00</w:t>
      </w:r>
      <w:r w:rsidR="00E719EB" w:rsidRPr="007D5B43">
        <w:rPr>
          <w:rFonts w:ascii="Franklin Gothic Book" w:eastAsia="Times New Roman" w:hAnsi="Franklin Gothic Book" w:cs="Arial"/>
          <w:sz w:val="24"/>
          <w:szCs w:val="24"/>
          <w:lang w:eastAsia="it-IT"/>
        </w:rPr>
        <w:t>; martedì</w:t>
      </w:r>
      <w:r w:rsidRPr="007D5B43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24 Maggio h 19:30;  mercoledì 25 Maggio h 19:30; giovedì 26 Maggio h 19:30; venerdì 27 Maggio h 19:30; sabato 28 Maggio h 19:30;  lunedì 30 Maggio h 21:00; martedì 31 Maggio h 19:30; mercoledì 1 Giugno h 19:30; giovedì 2 Giugno h 19:30</w:t>
      </w:r>
    </w:p>
    <w:p w14:paraId="08621921" w14:textId="5DDF9F6A" w:rsidR="007D5B43" w:rsidRPr="007D5B43" w:rsidRDefault="007D5B43" w:rsidP="007D5B43">
      <w:pPr>
        <w:spacing w:after="120" w:line="240" w:lineRule="auto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</w:r>
      <w:r w:rsidRPr="007D5B43">
        <w:rPr>
          <w:rFonts w:ascii="Franklin Gothic Book" w:eastAsia="Times New Roman" w:hAnsi="Franklin Gothic Book" w:cs="Arial"/>
          <w:b/>
          <w:bCs/>
          <w:sz w:val="24"/>
          <w:szCs w:val="24"/>
          <w:lang w:eastAsia="it-IT"/>
        </w:rPr>
        <w:t xml:space="preserve">PREZZI </w:t>
      </w:r>
      <w:r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</w:r>
      <w:r w:rsidRPr="007D5B43">
        <w:rPr>
          <w:rFonts w:ascii="Franklin Gothic Book" w:eastAsia="Times New Roman" w:hAnsi="Franklin Gothic Book" w:cs="Arial"/>
          <w:sz w:val="24"/>
          <w:szCs w:val="24"/>
          <w:lang w:eastAsia="it-IT"/>
        </w:rPr>
        <w:t>Intero 20€</w:t>
      </w:r>
      <w:r w:rsidRPr="007D5B43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</w:r>
    </w:p>
    <w:p w14:paraId="119E8E71" w14:textId="0ACB4FE8" w:rsidR="007D5B43" w:rsidRPr="007D5B43" w:rsidRDefault="007D5B43" w:rsidP="007D5B43">
      <w:pPr>
        <w:spacing w:after="120" w:line="240" w:lineRule="auto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</w:p>
    <w:p w14:paraId="1F15A3EA" w14:textId="77777777" w:rsidR="001C4B58" w:rsidRDefault="007D5B43" w:rsidP="007D5B43">
      <w:pPr>
        <w:spacing w:line="240" w:lineRule="auto"/>
        <w:rPr>
          <w:rFonts w:ascii="Franklin Gothic Book" w:hAnsi="Franklin Gothic Book" w:cs="Arial"/>
          <w:b/>
          <w:bCs/>
          <w:sz w:val="24"/>
          <w:szCs w:val="24"/>
        </w:rPr>
      </w:pPr>
      <w:r w:rsidRPr="007D5B43">
        <w:rPr>
          <w:rFonts w:ascii="Franklin Gothic Book" w:hAnsi="Franklin Gothic Book" w:cs="Arial"/>
          <w:b/>
          <w:bCs/>
          <w:sz w:val="24"/>
          <w:szCs w:val="24"/>
        </w:rPr>
        <w:lastRenderedPageBreak/>
        <w:br/>
      </w:r>
    </w:p>
    <w:p w14:paraId="6A1DB23D" w14:textId="3533CB93" w:rsidR="007D5B43" w:rsidRPr="007D5B43" w:rsidRDefault="007D5B43" w:rsidP="007D5B43">
      <w:pPr>
        <w:spacing w:line="240" w:lineRule="auto"/>
        <w:rPr>
          <w:rStyle w:val="Collegamentoipertestuale"/>
          <w:rFonts w:ascii="Franklin Gothic Book" w:hAnsi="Franklin Gothic Book" w:cs="Arial"/>
          <w:color w:val="auto"/>
          <w:sz w:val="24"/>
          <w:szCs w:val="24"/>
        </w:rPr>
      </w:pPr>
      <w:r w:rsidRPr="007D5B43">
        <w:rPr>
          <w:rFonts w:ascii="Franklin Gothic Book" w:hAnsi="Franklin Gothic Book" w:cs="Arial"/>
          <w:b/>
          <w:bCs/>
          <w:sz w:val="24"/>
          <w:szCs w:val="24"/>
        </w:rPr>
        <w:t xml:space="preserve">Ufficio Stampa </w:t>
      </w:r>
      <w:r w:rsidRPr="007D5B43">
        <w:rPr>
          <w:rFonts w:ascii="Franklin Gothic Book" w:hAnsi="Franklin Gothic Book" w:cs="Arial"/>
          <w:b/>
          <w:bCs/>
          <w:sz w:val="24"/>
          <w:szCs w:val="24"/>
        </w:rPr>
        <w:br/>
        <w:t>Teatro Franco Parenti</w:t>
      </w:r>
      <w:r w:rsidRPr="007D5B43">
        <w:rPr>
          <w:rFonts w:ascii="Franklin Gothic Book" w:hAnsi="Franklin Gothic Book" w:cs="Arial"/>
          <w:sz w:val="24"/>
          <w:szCs w:val="24"/>
        </w:rPr>
        <w:br/>
        <w:t xml:space="preserve">Francesco </w:t>
      </w:r>
      <w:proofErr w:type="spellStart"/>
      <w:r w:rsidRPr="007D5B43">
        <w:rPr>
          <w:rFonts w:ascii="Franklin Gothic Book" w:hAnsi="Franklin Gothic Book" w:cs="Arial"/>
          <w:sz w:val="24"/>
          <w:szCs w:val="24"/>
        </w:rPr>
        <w:t>Malcangio</w:t>
      </w:r>
      <w:proofErr w:type="spellEnd"/>
      <w:r w:rsidRPr="007D5B43">
        <w:rPr>
          <w:rFonts w:ascii="Franklin Gothic Book" w:hAnsi="Franklin Gothic Book" w:cs="Arial"/>
          <w:sz w:val="24"/>
          <w:szCs w:val="24"/>
        </w:rPr>
        <w:br/>
        <w:t>Via Vasari,15 - 20135 - Milano</w:t>
      </w:r>
      <w:r w:rsidRPr="007D5B43">
        <w:rPr>
          <w:rFonts w:ascii="Franklin Gothic Book" w:hAnsi="Franklin Gothic Book" w:cs="Arial"/>
          <w:sz w:val="24"/>
          <w:szCs w:val="24"/>
        </w:rPr>
        <w:br/>
        <w:t>Tel. +39 02 59 99 52 17</w:t>
      </w:r>
      <w:r w:rsidRPr="007D5B43">
        <w:rPr>
          <w:rFonts w:ascii="Franklin Gothic Book" w:hAnsi="Franklin Gothic Book" w:cs="Arial"/>
          <w:sz w:val="24"/>
          <w:szCs w:val="24"/>
        </w:rPr>
        <w:br/>
        <w:t>Mob. 346 417 91 36 </w:t>
      </w:r>
      <w:r w:rsidRPr="007D5B43">
        <w:rPr>
          <w:rFonts w:ascii="Franklin Gothic Book" w:hAnsi="Franklin Gothic Book" w:cs="Arial"/>
          <w:sz w:val="24"/>
          <w:szCs w:val="24"/>
        </w:rPr>
        <w:br/>
        <w:t>teatrofrancoparenti.com</w:t>
      </w:r>
      <w:r w:rsidRPr="007D5B43">
        <w:rPr>
          <w:rFonts w:ascii="Franklin Gothic Book" w:hAnsi="Franklin Gothic Book" w:cs="Arial"/>
          <w:sz w:val="24"/>
          <w:szCs w:val="24"/>
        </w:rPr>
        <w:br/>
      </w:r>
      <w:r w:rsidRPr="007D5B43">
        <w:rPr>
          <w:rFonts w:ascii="Franklin Gothic Book" w:hAnsi="Franklin Gothic Book" w:cs="Arial"/>
          <w:sz w:val="24"/>
          <w:szCs w:val="24"/>
        </w:rPr>
        <w:br/>
      </w:r>
      <w:r w:rsidRPr="007D5B43">
        <w:rPr>
          <w:rFonts w:ascii="Franklin Gothic Book" w:hAnsi="Franklin Gothic Book" w:cs="Arial"/>
          <w:b/>
          <w:bCs/>
          <w:sz w:val="24"/>
          <w:szCs w:val="24"/>
        </w:rPr>
        <w:br/>
        <w:t xml:space="preserve">INFO E BIGLIETTERIA </w:t>
      </w:r>
      <w:r w:rsidRPr="007D5B43">
        <w:rPr>
          <w:rFonts w:ascii="Franklin Gothic Book" w:hAnsi="Franklin Gothic Book" w:cs="Arial"/>
          <w:sz w:val="24"/>
          <w:szCs w:val="24"/>
        </w:rPr>
        <w:br/>
        <w:t>via Pier Lombardo 14</w:t>
      </w:r>
      <w:r w:rsidRPr="007D5B43">
        <w:rPr>
          <w:rFonts w:ascii="Franklin Gothic Book" w:hAnsi="Franklin Gothic Book" w:cs="Arial"/>
          <w:sz w:val="24"/>
          <w:szCs w:val="24"/>
        </w:rPr>
        <w:br/>
      </w:r>
      <w:hyperlink r:id="rId6" w:history="1">
        <w:r w:rsidRPr="007D5B43">
          <w:rPr>
            <w:rStyle w:val="Collegamentoipertestuale"/>
            <w:rFonts w:ascii="Franklin Gothic Book" w:hAnsi="Franklin Gothic Book" w:cs="Arial"/>
            <w:color w:val="auto"/>
            <w:sz w:val="24"/>
            <w:szCs w:val="24"/>
          </w:rPr>
          <w:t>02 59995206</w:t>
        </w:r>
      </w:hyperlink>
      <w:r w:rsidRPr="007D5B43">
        <w:rPr>
          <w:rStyle w:val="Collegamentoipertestuale"/>
          <w:rFonts w:ascii="Franklin Gothic Book" w:hAnsi="Franklin Gothic Book" w:cs="Arial"/>
          <w:color w:val="auto"/>
          <w:sz w:val="24"/>
          <w:szCs w:val="24"/>
        </w:rPr>
        <w:br/>
      </w:r>
      <w:hyperlink r:id="rId7" w:history="1">
        <w:r w:rsidRPr="007D5B43">
          <w:rPr>
            <w:rStyle w:val="Collegamentoipertestuale"/>
            <w:rFonts w:ascii="Franklin Gothic Book" w:hAnsi="Franklin Gothic Book" w:cs="Arial"/>
            <w:color w:val="auto"/>
            <w:sz w:val="24"/>
            <w:szCs w:val="24"/>
          </w:rPr>
          <w:t>biglietteria@teatrofrancoparenti.com</w:t>
        </w:r>
      </w:hyperlink>
    </w:p>
    <w:p w14:paraId="34C53C5E" w14:textId="0DA9A7C3" w:rsidR="007D5B43" w:rsidRPr="007D5B43" w:rsidRDefault="007D5B43" w:rsidP="007D5B43">
      <w:pPr>
        <w:spacing w:after="12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40958D80" w14:textId="77777777" w:rsidR="007D5B43" w:rsidRPr="007D5B43" w:rsidRDefault="007D5B43" w:rsidP="007D5B43">
      <w:pPr>
        <w:spacing w:after="12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4D90BB30" w14:textId="77777777" w:rsidR="007D5B43" w:rsidRPr="007D5B43" w:rsidRDefault="007D5B43" w:rsidP="007D5B4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sectPr w:rsidR="007D5B43" w:rsidRPr="007D5B43" w:rsidSect="00A73CDC">
      <w:headerReference w:type="default" r:id="rId8"/>
      <w:pgSz w:w="11906" w:h="16838"/>
      <w:pgMar w:top="1843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1252" w14:textId="77777777" w:rsidR="00524447" w:rsidRDefault="00524447" w:rsidP="00F95515">
      <w:pPr>
        <w:spacing w:after="0" w:line="240" w:lineRule="auto"/>
      </w:pPr>
      <w:r>
        <w:separator/>
      </w:r>
    </w:p>
  </w:endnote>
  <w:endnote w:type="continuationSeparator" w:id="0">
    <w:p w14:paraId="6C960535" w14:textId="77777777" w:rsidR="00524447" w:rsidRDefault="00524447" w:rsidP="00F9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BF91" w14:textId="77777777" w:rsidR="00524447" w:rsidRDefault="00524447" w:rsidP="00F95515">
      <w:pPr>
        <w:spacing w:after="0" w:line="240" w:lineRule="auto"/>
      </w:pPr>
      <w:r>
        <w:separator/>
      </w:r>
    </w:p>
  </w:footnote>
  <w:footnote w:type="continuationSeparator" w:id="0">
    <w:p w14:paraId="1EC63CB8" w14:textId="77777777" w:rsidR="00524447" w:rsidRDefault="00524447" w:rsidP="00F9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0B8D" w14:textId="2621C4B1" w:rsidR="00F95515" w:rsidRPr="00FD6553" w:rsidRDefault="007D5B43" w:rsidP="00FD6553">
    <w:pPr>
      <w:pStyle w:val="Intestazione"/>
    </w:pPr>
    <w:r>
      <w:rPr>
        <w:noProof/>
      </w:rPr>
      <w:drawing>
        <wp:inline distT="0" distB="0" distL="0" distR="0" wp14:anchorId="7883714C" wp14:editId="773090B6">
          <wp:extent cx="3207955" cy="737907"/>
          <wp:effectExtent l="0" t="0" r="5715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337" cy="74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41"/>
    <w:rsid w:val="000218BE"/>
    <w:rsid w:val="00045715"/>
    <w:rsid w:val="00074D9E"/>
    <w:rsid w:val="00086423"/>
    <w:rsid w:val="000D6A7C"/>
    <w:rsid w:val="001136A7"/>
    <w:rsid w:val="0012079F"/>
    <w:rsid w:val="00136B82"/>
    <w:rsid w:val="00137525"/>
    <w:rsid w:val="0014778F"/>
    <w:rsid w:val="001518A5"/>
    <w:rsid w:val="00194188"/>
    <w:rsid w:val="001C4B58"/>
    <w:rsid w:val="001D2185"/>
    <w:rsid w:val="001E3ABE"/>
    <w:rsid w:val="002213A4"/>
    <w:rsid w:val="00230264"/>
    <w:rsid w:val="00290182"/>
    <w:rsid w:val="0029088F"/>
    <w:rsid w:val="002E2978"/>
    <w:rsid w:val="00301BF8"/>
    <w:rsid w:val="00317D2F"/>
    <w:rsid w:val="00343315"/>
    <w:rsid w:val="003472FC"/>
    <w:rsid w:val="003531B9"/>
    <w:rsid w:val="00364A08"/>
    <w:rsid w:val="00372143"/>
    <w:rsid w:val="00374212"/>
    <w:rsid w:val="00375EAE"/>
    <w:rsid w:val="00377FA2"/>
    <w:rsid w:val="0038209D"/>
    <w:rsid w:val="0038644D"/>
    <w:rsid w:val="003A48D6"/>
    <w:rsid w:val="003C334B"/>
    <w:rsid w:val="003D1E38"/>
    <w:rsid w:val="003F018A"/>
    <w:rsid w:val="003F6525"/>
    <w:rsid w:val="004218A8"/>
    <w:rsid w:val="0044380F"/>
    <w:rsid w:val="00444709"/>
    <w:rsid w:val="00455248"/>
    <w:rsid w:val="004554D5"/>
    <w:rsid w:val="00472077"/>
    <w:rsid w:val="004949A9"/>
    <w:rsid w:val="004A064A"/>
    <w:rsid w:val="00505A3E"/>
    <w:rsid w:val="00524447"/>
    <w:rsid w:val="005441B0"/>
    <w:rsid w:val="00575353"/>
    <w:rsid w:val="00592A36"/>
    <w:rsid w:val="005E1D2F"/>
    <w:rsid w:val="006101A0"/>
    <w:rsid w:val="00652A47"/>
    <w:rsid w:val="00666271"/>
    <w:rsid w:val="00686CDB"/>
    <w:rsid w:val="00693ADF"/>
    <w:rsid w:val="006C3AC4"/>
    <w:rsid w:val="006D790A"/>
    <w:rsid w:val="00703697"/>
    <w:rsid w:val="007161FF"/>
    <w:rsid w:val="007428E0"/>
    <w:rsid w:val="0077598C"/>
    <w:rsid w:val="00777E9C"/>
    <w:rsid w:val="00784F02"/>
    <w:rsid w:val="0078625A"/>
    <w:rsid w:val="007B7831"/>
    <w:rsid w:val="007D5B43"/>
    <w:rsid w:val="008127C0"/>
    <w:rsid w:val="00815E87"/>
    <w:rsid w:val="008708D4"/>
    <w:rsid w:val="00880F7E"/>
    <w:rsid w:val="00886CC9"/>
    <w:rsid w:val="008A22B5"/>
    <w:rsid w:val="008C01BD"/>
    <w:rsid w:val="008C798C"/>
    <w:rsid w:val="008E288D"/>
    <w:rsid w:val="0092483D"/>
    <w:rsid w:val="009458EC"/>
    <w:rsid w:val="00972664"/>
    <w:rsid w:val="009940BD"/>
    <w:rsid w:val="009B0C36"/>
    <w:rsid w:val="009D5E65"/>
    <w:rsid w:val="009F5BB9"/>
    <w:rsid w:val="00A552A9"/>
    <w:rsid w:val="00A73CDC"/>
    <w:rsid w:val="00A95992"/>
    <w:rsid w:val="00A96B16"/>
    <w:rsid w:val="00A96BBF"/>
    <w:rsid w:val="00AB20E6"/>
    <w:rsid w:val="00AC254C"/>
    <w:rsid w:val="00AC5496"/>
    <w:rsid w:val="00AE426F"/>
    <w:rsid w:val="00AF7B3E"/>
    <w:rsid w:val="00B25C58"/>
    <w:rsid w:val="00B46A4F"/>
    <w:rsid w:val="00B56DE4"/>
    <w:rsid w:val="00B60BB2"/>
    <w:rsid w:val="00B812A7"/>
    <w:rsid w:val="00B91872"/>
    <w:rsid w:val="00B94347"/>
    <w:rsid w:val="00C103E2"/>
    <w:rsid w:val="00C108E0"/>
    <w:rsid w:val="00C17F3C"/>
    <w:rsid w:val="00C57E4F"/>
    <w:rsid w:val="00C90B89"/>
    <w:rsid w:val="00CF36C9"/>
    <w:rsid w:val="00CF58A9"/>
    <w:rsid w:val="00D00A20"/>
    <w:rsid w:val="00D24B57"/>
    <w:rsid w:val="00D362E2"/>
    <w:rsid w:val="00D3734C"/>
    <w:rsid w:val="00D47BE7"/>
    <w:rsid w:val="00D9602C"/>
    <w:rsid w:val="00DA3F73"/>
    <w:rsid w:val="00DD14AF"/>
    <w:rsid w:val="00E41D11"/>
    <w:rsid w:val="00E62AFB"/>
    <w:rsid w:val="00E719EB"/>
    <w:rsid w:val="00E97420"/>
    <w:rsid w:val="00EA4A41"/>
    <w:rsid w:val="00EB02AE"/>
    <w:rsid w:val="00EB5B0B"/>
    <w:rsid w:val="00EC7397"/>
    <w:rsid w:val="00EF3DD2"/>
    <w:rsid w:val="00F06CD3"/>
    <w:rsid w:val="00F51AF1"/>
    <w:rsid w:val="00F57FF6"/>
    <w:rsid w:val="00F95515"/>
    <w:rsid w:val="00FC0EAB"/>
    <w:rsid w:val="00FC5F61"/>
    <w:rsid w:val="00FD6553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DBE01"/>
  <w15:docId w15:val="{54D04C4C-ABA4-48E5-A1CA-BFB856E4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94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5B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5B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551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9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515"/>
  </w:style>
  <w:style w:type="paragraph" w:styleId="Pidipagina">
    <w:name w:val="footer"/>
    <w:basedOn w:val="Normale"/>
    <w:link w:val="PidipaginaCarattere"/>
    <w:uiPriority w:val="99"/>
    <w:unhideWhenUsed/>
    <w:rsid w:val="00F9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515"/>
  </w:style>
  <w:style w:type="paragraph" w:styleId="NormaleWeb">
    <w:name w:val="Normal (Web)"/>
    <w:basedOn w:val="Normale"/>
    <w:uiPriority w:val="99"/>
    <w:unhideWhenUsed/>
    <w:rsid w:val="0050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026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E297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301BF8"/>
  </w:style>
  <w:style w:type="character" w:customStyle="1" w:styleId="Titolo1Carattere">
    <w:name w:val="Titolo 1 Carattere"/>
    <w:basedOn w:val="Carpredefinitoparagrafo"/>
    <w:link w:val="Titolo1"/>
    <w:uiPriority w:val="9"/>
    <w:rsid w:val="009940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949A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D5B43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5B4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Enfasicorsivo">
    <w:name w:val="Emphasis"/>
    <w:basedOn w:val="Carpredefinitoparagrafo"/>
    <w:uiPriority w:val="20"/>
    <w:qFormat/>
    <w:rsid w:val="007D5B43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5B4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2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980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44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3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19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9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05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36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37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23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5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69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91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8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687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4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07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4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5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4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4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867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a.dinatolo</dc:creator>
  <cp:lastModifiedBy>Microsoft Office User</cp:lastModifiedBy>
  <cp:revision>5</cp:revision>
  <cp:lastPrinted>2019-10-25T15:08:00Z</cp:lastPrinted>
  <dcterms:created xsi:type="dcterms:W3CDTF">2022-05-03T14:44:00Z</dcterms:created>
  <dcterms:modified xsi:type="dcterms:W3CDTF">2022-05-16T16:08:00Z</dcterms:modified>
</cp:coreProperties>
</file>