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7B29" w14:textId="77777777" w:rsidR="00263896" w:rsidRPr="00A205DE" w:rsidRDefault="00263896" w:rsidP="00153049">
      <w:pPr>
        <w:rPr>
          <w:rFonts w:ascii="Arial" w:hAnsi="Arial" w:cs="Arial"/>
        </w:rPr>
      </w:pPr>
    </w:p>
    <w:p w14:paraId="5B17B3CA" w14:textId="77777777" w:rsidR="00263896" w:rsidRPr="00A205DE" w:rsidRDefault="00263896" w:rsidP="00153049">
      <w:pPr>
        <w:rPr>
          <w:rFonts w:ascii="Arial" w:hAnsi="Arial" w:cs="Arial"/>
        </w:rPr>
      </w:pPr>
    </w:p>
    <w:p w14:paraId="1F5DCB29" w14:textId="77777777" w:rsidR="00DD0DC9" w:rsidRPr="00A205DE" w:rsidRDefault="00DD0DC9" w:rsidP="00153049">
      <w:pPr>
        <w:rPr>
          <w:rFonts w:ascii="Arial" w:hAnsi="Arial" w:cs="Arial"/>
        </w:rPr>
      </w:pPr>
    </w:p>
    <w:p w14:paraId="7C3A1842" w14:textId="6C47B377" w:rsidR="00263896" w:rsidRPr="00A205DE" w:rsidRDefault="00263896" w:rsidP="00153049">
      <w:pPr>
        <w:rPr>
          <w:rFonts w:ascii="Arial" w:hAnsi="Arial" w:cs="Arial"/>
        </w:rPr>
      </w:pPr>
      <w:r w:rsidRPr="00A205DE">
        <w:rPr>
          <w:rFonts w:ascii="Arial" w:hAnsi="Arial" w:cs="Arial"/>
        </w:rPr>
        <w:t xml:space="preserve">Comunicato stampa </w:t>
      </w:r>
      <w:r w:rsidR="00DD0DC9" w:rsidRPr="00A205DE">
        <w:rPr>
          <w:rFonts w:ascii="Arial" w:hAnsi="Arial" w:cs="Arial"/>
        </w:rPr>
        <w:br/>
      </w:r>
    </w:p>
    <w:p w14:paraId="7C1EF6EA" w14:textId="04BD341A" w:rsidR="00055DDD" w:rsidRPr="00A205DE" w:rsidRDefault="00055DDD" w:rsidP="00153049">
      <w:pPr>
        <w:rPr>
          <w:rFonts w:ascii="Arial" w:hAnsi="Arial" w:cs="Arial"/>
        </w:rPr>
      </w:pPr>
      <w:r w:rsidRPr="00A205DE">
        <w:rPr>
          <w:rFonts w:ascii="Arial" w:hAnsi="Arial" w:cs="Arial"/>
        </w:rPr>
        <w:t xml:space="preserve">15 giugno – 2 luglio 2022 | Sala </w:t>
      </w:r>
      <w:r w:rsidR="003C3150" w:rsidRPr="00A205DE">
        <w:rPr>
          <w:rFonts w:ascii="Arial" w:hAnsi="Arial" w:cs="Arial"/>
        </w:rPr>
        <w:t>Grande</w:t>
      </w:r>
      <w:r w:rsidR="003C3150" w:rsidRPr="00A205DE">
        <w:rPr>
          <w:rFonts w:ascii="Arial" w:hAnsi="Arial" w:cs="Arial"/>
        </w:rPr>
        <w:br/>
      </w:r>
      <w:r w:rsidRPr="00F95C03">
        <w:rPr>
          <w:rFonts w:ascii="Arial" w:hAnsi="Arial" w:cs="Arial"/>
          <w:b/>
          <w:bCs/>
          <w:sz w:val="36"/>
          <w:szCs w:val="36"/>
        </w:rPr>
        <w:t>R.A.M.</w:t>
      </w:r>
    </w:p>
    <w:p w14:paraId="7079666B" w14:textId="5FFF9523" w:rsidR="00055DDD" w:rsidRPr="00A205DE" w:rsidRDefault="00777A73" w:rsidP="00153049">
      <w:pPr>
        <w:rPr>
          <w:rFonts w:ascii="Arial" w:hAnsi="Arial" w:cs="Arial"/>
        </w:rPr>
      </w:pPr>
      <w:r w:rsidRPr="00A205DE">
        <w:rPr>
          <w:rFonts w:ascii="Arial" w:hAnsi="Arial" w:cs="Arial"/>
        </w:rPr>
        <w:t>d</w:t>
      </w:r>
      <w:r w:rsidR="00055DDD" w:rsidRPr="00A205DE">
        <w:rPr>
          <w:rFonts w:ascii="Arial" w:hAnsi="Arial" w:cs="Arial"/>
        </w:rPr>
        <w:t>i </w:t>
      </w:r>
      <w:r w:rsidR="00055DDD" w:rsidRPr="00A205DE">
        <w:rPr>
          <w:rFonts w:ascii="Arial" w:hAnsi="Arial" w:cs="Arial"/>
          <w:b/>
          <w:bCs/>
        </w:rPr>
        <w:t>Edoardo Erba</w:t>
      </w:r>
      <w:r w:rsidR="00055DDD" w:rsidRPr="00A205DE">
        <w:rPr>
          <w:rFonts w:ascii="Arial" w:hAnsi="Arial" w:cs="Arial"/>
        </w:rPr>
        <w:br/>
        <w:t>regia </w:t>
      </w:r>
      <w:r w:rsidR="00055DDD" w:rsidRPr="00A205DE">
        <w:rPr>
          <w:rFonts w:ascii="Arial" w:hAnsi="Arial" w:cs="Arial"/>
          <w:b/>
          <w:bCs/>
        </w:rPr>
        <w:t>Michele Mangini</w:t>
      </w:r>
      <w:r w:rsidR="00055DDD" w:rsidRPr="00A205DE">
        <w:rPr>
          <w:rFonts w:ascii="Arial" w:hAnsi="Arial" w:cs="Arial"/>
        </w:rPr>
        <w:br/>
        <w:t>con </w:t>
      </w:r>
      <w:r w:rsidR="00055DDD" w:rsidRPr="00A205DE">
        <w:rPr>
          <w:rFonts w:ascii="Arial" w:hAnsi="Arial" w:cs="Arial"/>
          <w:b/>
          <w:bCs/>
        </w:rPr>
        <w:t xml:space="preserve">Marina Rocco, Gabriella Franchini, Alberto </w:t>
      </w:r>
      <w:proofErr w:type="spellStart"/>
      <w:r w:rsidR="00055DDD" w:rsidRPr="00A205DE">
        <w:rPr>
          <w:rFonts w:ascii="Arial" w:hAnsi="Arial" w:cs="Arial"/>
          <w:b/>
          <w:bCs/>
        </w:rPr>
        <w:t>Onofrietti</w:t>
      </w:r>
      <w:proofErr w:type="spellEnd"/>
      <w:r w:rsidR="00055DDD" w:rsidRPr="00A205DE">
        <w:rPr>
          <w:rFonts w:ascii="Arial" w:hAnsi="Arial" w:cs="Arial"/>
          <w:b/>
          <w:bCs/>
        </w:rPr>
        <w:t>, Giovanni Battista Storti e Irene Vetere</w:t>
      </w:r>
      <w:r w:rsidR="00055DDD" w:rsidRPr="00A205DE">
        <w:rPr>
          <w:rFonts w:ascii="Arial" w:hAnsi="Arial" w:cs="Arial"/>
          <w:b/>
          <w:bCs/>
        </w:rPr>
        <w:br/>
      </w:r>
      <w:r w:rsidR="00055DDD" w:rsidRPr="00A205DE">
        <w:rPr>
          <w:rFonts w:ascii="Arial" w:hAnsi="Arial" w:cs="Arial"/>
        </w:rPr>
        <w:t xml:space="preserve">e in video Angelo Curti, Adriano Falivene e Marco </w:t>
      </w:r>
      <w:proofErr w:type="spellStart"/>
      <w:r w:rsidR="00055DDD" w:rsidRPr="00A205DE">
        <w:rPr>
          <w:rFonts w:ascii="Arial" w:hAnsi="Arial" w:cs="Arial"/>
        </w:rPr>
        <w:t>Montecatino</w:t>
      </w:r>
      <w:proofErr w:type="spellEnd"/>
    </w:p>
    <w:p w14:paraId="7C5B00E4" w14:textId="354E57F1" w:rsidR="00055DDD" w:rsidRPr="00A205DE" w:rsidRDefault="00055DDD" w:rsidP="00153049">
      <w:pPr>
        <w:rPr>
          <w:rFonts w:ascii="Arial" w:hAnsi="Arial" w:cs="Arial"/>
        </w:rPr>
      </w:pPr>
      <w:r w:rsidRPr="00A205DE">
        <w:rPr>
          <w:rFonts w:ascii="Arial" w:hAnsi="Arial" w:cs="Arial"/>
        </w:rPr>
        <w:t>scene e costumi </w:t>
      </w:r>
      <w:r w:rsidRPr="00A205DE">
        <w:rPr>
          <w:rFonts w:ascii="Arial" w:hAnsi="Arial" w:cs="Arial"/>
          <w:b/>
          <w:bCs/>
        </w:rPr>
        <w:t>Michele Iodice</w:t>
      </w:r>
      <w:r w:rsidRPr="00A205DE">
        <w:rPr>
          <w:rFonts w:ascii="Arial" w:hAnsi="Arial" w:cs="Arial"/>
        </w:rPr>
        <w:br/>
        <w:t>luci </w:t>
      </w:r>
      <w:r w:rsidRPr="00A205DE">
        <w:rPr>
          <w:rFonts w:ascii="Arial" w:hAnsi="Arial" w:cs="Arial"/>
          <w:b/>
          <w:bCs/>
        </w:rPr>
        <w:t>Pasquale Mari</w:t>
      </w:r>
      <w:r w:rsidRPr="00A205DE">
        <w:rPr>
          <w:rFonts w:ascii="Arial" w:hAnsi="Arial" w:cs="Arial"/>
        </w:rPr>
        <w:br/>
        <w:t>video Alessandro Papa</w:t>
      </w:r>
      <w:r w:rsidRPr="00A205DE">
        <w:rPr>
          <w:rFonts w:ascii="Arial" w:hAnsi="Arial" w:cs="Arial"/>
        </w:rPr>
        <w:br/>
        <w:t>assistente alla regia Luca De Lorenzo</w:t>
      </w:r>
      <w:r w:rsidRPr="00A205DE">
        <w:rPr>
          <w:rFonts w:ascii="Arial" w:hAnsi="Arial" w:cs="Arial"/>
        </w:rPr>
        <w:br/>
        <w:t>assistente scene e costumi Giorgia Lauro</w:t>
      </w:r>
    </w:p>
    <w:p w14:paraId="4A3E2BEE" w14:textId="77777777" w:rsidR="00055DDD" w:rsidRPr="00A205DE" w:rsidRDefault="00055DDD" w:rsidP="00153049">
      <w:pPr>
        <w:rPr>
          <w:rFonts w:ascii="Arial" w:hAnsi="Arial" w:cs="Arial"/>
        </w:rPr>
      </w:pPr>
      <w:r w:rsidRPr="00A205DE">
        <w:rPr>
          <w:rFonts w:ascii="Arial" w:hAnsi="Arial" w:cs="Arial"/>
        </w:rPr>
        <w:t xml:space="preserve">produzione Teatro Franco Parenti / </w:t>
      </w:r>
      <w:proofErr w:type="spellStart"/>
      <w:r w:rsidRPr="00A205DE">
        <w:rPr>
          <w:rFonts w:ascii="Arial" w:hAnsi="Arial" w:cs="Arial"/>
        </w:rPr>
        <w:t>Goldenart</w:t>
      </w:r>
      <w:proofErr w:type="spellEnd"/>
    </w:p>
    <w:p w14:paraId="73D9DA2C" w14:textId="097AA2C0" w:rsidR="008D485E" w:rsidRPr="00A205DE" w:rsidRDefault="000E7A22" w:rsidP="000C3B3C">
      <w:pPr>
        <w:rPr>
          <w:rFonts w:ascii="Arial" w:hAnsi="Arial" w:cs="Arial"/>
          <w:b/>
          <w:bCs/>
          <w:i/>
          <w:iCs/>
        </w:rPr>
      </w:pPr>
      <w:r w:rsidRPr="00A205DE">
        <w:rPr>
          <w:rFonts w:ascii="Arial" w:hAnsi="Arial" w:cs="Arial"/>
        </w:rPr>
        <w:br/>
      </w:r>
      <w:r w:rsidR="00F95C03">
        <w:rPr>
          <w:rFonts w:ascii="Arial" w:hAnsi="Arial" w:cs="Arial"/>
          <w:i/>
          <w:iCs/>
          <w:u w:val="single"/>
        </w:rPr>
        <w:t>p</w:t>
      </w:r>
      <w:r w:rsidRPr="00A205DE">
        <w:rPr>
          <w:rFonts w:ascii="Arial" w:hAnsi="Arial" w:cs="Arial"/>
          <w:i/>
          <w:iCs/>
          <w:u w:val="single"/>
        </w:rPr>
        <w:t>rima nazionale</w:t>
      </w:r>
      <w:r w:rsidRPr="00A205DE">
        <w:rPr>
          <w:rFonts w:ascii="Arial" w:hAnsi="Arial" w:cs="Arial"/>
          <w:i/>
          <w:iCs/>
          <w:u w:val="single"/>
        </w:rPr>
        <w:br/>
      </w:r>
      <w:r w:rsidR="000C3B3C" w:rsidRPr="00A205DE">
        <w:rPr>
          <w:rFonts w:ascii="Arial" w:hAnsi="Arial" w:cs="Arial"/>
          <w:b/>
          <w:bCs/>
        </w:rPr>
        <w:br/>
      </w:r>
      <w:r w:rsidR="008D485E" w:rsidRPr="00A205DE">
        <w:rPr>
          <w:rFonts w:ascii="Arial" w:hAnsi="Arial" w:cs="Arial"/>
          <w:b/>
          <w:bCs/>
        </w:rPr>
        <w:t>Si può cancellare la memoria, estirparla come si fa con un arto malato?</w:t>
      </w:r>
    </w:p>
    <w:p w14:paraId="3BC6A834" w14:textId="7486FF5D" w:rsidR="003C3150" w:rsidRPr="00A205DE" w:rsidRDefault="008D485E" w:rsidP="00153049">
      <w:pPr>
        <w:shd w:val="clear" w:color="auto" w:fill="FFFFFF"/>
        <w:rPr>
          <w:rFonts w:ascii="Arial" w:eastAsia="Times New Roman" w:hAnsi="Arial" w:cs="Arial"/>
          <w:lang w:eastAsia="it-IT"/>
        </w:rPr>
      </w:pPr>
      <w:r w:rsidRPr="00A205DE">
        <w:rPr>
          <w:rFonts w:ascii="Arial" w:eastAsia="Times New Roman" w:hAnsi="Arial" w:cs="Arial"/>
          <w:bdr w:val="none" w:sz="0" w:space="0" w:color="auto" w:frame="1"/>
          <w:lang w:eastAsia="it-IT"/>
        </w:rPr>
        <w:t>Il</w:t>
      </w:r>
      <w:r w:rsidR="00892C6A" w:rsidRPr="00A205DE">
        <w:rPr>
          <w:rFonts w:ascii="Arial" w:eastAsia="Times New Roman" w:hAnsi="Arial" w:cs="Arial"/>
          <w:bdr w:val="none" w:sz="0" w:space="0" w:color="auto" w:frame="1"/>
          <w:lang w:eastAsia="it-IT"/>
        </w:rPr>
        <w:t xml:space="preserve"> </w:t>
      </w:r>
      <w:r w:rsidRPr="00A205DE">
        <w:rPr>
          <w:rFonts w:ascii="Arial" w:eastAsia="Times New Roman" w:hAnsi="Arial" w:cs="Arial"/>
          <w:bdr w:val="none" w:sz="0" w:space="0" w:color="auto" w:frame="1"/>
          <w:lang w:eastAsia="it-IT"/>
        </w:rPr>
        <w:t>drammaturgo</w:t>
      </w:r>
      <w:r w:rsidRPr="00A205DE">
        <w:rPr>
          <w:rFonts w:ascii="Arial" w:eastAsia="Times New Roman" w:hAnsi="Arial" w:cs="Arial"/>
          <w:b/>
          <w:bCs/>
          <w:bdr w:val="none" w:sz="0" w:space="0" w:color="auto" w:frame="1"/>
          <w:lang w:eastAsia="it-IT"/>
        </w:rPr>
        <w:t xml:space="preserve"> Edoardo Erba</w:t>
      </w:r>
      <w:r w:rsidRPr="00A205DE">
        <w:rPr>
          <w:rFonts w:ascii="Arial" w:eastAsia="Times New Roman" w:hAnsi="Arial" w:cs="Arial"/>
          <w:lang w:eastAsia="it-IT"/>
        </w:rPr>
        <w:t xml:space="preserve"> e il giovane regista </w:t>
      </w:r>
      <w:r w:rsidRPr="00A205DE">
        <w:rPr>
          <w:rFonts w:ascii="Arial" w:eastAsia="Times New Roman" w:hAnsi="Arial" w:cs="Arial"/>
          <w:b/>
          <w:bCs/>
          <w:bdr w:val="none" w:sz="0" w:space="0" w:color="auto" w:frame="1"/>
          <w:lang w:eastAsia="it-IT"/>
        </w:rPr>
        <w:t>Michele Mangini</w:t>
      </w:r>
      <w:r w:rsidRPr="00A205DE">
        <w:rPr>
          <w:rFonts w:ascii="Arial" w:eastAsia="Times New Roman" w:hAnsi="Arial" w:cs="Arial"/>
          <w:lang w:eastAsia="it-IT"/>
        </w:rPr>
        <w:t>, nel tentativo di rispondere a questa domanda, ci trasportano in</w:t>
      </w:r>
      <w:r w:rsidRPr="00A205DE">
        <w:rPr>
          <w:rFonts w:ascii="Arial" w:eastAsia="Times New Roman" w:hAnsi="Arial" w:cs="Arial"/>
          <w:b/>
          <w:bCs/>
          <w:bdr w:val="none" w:sz="0" w:space="0" w:color="auto" w:frame="1"/>
          <w:lang w:eastAsia="it-IT"/>
        </w:rPr>
        <w:t> </w:t>
      </w:r>
      <w:r w:rsidRPr="00A205DE">
        <w:rPr>
          <w:rFonts w:ascii="Arial" w:eastAsia="Times New Roman" w:hAnsi="Arial" w:cs="Arial"/>
          <w:bdr w:val="none" w:sz="0" w:space="0" w:color="auto" w:frame="1"/>
          <w:lang w:eastAsia="it-IT"/>
        </w:rPr>
        <w:t>un futuro distopico.</w:t>
      </w:r>
    </w:p>
    <w:p w14:paraId="7252FB7E" w14:textId="77777777" w:rsidR="003C3150" w:rsidRPr="00A205DE" w:rsidRDefault="008D485E" w:rsidP="00153049">
      <w:pPr>
        <w:shd w:val="clear" w:color="auto" w:fill="FFFFFF"/>
        <w:rPr>
          <w:rFonts w:ascii="Arial" w:eastAsia="Times New Roman" w:hAnsi="Arial" w:cs="Arial"/>
          <w:lang w:eastAsia="it-IT"/>
        </w:rPr>
      </w:pPr>
      <w:r w:rsidRPr="00A205DE">
        <w:rPr>
          <w:rFonts w:ascii="Arial" w:eastAsia="Times New Roman" w:hAnsi="Arial" w:cs="Arial"/>
          <w:bdr w:val="none" w:sz="0" w:space="0" w:color="auto" w:frame="1"/>
          <w:lang w:eastAsia="it-IT"/>
        </w:rPr>
        <w:t>Siamo nel 2120 e l’umanità è divisa in due classi</w:t>
      </w:r>
      <w:r w:rsidRPr="00A205DE">
        <w:rPr>
          <w:rFonts w:ascii="Arial" w:eastAsia="Times New Roman" w:hAnsi="Arial" w:cs="Arial"/>
          <w:lang w:eastAsia="it-IT"/>
        </w:rPr>
        <w:t xml:space="preserve">. </w:t>
      </w:r>
    </w:p>
    <w:p w14:paraId="5384A6DA" w14:textId="77777777" w:rsidR="00FC4958" w:rsidRPr="00A205DE" w:rsidRDefault="008D485E" w:rsidP="00153049">
      <w:pPr>
        <w:shd w:val="clear" w:color="auto" w:fill="FFFFFF"/>
        <w:rPr>
          <w:rFonts w:ascii="Arial" w:eastAsia="Times New Roman" w:hAnsi="Arial" w:cs="Arial"/>
          <w:lang w:eastAsia="it-IT"/>
        </w:rPr>
      </w:pPr>
      <w:r w:rsidRPr="00A205DE">
        <w:rPr>
          <w:rFonts w:ascii="Arial" w:eastAsia="Times New Roman" w:hAnsi="Arial" w:cs="Arial"/>
          <w:lang w:eastAsia="it-IT"/>
        </w:rPr>
        <w:t xml:space="preserve">Da una parte c’è la moltitudine che vive ammassata nelle poche aree abitabili di un pianeta ormai desertificato. Dall’altra i membri della classe agiata, gli </w:t>
      </w:r>
      <w:r w:rsidRPr="00A205DE">
        <w:rPr>
          <w:rFonts w:ascii="Arial" w:eastAsia="Times New Roman" w:hAnsi="Arial" w:cs="Arial"/>
          <w:b/>
          <w:bCs/>
          <w:lang w:eastAsia="it-IT"/>
        </w:rPr>
        <w:t>Aumentati</w:t>
      </w:r>
      <w:r w:rsidRPr="00A205DE">
        <w:rPr>
          <w:rFonts w:ascii="Arial" w:eastAsia="Times New Roman" w:hAnsi="Arial" w:cs="Arial"/>
          <w:lang w:eastAsia="it-IT"/>
        </w:rPr>
        <w:t>, con DNA ottimizzato, fisico perfetto, cervello super</w:t>
      </w:r>
      <w:r w:rsidR="003C3150" w:rsidRPr="00A205DE">
        <w:rPr>
          <w:rFonts w:ascii="Arial" w:eastAsia="Times New Roman" w:hAnsi="Arial" w:cs="Arial"/>
          <w:lang w:eastAsia="it-IT"/>
        </w:rPr>
        <w:t xml:space="preserve"> </w:t>
      </w:r>
      <w:r w:rsidRPr="00A205DE">
        <w:rPr>
          <w:rFonts w:ascii="Arial" w:eastAsia="Times New Roman" w:hAnsi="Arial" w:cs="Arial"/>
          <w:lang w:eastAsia="it-IT"/>
        </w:rPr>
        <w:t>performante, che perseguono un ideale di bellezza e di bontà esclusivamente riservato alla loro casta ma, difettando di esperienze vive, ricorrono al trapianto di memorie altrui.</w:t>
      </w:r>
      <w:r w:rsidR="00F22EB0" w:rsidRPr="00A205DE">
        <w:rPr>
          <w:rFonts w:ascii="Arial" w:eastAsia="Times New Roman" w:hAnsi="Arial" w:cs="Arial"/>
          <w:lang w:eastAsia="it-IT"/>
        </w:rPr>
        <w:t xml:space="preserve"> </w:t>
      </w:r>
    </w:p>
    <w:p w14:paraId="1B60FFB2" w14:textId="77777777" w:rsidR="00E10BFB" w:rsidRPr="00A205DE" w:rsidRDefault="008D485E" w:rsidP="00E3391B">
      <w:pPr>
        <w:rPr>
          <w:rFonts w:ascii="Arial" w:eastAsia="Times New Roman" w:hAnsi="Arial" w:cs="Arial"/>
          <w:lang w:eastAsia="it-IT"/>
        </w:rPr>
      </w:pPr>
      <w:r w:rsidRPr="00A205DE">
        <w:rPr>
          <w:rFonts w:ascii="Arial" w:eastAsia="Times New Roman" w:hAnsi="Arial" w:cs="Arial"/>
          <w:lang w:eastAsia="it-IT"/>
        </w:rPr>
        <w:t xml:space="preserve">Per denaro e per sottrarsi ai ricordi di un passato doloroso, </w:t>
      </w:r>
      <w:r w:rsidR="003B5803" w:rsidRPr="00A205DE">
        <w:rPr>
          <w:rFonts w:ascii="Arial" w:eastAsia="Times New Roman" w:hAnsi="Arial" w:cs="Arial"/>
          <w:lang w:eastAsia="it-IT"/>
        </w:rPr>
        <w:t>la protagonista Cruz</w:t>
      </w:r>
      <w:r w:rsidRPr="00A205DE">
        <w:rPr>
          <w:rFonts w:ascii="Arial" w:eastAsia="Times New Roman" w:hAnsi="Arial" w:cs="Arial"/>
          <w:lang w:eastAsia="it-IT"/>
        </w:rPr>
        <w:t xml:space="preserve"> ha deciso di privarsi della sua memoria. I suoi ricordi svaniscono, </w:t>
      </w:r>
      <w:r w:rsidRPr="00A205DE">
        <w:rPr>
          <w:rFonts w:ascii="Arial" w:eastAsia="Times New Roman" w:hAnsi="Arial" w:cs="Arial"/>
          <w:b/>
          <w:bCs/>
          <w:lang w:eastAsia="it-IT"/>
        </w:rPr>
        <w:t xml:space="preserve">ma quella sensazione di vuoto, rabbia, solitudine, può </w:t>
      </w:r>
      <w:r w:rsidR="00FC4958" w:rsidRPr="00A205DE">
        <w:rPr>
          <w:rFonts w:ascii="Arial" w:eastAsia="Times New Roman" w:hAnsi="Arial" w:cs="Arial"/>
          <w:b/>
          <w:bCs/>
          <w:lang w:eastAsia="it-IT"/>
        </w:rPr>
        <w:t xml:space="preserve">davvero </w:t>
      </w:r>
      <w:r w:rsidRPr="00A205DE">
        <w:rPr>
          <w:rFonts w:ascii="Arial" w:eastAsia="Times New Roman" w:hAnsi="Arial" w:cs="Arial"/>
          <w:b/>
          <w:bCs/>
          <w:lang w:eastAsia="it-IT"/>
        </w:rPr>
        <w:t>scomparire?</w:t>
      </w:r>
      <w:r w:rsidRPr="00A205DE">
        <w:rPr>
          <w:rFonts w:ascii="Arial" w:eastAsia="Times New Roman" w:hAnsi="Arial" w:cs="Arial"/>
          <w:lang w:eastAsia="it-IT"/>
        </w:rPr>
        <w:t xml:space="preserve"> </w:t>
      </w:r>
    </w:p>
    <w:p w14:paraId="549C36B5" w14:textId="23A67D44" w:rsidR="00E10BFB" w:rsidRPr="00A205DE" w:rsidRDefault="00F22EB0" w:rsidP="00E3391B">
      <w:pPr>
        <w:rPr>
          <w:rFonts w:ascii="Arial" w:eastAsia="Times New Roman" w:hAnsi="Arial" w:cs="Arial"/>
          <w:lang w:eastAsia="it-IT"/>
        </w:rPr>
      </w:pPr>
      <w:r w:rsidRPr="00A205DE">
        <w:rPr>
          <w:rFonts w:ascii="Arial" w:eastAsia="Times New Roman" w:hAnsi="Arial" w:cs="Arial"/>
          <w:lang w:eastAsia="it-IT"/>
        </w:rPr>
        <w:br/>
      </w:r>
      <w:r w:rsidR="00E10BFB" w:rsidRPr="00A205DE">
        <w:rPr>
          <w:rFonts w:ascii="Arial" w:eastAsia="Times New Roman" w:hAnsi="Arial" w:cs="Arial"/>
          <w:lang w:eastAsia="it-IT"/>
        </w:rPr>
        <w:t>Nei panni di Cruz, t</w:t>
      </w:r>
      <w:r w:rsidR="008D485E" w:rsidRPr="00A205DE">
        <w:rPr>
          <w:rFonts w:ascii="Arial" w:eastAsia="Times New Roman" w:hAnsi="Arial" w:cs="Arial"/>
          <w:lang w:eastAsia="it-IT"/>
        </w:rPr>
        <w:t>orna sul palco</w:t>
      </w:r>
      <w:r w:rsidR="0007052F" w:rsidRPr="00A205DE">
        <w:rPr>
          <w:rFonts w:ascii="Arial" w:eastAsia="Times New Roman" w:hAnsi="Arial" w:cs="Arial"/>
          <w:lang w:eastAsia="it-IT"/>
        </w:rPr>
        <w:t xml:space="preserve"> del Parenti, </w:t>
      </w:r>
      <w:r w:rsidR="008D485E" w:rsidRPr="00A205DE">
        <w:rPr>
          <w:rFonts w:ascii="Arial" w:eastAsia="Times New Roman" w:hAnsi="Arial" w:cs="Arial"/>
          <w:b/>
          <w:bCs/>
          <w:bdr w:val="none" w:sz="0" w:space="0" w:color="auto" w:frame="1"/>
          <w:lang w:eastAsia="it-IT"/>
        </w:rPr>
        <w:t>Marina Rocco</w:t>
      </w:r>
      <w:r w:rsidR="008D485E" w:rsidRPr="00A205DE">
        <w:rPr>
          <w:rFonts w:ascii="Arial" w:eastAsia="Times New Roman" w:hAnsi="Arial" w:cs="Arial"/>
          <w:lang w:eastAsia="it-IT"/>
        </w:rPr>
        <w:t xml:space="preserve"> già attrice in teatro negli spettacoli di Filippo Timi, </w:t>
      </w:r>
      <w:r w:rsidR="008D485E" w:rsidRPr="00A205DE">
        <w:rPr>
          <w:rFonts w:ascii="Arial" w:eastAsia="Times New Roman" w:hAnsi="Arial" w:cs="Arial"/>
          <w:i/>
          <w:iCs/>
          <w:bdr w:val="none" w:sz="0" w:space="0" w:color="auto" w:frame="1"/>
          <w:lang w:eastAsia="it-IT"/>
        </w:rPr>
        <w:t>Amleto2, La sirenetta </w:t>
      </w:r>
      <w:r w:rsidR="008D485E" w:rsidRPr="00A205DE">
        <w:rPr>
          <w:rFonts w:ascii="Arial" w:eastAsia="Times New Roman" w:hAnsi="Arial" w:cs="Arial"/>
          <w:lang w:eastAsia="it-IT"/>
        </w:rPr>
        <w:t>e </w:t>
      </w:r>
      <w:r w:rsidR="008D485E" w:rsidRPr="00A205DE">
        <w:rPr>
          <w:rFonts w:ascii="Arial" w:eastAsia="Times New Roman" w:hAnsi="Arial" w:cs="Arial"/>
          <w:i/>
          <w:iCs/>
          <w:bdr w:val="none" w:sz="0" w:space="0" w:color="auto" w:frame="1"/>
          <w:lang w:eastAsia="it-IT"/>
        </w:rPr>
        <w:t>Don Giovanni</w:t>
      </w:r>
      <w:r w:rsidR="008D485E" w:rsidRPr="00A205DE">
        <w:rPr>
          <w:rFonts w:ascii="Arial" w:eastAsia="Times New Roman" w:hAnsi="Arial" w:cs="Arial"/>
          <w:lang w:eastAsia="it-IT"/>
        </w:rPr>
        <w:t>, e d</w:t>
      </w:r>
      <w:r w:rsidR="0007052F" w:rsidRPr="00A205DE">
        <w:rPr>
          <w:rFonts w:ascii="Arial" w:eastAsia="Times New Roman" w:hAnsi="Arial" w:cs="Arial"/>
          <w:lang w:eastAsia="it-IT"/>
        </w:rPr>
        <w:t>iretta da</w:t>
      </w:r>
      <w:r w:rsidR="008D485E" w:rsidRPr="00A205DE">
        <w:rPr>
          <w:rFonts w:ascii="Arial" w:eastAsia="Times New Roman" w:hAnsi="Arial" w:cs="Arial"/>
          <w:lang w:eastAsia="it-IT"/>
        </w:rPr>
        <w:t xml:space="preserve"> Andrée </w:t>
      </w:r>
      <w:proofErr w:type="spellStart"/>
      <w:r w:rsidR="008D485E" w:rsidRPr="00A205DE">
        <w:rPr>
          <w:rFonts w:ascii="Arial" w:eastAsia="Times New Roman" w:hAnsi="Arial" w:cs="Arial"/>
          <w:lang w:eastAsia="it-IT"/>
        </w:rPr>
        <w:t>Shammah</w:t>
      </w:r>
      <w:proofErr w:type="spellEnd"/>
      <w:r w:rsidR="008D485E" w:rsidRPr="00A205DE">
        <w:rPr>
          <w:rFonts w:ascii="Arial" w:eastAsia="Times New Roman" w:hAnsi="Arial" w:cs="Arial"/>
          <w:lang w:eastAsia="it-IT"/>
        </w:rPr>
        <w:t xml:space="preserve"> che l’ha voluta protagonista </w:t>
      </w:r>
      <w:r w:rsidR="0007052F" w:rsidRPr="00A205DE">
        <w:rPr>
          <w:rFonts w:ascii="Arial" w:eastAsia="Times New Roman" w:hAnsi="Arial" w:cs="Arial"/>
          <w:lang w:eastAsia="it-IT"/>
        </w:rPr>
        <w:t>in</w:t>
      </w:r>
      <w:r w:rsidR="008D485E" w:rsidRPr="00A205DE">
        <w:rPr>
          <w:rFonts w:ascii="Arial" w:eastAsia="Times New Roman" w:hAnsi="Arial" w:cs="Arial"/>
          <w:lang w:eastAsia="it-IT"/>
        </w:rPr>
        <w:t> </w:t>
      </w:r>
      <w:r w:rsidR="008D485E" w:rsidRPr="00A205DE">
        <w:rPr>
          <w:rFonts w:ascii="Arial" w:eastAsia="Times New Roman" w:hAnsi="Arial" w:cs="Arial"/>
          <w:i/>
          <w:iCs/>
          <w:bdr w:val="none" w:sz="0" w:space="0" w:color="auto" w:frame="1"/>
          <w:lang w:eastAsia="it-IT"/>
        </w:rPr>
        <w:t>Casa di bambola </w:t>
      </w:r>
      <w:r w:rsidR="008D485E" w:rsidRPr="00A205DE">
        <w:rPr>
          <w:rFonts w:ascii="Arial" w:eastAsia="Times New Roman" w:hAnsi="Arial" w:cs="Arial"/>
          <w:bdr w:val="none" w:sz="0" w:space="0" w:color="auto" w:frame="1"/>
          <w:lang w:eastAsia="it-IT"/>
        </w:rPr>
        <w:t xml:space="preserve">con </w:t>
      </w:r>
      <w:r w:rsidR="00E10BFB" w:rsidRPr="00A205DE">
        <w:rPr>
          <w:rFonts w:ascii="Arial" w:eastAsia="Times New Roman" w:hAnsi="Arial" w:cs="Arial"/>
          <w:bdr w:val="none" w:sz="0" w:space="0" w:color="auto" w:frame="1"/>
          <w:lang w:eastAsia="it-IT"/>
        </w:rPr>
        <w:t xml:space="preserve">Filippo </w:t>
      </w:r>
      <w:r w:rsidR="008D485E" w:rsidRPr="00A205DE">
        <w:rPr>
          <w:rFonts w:ascii="Arial" w:eastAsia="Times New Roman" w:hAnsi="Arial" w:cs="Arial"/>
          <w:bdr w:val="none" w:sz="0" w:space="0" w:color="auto" w:frame="1"/>
          <w:lang w:eastAsia="it-IT"/>
        </w:rPr>
        <w:t>Timi</w:t>
      </w:r>
      <w:r w:rsidR="0007052F" w:rsidRPr="00A205DE">
        <w:rPr>
          <w:rFonts w:ascii="Arial" w:eastAsia="Times New Roman" w:hAnsi="Arial" w:cs="Arial"/>
          <w:bdr w:val="none" w:sz="0" w:space="0" w:color="auto" w:frame="1"/>
          <w:lang w:eastAsia="it-IT"/>
        </w:rPr>
        <w:t xml:space="preserve">, in </w:t>
      </w:r>
      <w:r w:rsidR="008D485E" w:rsidRPr="00A205DE">
        <w:rPr>
          <w:rFonts w:ascii="Arial" w:eastAsia="Times New Roman" w:hAnsi="Arial" w:cs="Arial"/>
          <w:i/>
          <w:iCs/>
          <w:bdr w:val="none" w:sz="0" w:space="0" w:color="auto" w:frame="1"/>
          <w:lang w:eastAsia="it-IT"/>
        </w:rPr>
        <w:t>Ondine</w:t>
      </w:r>
      <w:r w:rsidR="008D485E" w:rsidRPr="00A205DE">
        <w:rPr>
          <w:rFonts w:ascii="Arial" w:eastAsia="Times New Roman" w:hAnsi="Arial" w:cs="Arial"/>
          <w:lang w:eastAsia="it-IT"/>
        </w:rPr>
        <w:t> </w:t>
      </w:r>
      <w:r w:rsidR="00E10BFB" w:rsidRPr="00A205DE">
        <w:rPr>
          <w:rFonts w:ascii="Arial" w:eastAsia="Times New Roman" w:hAnsi="Arial" w:cs="Arial"/>
          <w:lang w:eastAsia="it-IT"/>
        </w:rPr>
        <w:t xml:space="preserve">di </w:t>
      </w:r>
      <w:proofErr w:type="spellStart"/>
      <w:r w:rsidR="00E10BFB" w:rsidRPr="00A205DE">
        <w:rPr>
          <w:rFonts w:ascii="Arial" w:hAnsi="Arial" w:cs="Arial"/>
          <w:lang w:eastAsia="it-IT"/>
        </w:rPr>
        <w:t>Giraudoux</w:t>
      </w:r>
      <w:proofErr w:type="spellEnd"/>
      <w:r w:rsidR="00E10BFB" w:rsidRPr="00A205DE">
        <w:rPr>
          <w:rFonts w:ascii="Arial" w:hAnsi="Arial" w:cs="Arial"/>
        </w:rPr>
        <w:t xml:space="preserve"> </w:t>
      </w:r>
      <w:proofErr w:type="gramStart"/>
      <w:r w:rsidR="00E10BFB" w:rsidRPr="00A205DE">
        <w:rPr>
          <w:rFonts w:ascii="Arial" w:hAnsi="Arial" w:cs="Arial"/>
        </w:rPr>
        <w:t xml:space="preserve">e </w:t>
      </w:r>
      <w:r w:rsidR="008D485E" w:rsidRPr="00A205DE">
        <w:rPr>
          <w:rFonts w:ascii="Arial" w:hAnsi="Arial" w:cs="Arial"/>
        </w:rPr>
        <w:t> </w:t>
      </w:r>
      <w:r w:rsidR="0007052F" w:rsidRPr="00A205DE">
        <w:rPr>
          <w:rFonts w:ascii="Arial" w:hAnsi="Arial" w:cs="Arial"/>
        </w:rPr>
        <w:t>ne</w:t>
      </w:r>
      <w:proofErr w:type="gramEnd"/>
      <w:r w:rsidR="0007052F" w:rsidRPr="00A205DE">
        <w:rPr>
          <w:rFonts w:ascii="Arial" w:eastAsia="Times New Roman" w:hAnsi="Arial" w:cs="Arial"/>
          <w:lang w:eastAsia="it-IT"/>
        </w:rPr>
        <w:t xml:space="preserve"> </w:t>
      </w:r>
      <w:r w:rsidR="008D485E" w:rsidRPr="00A205DE">
        <w:rPr>
          <w:rFonts w:ascii="Arial" w:eastAsia="Times New Roman" w:hAnsi="Arial" w:cs="Arial"/>
          <w:i/>
          <w:iCs/>
          <w:bdr w:val="none" w:sz="0" w:space="0" w:color="auto" w:frame="1"/>
          <w:lang w:eastAsia="it-IT"/>
        </w:rPr>
        <w:t>Gli innamorati</w:t>
      </w:r>
      <w:r w:rsidR="00E10BFB" w:rsidRPr="00A205DE">
        <w:rPr>
          <w:rFonts w:ascii="Arial" w:eastAsia="Times New Roman" w:hAnsi="Arial" w:cs="Arial"/>
          <w:i/>
          <w:iCs/>
          <w:bdr w:val="none" w:sz="0" w:space="0" w:color="auto" w:frame="1"/>
          <w:lang w:eastAsia="it-IT"/>
        </w:rPr>
        <w:t xml:space="preserve"> di Goldoni</w:t>
      </w:r>
      <w:r w:rsidR="008D485E" w:rsidRPr="00A205DE">
        <w:rPr>
          <w:rFonts w:ascii="Arial" w:eastAsia="Times New Roman" w:hAnsi="Arial" w:cs="Arial"/>
          <w:lang w:eastAsia="it-IT"/>
        </w:rPr>
        <w:t xml:space="preserve">. </w:t>
      </w:r>
      <w:r w:rsidR="0007052F" w:rsidRPr="00A205DE">
        <w:rPr>
          <w:rFonts w:ascii="Arial" w:eastAsia="Times New Roman" w:hAnsi="Arial" w:cs="Arial"/>
          <w:lang w:eastAsia="it-IT"/>
        </w:rPr>
        <w:t xml:space="preserve">Al </w:t>
      </w:r>
      <w:r w:rsidR="008D485E" w:rsidRPr="00A205DE">
        <w:rPr>
          <w:rFonts w:ascii="Arial" w:eastAsia="Times New Roman" w:hAnsi="Arial" w:cs="Arial"/>
          <w:lang w:eastAsia="it-IT"/>
        </w:rPr>
        <w:t>cinema</w:t>
      </w:r>
      <w:r w:rsidR="0007052F" w:rsidRPr="00A205DE">
        <w:rPr>
          <w:rFonts w:ascii="Arial" w:eastAsia="Times New Roman" w:hAnsi="Arial" w:cs="Arial"/>
          <w:lang w:eastAsia="it-IT"/>
        </w:rPr>
        <w:t xml:space="preserve"> ha recitato in </w:t>
      </w:r>
      <w:r w:rsidR="008D485E" w:rsidRPr="00A205DE">
        <w:rPr>
          <w:rFonts w:ascii="Arial" w:eastAsia="Times New Roman" w:hAnsi="Arial" w:cs="Arial"/>
          <w:i/>
          <w:iCs/>
          <w:bdr w:val="none" w:sz="0" w:space="0" w:color="auto" w:frame="1"/>
          <w:lang w:eastAsia="it-IT"/>
        </w:rPr>
        <w:t>Sanguepazzo </w:t>
      </w:r>
      <w:r w:rsidR="008D485E" w:rsidRPr="00A205DE">
        <w:rPr>
          <w:rFonts w:ascii="Arial" w:eastAsia="Times New Roman" w:hAnsi="Arial" w:cs="Arial"/>
          <w:lang w:eastAsia="it-IT"/>
        </w:rPr>
        <w:t>di Marco Tullio Giordana, </w:t>
      </w:r>
      <w:r w:rsidR="008D485E" w:rsidRPr="00A205DE">
        <w:rPr>
          <w:rFonts w:ascii="Arial" w:eastAsia="Times New Roman" w:hAnsi="Arial" w:cs="Arial"/>
          <w:i/>
          <w:iCs/>
          <w:bdr w:val="none" w:sz="0" w:space="0" w:color="auto" w:frame="1"/>
          <w:lang w:eastAsia="it-IT"/>
        </w:rPr>
        <w:t>La giusta distanza </w:t>
      </w:r>
      <w:r w:rsidR="008D485E" w:rsidRPr="00A205DE">
        <w:rPr>
          <w:rFonts w:ascii="Arial" w:eastAsia="Times New Roman" w:hAnsi="Arial" w:cs="Arial"/>
          <w:lang w:eastAsia="it-IT"/>
        </w:rPr>
        <w:t>di Carlo Mazzacurati, </w:t>
      </w:r>
      <w:r w:rsidR="008D485E" w:rsidRPr="00A205DE">
        <w:rPr>
          <w:rFonts w:ascii="Arial" w:eastAsia="Times New Roman" w:hAnsi="Arial" w:cs="Arial"/>
          <w:i/>
          <w:iCs/>
          <w:bdr w:val="none" w:sz="0" w:space="0" w:color="auto" w:frame="1"/>
          <w:lang w:eastAsia="it-IT"/>
        </w:rPr>
        <w:t>Nessuno si salva da solo</w:t>
      </w:r>
      <w:r w:rsidR="008D485E" w:rsidRPr="00A205DE">
        <w:rPr>
          <w:rFonts w:ascii="Arial" w:eastAsia="Times New Roman" w:hAnsi="Arial" w:cs="Arial"/>
          <w:lang w:eastAsia="it-IT"/>
        </w:rPr>
        <w:t> di Sergio Castellitto, </w:t>
      </w:r>
      <w:r w:rsidR="008D485E" w:rsidRPr="00A205DE">
        <w:rPr>
          <w:rFonts w:ascii="Arial" w:eastAsia="Times New Roman" w:hAnsi="Arial" w:cs="Arial"/>
          <w:i/>
          <w:iCs/>
          <w:bdr w:val="none" w:sz="0" w:space="0" w:color="auto" w:frame="1"/>
          <w:lang w:eastAsia="it-IT"/>
        </w:rPr>
        <w:t>Notti magiche </w:t>
      </w:r>
      <w:r w:rsidR="008D485E" w:rsidRPr="00A205DE">
        <w:rPr>
          <w:rFonts w:ascii="Arial" w:eastAsia="Times New Roman" w:hAnsi="Arial" w:cs="Arial"/>
          <w:lang w:eastAsia="it-IT"/>
        </w:rPr>
        <w:t>di Virzì</w:t>
      </w:r>
      <w:r w:rsidR="0007052F" w:rsidRPr="00A205DE">
        <w:rPr>
          <w:rFonts w:ascii="Arial" w:eastAsia="Times New Roman" w:hAnsi="Arial" w:cs="Arial"/>
          <w:lang w:eastAsia="it-IT"/>
        </w:rPr>
        <w:t>, per citarne alcuni.</w:t>
      </w:r>
      <w:r w:rsidR="000162D1" w:rsidRPr="00A205DE">
        <w:rPr>
          <w:rFonts w:ascii="Arial" w:eastAsia="Times New Roman" w:hAnsi="Arial" w:cs="Arial"/>
          <w:lang w:eastAsia="it-IT"/>
        </w:rPr>
        <w:t xml:space="preserve"> A completare il cast </w:t>
      </w:r>
      <w:r w:rsidR="000162D1" w:rsidRPr="00A205DE">
        <w:rPr>
          <w:rFonts w:ascii="Arial" w:hAnsi="Arial" w:cs="Arial"/>
          <w:b/>
          <w:bCs/>
        </w:rPr>
        <w:t xml:space="preserve">Gabriella Franchini, Alberto </w:t>
      </w:r>
      <w:proofErr w:type="spellStart"/>
      <w:r w:rsidR="000162D1" w:rsidRPr="00A205DE">
        <w:rPr>
          <w:rFonts w:ascii="Arial" w:hAnsi="Arial" w:cs="Arial"/>
          <w:b/>
          <w:bCs/>
        </w:rPr>
        <w:t>Onofrietti</w:t>
      </w:r>
      <w:proofErr w:type="spellEnd"/>
      <w:r w:rsidR="000162D1" w:rsidRPr="00A205DE">
        <w:rPr>
          <w:rFonts w:ascii="Arial" w:hAnsi="Arial" w:cs="Arial"/>
          <w:b/>
          <w:bCs/>
        </w:rPr>
        <w:t xml:space="preserve">, Giovanni Battista Storti e Irene Vetere </w:t>
      </w:r>
      <w:r w:rsidR="000162D1" w:rsidRPr="00A205DE">
        <w:rPr>
          <w:rFonts w:ascii="Arial" w:hAnsi="Arial" w:cs="Arial"/>
        </w:rPr>
        <w:t xml:space="preserve">e in video Angelo Curti, Adriano Falivene e Marco </w:t>
      </w:r>
      <w:proofErr w:type="spellStart"/>
      <w:r w:rsidR="000162D1" w:rsidRPr="00A205DE">
        <w:rPr>
          <w:rFonts w:ascii="Arial" w:hAnsi="Arial" w:cs="Arial"/>
        </w:rPr>
        <w:t>Montecatino</w:t>
      </w:r>
      <w:proofErr w:type="spellEnd"/>
      <w:r w:rsidR="000162D1" w:rsidRPr="00A205DE">
        <w:rPr>
          <w:rFonts w:ascii="Arial" w:hAnsi="Arial" w:cs="Arial"/>
        </w:rPr>
        <w:t xml:space="preserve">. </w:t>
      </w:r>
      <w:r w:rsidR="000C3B3C" w:rsidRPr="00A205DE">
        <w:rPr>
          <w:rFonts w:ascii="Arial" w:hAnsi="Arial" w:cs="Arial"/>
        </w:rPr>
        <w:br/>
      </w:r>
      <w:r w:rsidR="000162D1" w:rsidRPr="00A205DE">
        <w:rPr>
          <w:rFonts w:ascii="Arial" w:hAnsi="Arial" w:cs="Arial"/>
        </w:rPr>
        <w:t>Le s</w:t>
      </w:r>
      <w:r w:rsidR="00E3391B" w:rsidRPr="00A205DE">
        <w:rPr>
          <w:rFonts w:ascii="Arial" w:hAnsi="Arial" w:cs="Arial"/>
        </w:rPr>
        <w:t>c</w:t>
      </w:r>
      <w:r w:rsidR="000162D1" w:rsidRPr="00A205DE">
        <w:rPr>
          <w:rFonts w:ascii="Arial" w:hAnsi="Arial" w:cs="Arial"/>
        </w:rPr>
        <w:t xml:space="preserve">ene e i costumi </w:t>
      </w:r>
      <w:proofErr w:type="gramStart"/>
      <w:r w:rsidR="000162D1" w:rsidRPr="00A205DE">
        <w:rPr>
          <w:rFonts w:ascii="Arial" w:hAnsi="Arial" w:cs="Arial"/>
        </w:rPr>
        <w:t xml:space="preserve">sono  </w:t>
      </w:r>
      <w:r w:rsidR="000162D1" w:rsidRPr="00A205DE">
        <w:rPr>
          <w:rFonts w:ascii="Arial" w:hAnsi="Arial" w:cs="Arial"/>
          <w:b/>
          <w:bCs/>
        </w:rPr>
        <w:t>Michele</w:t>
      </w:r>
      <w:proofErr w:type="gramEnd"/>
      <w:r w:rsidR="000162D1" w:rsidRPr="00A205DE">
        <w:rPr>
          <w:rFonts w:ascii="Arial" w:hAnsi="Arial" w:cs="Arial"/>
          <w:b/>
          <w:bCs/>
        </w:rPr>
        <w:t xml:space="preserve"> Iodice, </w:t>
      </w:r>
      <w:r w:rsidR="000162D1" w:rsidRPr="00A205DE">
        <w:rPr>
          <w:rFonts w:ascii="Arial" w:hAnsi="Arial" w:cs="Arial"/>
        </w:rPr>
        <w:t>le</w:t>
      </w:r>
      <w:r w:rsidR="000162D1" w:rsidRPr="00A205DE">
        <w:rPr>
          <w:rFonts w:ascii="Arial" w:hAnsi="Arial" w:cs="Arial"/>
          <w:b/>
          <w:bCs/>
        </w:rPr>
        <w:t xml:space="preserve"> </w:t>
      </w:r>
      <w:r w:rsidR="000162D1" w:rsidRPr="00A205DE">
        <w:rPr>
          <w:rFonts w:ascii="Arial" w:hAnsi="Arial" w:cs="Arial"/>
        </w:rPr>
        <w:t>luci di </w:t>
      </w:r>
      <w:r w:rsidR="000162D1" w:rsidRPr="00A205DE">
        <w:rPr>
          <w:rFonts w:ascii="Arial" w:hAnsi="Arial" w:cs="Arial"/>
          <w:b/>
          <w:bCs/>
        </w:rPr>
        <w:t xml:space="preserve">Pasquale Mari e </w:t>
      </w:r>
      <w:r w:rsidR="000162D1" w:rsidRPr="00A205DE">
        <w:rPr>
          <w:rFonts w:ascii="Arial" w:hAnsi="Arial" w:cs="Arial"/>
        </w:rPr>
        <w:t xml:space="preserve">i video di </w:t>
      </w:r>
      <w:r w:rsidR="000162D1" w:rsidRPr="00A205DE">
        <w:rPr>
          <w:rFonts w:ascii="Arial" w:hAnsi="Arial" w:cs="Arial"/>
          <w:b/>
          <w:bCs/>
        </w:rPr>
        <w:t>Alessandro Papa</w:t>
      </w:r>
      <w:r w:rsidR="000162D1" w:rsidRPr="00A205DE">
        <w:rPr>
          <w:rFonts w:ascii="Arial" w:hAnsi="Arial" w:cs="Arial"/>
        </w:rPr>
        <w:t>.</w:t>
      </w:r>
      <w:r w:rsidR="000162D1" w:rsidRPr="00A205DE">
        <w:rPr>
          <w:rFonts w:ascii="Arial" w:hAnsi="Arial" w:cs="Arial"/>
          <w:b/>
          <w:bCs/>
        </w:rPr>
        <w:t xml:space="preserve"> </w:t>
      </w:r>
      <w:r w:rsidR="000162D1" w:rsidRPr="00A205DE">
        <w:rPr>
          <w:rFonts w:ascii="Arial" w:hAnsi="Arial" w:cs="Arial"/>
        </w:rPr>
        <w:br/>
      </w:r>
      <w:r w:rsidR="00E3391B" w:rsidRPr="00A205DE">
        <w:rPr>
          <w:rFonts w:ascii="Arial" w:eastAsia="Times New Roman" w:hAnsi="Arial" w:cs="Arial"/>
          <w:lang w:eastAsia="it-IT"/>
        </w:rPr>
        <w:br/>
      </w:r>
      <w:r w:rsidR="008D485E" w:rsidRPr="00A205DE">
        <w:rPr>
          <w:rFonts w:ascii="Arial" w:eastAsia="Times New Roman" w:hAnsi="Arial" w:cs="Arial"/>
          <w:lang w:eastAsia="it-IT"/>
        </w:rPr>
        <w:t xml:space="preserve">Il testo </w:t>
      </w:r>
      <w:r w:rsidR="0007052F" w:rsidRPr="00A205DE">
        <w:rPr>
          <w:rFonts w:ascii="Arial" w:eastAsia="Times New Roman" w:hAnsi="Arial" w:cs="Arial"/>
          <w:lang w:eastAsia="it-IT"/>
        </w:rPr>
        <w:t>è</w:t>
      </w:r>
      <w:r w:rsidR="008D485E" w:rsidRPr="00A205DE">
        <w:rPr>
          <w:rFonts w:ascii="Arial" w:eastAsia="Times New Roman" w:hAnsi="Arial" w:cs="Arial"/>
          <w:lang w:eastAsia="it-IT"/>
        </w:rPr>
        <w:t xml:space="preserve"> di </w:t>
      </w:r>
      <w:r w:rsidR="008D485E" w:rsidRPr="00A205DE">
        <w:rPr>
          <w:rFonts w:ascii="Arial" w:eastAsia="Times New Roman" w:hAnsi="Arial" w:cs="Arial"/>
          <w:b/>
          <w:bCs/>
          <w:lang w:eastAsia="it-IT"/>
        </w:rPr>
        <w:t xml:space="preserve">Edoardo </w:t>
      </w:r>
      <w:r w:rsidR="00FC4958" w:rsidRPr="00A205DE">
        <w:rPr>
          <w:rFonts w:ascii="Arial" w:eastAsia="Times New Roman" w:hAnsi="Arial" w:cs="Arial"/>
          <w:b/>
          <w:bCs/>
          <w:lang w:eastAsia="it-IT"/>
        </w:rPr>
        <w:t>Erba</w:t>
      </w:r>
      <w:r w:rsidR="00FC4958" w:rsidRPr="00A205DE">
        <w:rPr>
          <w:rFonts w:ascii="Arial" w:eastAsia="Times New Roman" w:hAnsi="Arial" w:cs="Arial"/>
          <w:lang w:eastAsia="it-IT"/>
        </w:rPr>
        <w:t xml:space="preserve">, </w:t>
      </w:r>
      <w:r w:rsidR="0007052F" w:rsidRPr="00A205DE">
        <w:rPr>
          <w:rFonts w:ascii="Arial" w:eastAsia="Times New Roman" w:hAnsi="Arial" w:cs="Arial"/>
          <w:lang w:eastAsia="it-IT"/>
        </w:rPr>
        <w:t>drammaturgo tra i più noti e affermati in Italia</w:t>
      </w:r>
      <w:r w:rsidR="008D485E" w:rsidRPr="00A205DE">
        <w:rPr>
          <w:rFonts w:ascii="Arial" w:eastAsia="Times New Roman" w:hAnsi="Arial" w:cs="Arial"/>
          <w:lang w:eastAsia="it-IT"/>
        </w:rPr>
        <w:t xml:space="preserve">. Nelle sue trame si intrecciano </w:t>
      </w:r>
      <w:r w:rsidR="00E10BFB" w:rsidRPr="00A205DE">
        <w:rPr>
          <w:rFonts w:ascii="Arial" w:eastAsia="Times New Roman" w:hAnsi="Arial" w:cs="Arial"/>
          <w:lang w:eastAsia="it-IT"/>
        </w:rPr>
        <w:t>molteplici</w:t>
      </w:r>
      <w:r w:rsidR="008D485E" w:rsidRPr="00A205DE">
        <w:rPr>
          <w:rFonts w:ascii="Arial" w:eastAsia="Times New Roman" w:hAnsi="Arial" w:cs="Arial"/>
          <w:lang w:eastAsia="it-IT"/>
        </w:rPr>
        <w:t xml:space="preserve"> sfumature, dal</w:t>
      </w:r>
      <w:r w:rsidR="0007052F" w:rsidRPr="00A205DE">
        <w:rPr>
          <w:rFonts w:ascii="Arial" w:eastAsia="Times New Roman" w:hAnsi="Arial" w:cs="Arial"/>
          <w:lang w:eastAsia="it-IT"/>
        </w:rPr>
        <w:t>la leggerezza comica, alla suspence del giallo criminale.</w:t>
      </w:r>
      <w:r w:rsidR="008D485E" w:rsidRPr="00A205DE">
        <w:rPr>
          <w:rFonts w:ascii="Arial" w:eastAsia="Times New Roman" w:hAnsi="Arial" w:cs="Arial"/>
          <w:lang w:eastAsia="it-IT"/>
        </w:rPr>
        <w:t xml:space="preserve"> La regia è di </w:t>
      </w:r>
      <w:r w:rsidR="008D485E" w:rsidRPr="00A205DE">
        <w:rPr>
          <w:rFonts w:ascii="Arial" w:eastAsia="Times New Roman" w:hAnsi="Arial" w:cs="Arial"/>
          <w:b/>
          <w:bCs/>
          <w:lang w:eastAsia="it-IT"/>
        </w:rPr>
        <w:t>Michele Mangini</w:t>
      </w:r>
      <w:r w:rsidR="008D485E" w:rsidRPr="00A205DE">
        <w:rPr>
          <w:rFonts w:ascii="Arial" w:eastAsia="Times New Roman" w:hAnsi="Arial" w:cs="Arial"/>
          <w:lang w:eastAsia="it-IT"/>
        </w:rPr>
        <w:t>, giovane regista esordiente nel teatro di prosa</w:t>
      </w:r>
      <w:r w:rsidR="00E10BFB" w:rsidRPr="00A205DE">
        <w:rPr>
          <w:rFonts w:ascii="Arial" w:eastAsia="Times New Roman" w:hAnsi="Arial" w:cs="Arial"/>
          <w:lang w:eastAsia="it-IT"/>
        </w:rPr>
        <w:t>.</w:t>
      </w:r>
      <w:r w:rsidR="00E10BFB" w:rsidRPr="00A205DE">
        <w:rPr>
          <w:rFonts w:ascii="Arial" w:eastAsia="Times New Roman" w:hAnsi="Arial" w:cs="Arial"/>
          <w:lang w:eastAsia="it-IT"/>
        </w:rPr>
        <w:br/>
        <w:t>I</w:t>
      </w:r>
      <w:r w:rsidR="008D485E" w:rsidRPr="00A205DE">
        <w:rPr>
          <w:rFonts w:ascii="Arial" w:eastAsia="Times New Roman" w:hAnsi="Arial" w:cs="Arial"/>
          <w:lang w:eastAsia="it-IT"/>
        </w:rPr>
        <w:t xml:space="preserve">l suo </w:t>
      </w:r>
      <w:proofErr w:type="gramStart"/>
      <w:r w:rsidR="00FC4958" w:rsidRPr="00A205DE">
        <w:rPr>
          <w:rFonts w:ascii="Arial" w:eastAsia="Times New Roman" w:hAnsi="Arial" w:cs="Arial"/>
          <w:lang w:eastAsia="it-IT"/>
        </w:rPr>
        <w:t>film</w:t>
      </w:r>
      <w:proofErr w:type="gramEnd"/>
      <w:r w:rsidR="00153049" w:rsidRPr="00A205DE">
        <w:rPr>
          <w:rFonts w:ascii="Arial" w:eastAsia="Times New Roman" w:hAnsi="Arial" w:cs="Arial"/>
          <w:lang w:eastAsia="it-IT"/>
        </w:rPr>
        <w:t xml:space="preserve"> </w:t>
      </w:r>
      <w:r w:rsidR="008D485E" w:rsidRPr="00A205DE">
        <w:rPr>
          <w:rFonts w:ascii="Arial" w:eastAsia="Times New Roman" w:hAnsi="Arial" w:cs="Arial"/>
          <w:i/>
          <w:iCs/>
          <w:bdr w:val="none" w:sz="0" w:space="0" w:color="auto" w:frame="1"/>
          <w:lang w:eastAsia="it-IT"/>
        </w:rPr>
        <w:t>Onora il Padre e la Madre</w:t>
      </w:r>
      <w:r w:rsidR="008D485E" w:rsidRPr="00A205DE">
        <w:rPr>
          <w:rFonts w:ascii="Arial" w:eastAsia="Times New Roman" w:hAnsi="Arial" w:cs="Arial"/>
          <w:lang w:eastAsia="it-IT"/>
        </w:rPr>
        <w:t xml:space="preserve"> ha ricevuto le nomination come Best Short Movie e </w:t>
      </w:r>
    </w:p>
    <w:p w14:paraId="4775FFF1" w14:textId="14E8A7BB" w:rsidR="000C3B3C" w:rsidRPr="00A205DE" w:rsidRDefault="000C3B3C" w:rsidP="00E3391B">
      <w:pPr>
        <w:rPr>
          <w:rFonts w:ascii="Arial" w:eastAsia="Times New Roman" w:hAnsi="Arial" w:cs="Arial"/>
          <w:lang w:eastAsia="it-IT"/>
        </w:rPr>
      </w:pPr>
    </w:p>
    <w:p w14:paraId="3C7768FB" w14:textId="77777777" w:rsidR="000C3B3C" w:rsidRPr="00A205DE" w:rsidRDefault="000C3B3C" w:rsidP="00E3391B">
      <w:pPr>
        <w:rPr>
          <w:rFonts w:ascii="Arial" w:eastAsia="Times New Roman" w:hAnsi="Arial" w:cs="Arial"/>
          <w:lang w:eastAsia="it-IT"/>
        </w:rPr>
      </w:pPr>
    </w:p>
    <w:p w14:paraId="76EF33AF" w14:textId="77777777" w:rsidR="00E10BFB" w:rsidRPr="00A205DE" w:rsidRDefault="00E10BFB" w:rsidP="00E3391B">
      <w:pPr>
        <w:rPr>
          <w:rFonts w:ascii="Arial" w:eastAsia="Times New Roman" w:hAnsi="Arial" w:cs="Arial"/>
          <w:lang w:eastAsia="it-IT"/>
        </w:rPr>
      </w:pPr>
    </w:p>
    <w:p w14:paraId="53B7F435" w14:textId="77777777" w:rsidR="00E10BFB" w:rsidRPr="00A205DE" w:rsidRDefault="00E10BFB" w:rsidP="00E3391B">
      <w:pPr>
        <w:rPr>
          <w:rFonts w:ascii="Arial" w:eastAsia="Times New Roman" w:hAnsi="Arial" w:cs="Arial"/>
          <w:lang w:eastAsia="it-IT"/>
        </w:rPr>
      </w:pPr>
    </w:p>
    <w:p w14:paraId="1F1ED436" w14:textId="77777777" w:rsidR="00E10BFB" w:rsidRPr="00A205DE" w:rsidRDefault="00E10BFB" w:rsidP="00E3391B">
      <w:pPr>
        <w:rPr>
          <w:rFonts w:ascii="Arial" w:eastAsia="Times New Roman" w:hAnsi="Arial" w:cs="Arial"/>
          <w:lang w:eastAsia="it-IT"/>
        </w:rPr>
      </w:pPr>
    </w:p>
    <w:p w14:paraId="637A2788" w14:textId="53207469" w:rsidR="008D485E" w:rsidRPr="00A205DE" w:rsidRDefault="008D485E" w:rsidP="00E3391B">
      <w:pPr>
        <w:rPr>
          <w:rFonts w:ascii="Arial" w:eastAsia="Times New Roman" w:hAnsi="Arial" w:cs="Arial"/>
          <w:lang w:eastAsia="it-IT"/>
        </w:rPr>
      </w:pPr>
      <w:r w:rsidRPr="00A205DE">
        <w:rPr>
          <w:rFonts w:ascii="Arial" w:eastAsia="Times New Roman" w:hAnsi="Arial" w:cs="Arial"/>
          <w:lang w:eastAsia="it-IT"/>
        </w:rPr>
        <w:t xml:space="preserve">Best </w:t>
      </w:r>
      <w:proofErr w:type="spellStart"/>
      <w:r w:rsidRPr="00A205DE">
        <w:rPr>
          <w:rFonts w:ascii="Arial" w:eastAsia="Times New Roman" w:hAnsi="Arial" w:cs="Arial"/>
          <w:lang w:eastAsia="it-IT"/>
        </w:rPr>
        <w:t>Direction</w:t>
      </w:r>
      <w:proofErr w:type="spellEnd"/>
      <w:r w:rsidRPr="00A205DE">
        <w:rPr>
          <w:rFonts w:ascii="Arial" w:eastAsia="Times New Roman" w:hAnsi="Arial" w:cs="Arial"/>
          <w:lang w:eastAsia="it-IT"/>
        </w:rPr>
        <w:t xml:space="preserve"> al Napoli Film Festival e al Social World Film Festival, nel 2018 cura la regia dell’opera lirica </w:t>
      </w:r>
      <w:r w:rsidRPr="00A205DE">
        <w:rPr>
          <w:rFonts w:ascii="Arial" w:eastAsia="Times New Roman" w:hAnsi="Arial" w:cs="Arial"/>
          <w:i/>
          <w:iCs/>
          <w:bdr w:val="none" w:sz="0" w:space="0" w:color="auto" w:frame="1"/>
          <w:lang w:eastAsia="it-IT"/>
        </w:rPr>
        <w:t>Il Barbiere di Siviglia</w:t>
      </w:r>
      <w:r w:rsidRPr="00A205DE">
        <w:rPr>
          <w:rFonts w:ascii="Arial" w:eastAsia="Times New Roman" w:hAnsi="Arial" w:cs="Arial"/>
          <w:lang w:eastAsia="it-IT"/>
        </w:rPr>
        <w:t> di Gioacchino Rossini, per la stagione 2018 del Teatro Verdi di Salerno.</w:t>
      </w:r>
    </w:p>
    <w:p w14:paraId="047FE9F4" w14:textId="77777777" w:rsidR="000162D1" w:rsidRPr="00A205DE" w:rsidRDefault="000162D1" w:rsidP="00153049">
      <w:pPr>
        <w:rPr>
          <w:rFonts w:ascii="Arial" w:eastAsia="Times New Roman" w:hAnsi="Arial" w:cs="Arial"/>
          <w:shd w:val="clear" w:color="auto" w:fill="FFFFFF"/>
          <w:lang w:eastAsia="it-IT"/>
        </w:rPr>
      </w:pPr>
    </w:p>
    <w:p w14:paraId="11EE6207" w14:textId="4DFD2BA3" w:rsidR="00153049" w:rsidRPr="00A205DE" w:rsidRDefault="00153049" w:rsidP="00153049">
      <w:pPr>
        <w:rPr>
          <w:rFonts w:ascii="Arial" w:eastAsia="Times New Roman" w:hAnsi="Arial" w:cs="Arial"/>
          <w:shd w:val="clear" w:color="auto" w:fill="FFFFFF"/>
          <w:lang w:eastAsia="it-IT"/>
        </w:rPr>
      </w:pPr>
      <w:r w:rsidRPr="00A205DE">
        <w:rPr>
          <w:rFonts w:ascii="Arial" w:eastAsia="Times New Roman" w:hAnsi="Arial" w:cs="Arial"/>
          <w:shd w:val="clear" w:color="auto" w:fill="FFFFFF"/>
          <w:lang w:eastAsia="it-IT"/>
        </w:rPr>
        <w:t>L</w:t>
      </w:r>
      <w:r w:rsidR="0007052F" w:rsidRPr="00A205DE">
        <w:rPr>
          <w:rFonts w:ascii="Arial" w:eastAsia="Times New Roman" w:hAnsi="Arial" w:cs="Arial"/>
          <w:shd w:val="clear" w:color="auto" w:fill="FFFFFF"/>
          <w:lang w:eastAsia="it-IT"/>
        </w:rPr>
        <w:t xml:space="preserve">’utilizzo di materiali insoliti nella scenografia, curata da </w:t>
      </w:r>
      <w:r w:rsidRPr="00A205DE">
        <w:rPr>
          <w:rFonts w:ascii="Arial" w:eastAsia="Times New Roman" w:hAnsi="Arial" w:cs="Arial"/>
          <w:b/>
          <w:bCs/>
          <w:shd w:val="clear" w:color="auto" w:fill="FFFFFF"/>
          <w:lang w:eastAsia="it-IT"/>
        </w:rPr>
        <w:t>Michele Iodice</w:t>
      </w:r>
      <w:r w:rsidRPr="00A205DE">
        <w:rPr>
          <w:rFonts w:ascii="Arial" w:eastAsia="Times New Roman" w:hAnsi="Arial" w:cs="Arial"/>
          <w:shd w:val="clear" w:color="auto" w:fill="FFFFFF"/>
          <w:lang w:eastAsia="it-IT"/>
        </w:rPr>
        <w:t xml:space="preserve"> intende rendere lo spazio scenico il più astratto possibile. </w:t>
      </w:r>
      <w:r w:rsidRPr="00A205DE">
        <w:rPr>
          <w:rFonts w:ascii="Arial" w:eastAsia="Times New Roman" w:hAnsi="Arial" w:cs="Arial"/>
          <w:shd w:val="clear" w:color="auto" w:fill="FFFFFF"/>
          <w:lang w:eastAsia="it-IT"/>
        </w:rPr>
        <w:br/>
        <w:t xml:space="preserve">La texture dell’installazione è composta </w:t>
      </w:r>
      <w:r w:rsidR="003C3150" w:rsidRPr="00A205DE">
        <w:rPr>
          <w:rFonts w:ascii="Arial" w:eastAsia="Times New Roman" w:hAnsi="Arial" w:cs="Arial"/>
          <w:shd w:val="clear" w:color="auto" w:fill="FFFFFF"/>
          <w:lang w:eastAsia="it-IT"/>
        </w:rPr>
        <w:t xml:space="preserve">infatti </w:t>
      </w:r>
      <w:r w:rsidRPr="00A205DE">
        <w:rPr>
          <w:rFonts w:ascii="Arial" w:eastAsia="Times New Roman" w:hAnsi="Arial" w:cs="Arial"/>
          <w:shd w:val="clear" w:color="auto" w:fill="FFFFFF"/>
          <w:lang w:eastAsia="it-IT"/>
        </w:rPr>
        <w:t xml:space="preserve">da serbatoi in acciaio agganciati tra loro. </w:t>
      </w:r>
    </w:p>
    <w:p w14:paraId="01335F7E" w14:textId="77777777" w:rsidR="00153049" w:rsidRPr="00A205DE" w:rsidRDefault="00153049" w:rsidP="00153049">
      <w:pPr>
        <w:rPr>
          <w:rFonts w:ascii="Arial" w:eastAsia="Times New Roman" w:hAnsi="Arial" w:cs="Arial"/>
          <w:shd w:val="clear" w:color="auto" w:fill="FFFFFF"/>
          <w:lang w:eastAsia="it-IT"/>
        </w:rPr>
      </w:pPr>
      <w:r w:rsidRPr="00A205DE">
        <w:rPr>
          <w:rFonts w:ascii="Arial" w:eastAsia="Times New Roman" w:hAnsi="Arial" w:cs="Arial"/>
          <w:shd w:val="clear" w:color="auto" w:fill="FFFFFF"/>
          <w:lang w:eastAsia="it-IT"/>
        </w:rPr>
        <w:t>Il risultato è una parete modulata di elementi creati in catena di montaggio.</w:t>
      </w:r>
    </w:p>
    <w:p w14:paraId="2AE31A0D" w14:textId="06E6C53A" w:rsidR="00153049" w:rsidRPr="00A205DE" w:rsidRDefault="00153049" w:rsidP="00153049">
      <w:pPr>
        <w:rPr>
          <w:rFonts w:ascii="Arial" w:eastAsia="Times New Roman" w:hAnsi="Arial" w:cs="Arial"/>
          <w:shd w:val="clear" w:color="auto" w:fill="FFFFFF"/>
          <w:lang w:eastAsia="it-IT"/>
        </w:rPr>
      </w:pPr>
      <w:r w:rsidRPr="00A205DE">
        <w:rPr>
          <w:rFonts w:ascii="Arial" w:eastAsia="Times New Roman" w:hAnsi="Arial" w:cs="Arial"/>
          <w:shd w:val="clear" w:color="auto" w:fill="FFFFFF"/>
          <w:lang w:eastAsia="it-IT"/>
        </w:rPr>
        <w:t>Il singolo serbatoio appare come una delle pieghe della corteccia ce</w:t>
      </w:r>
      <w:r w:rsidR="00A205DE" w:rsidRPr="00A205DE">
        <w:rPr>
          <w:rFonts w:ascii="Arial" w:eastAsia="Times New Roman" w:hAnsi="Arial" w:cs="Arial"/>
          <w:shd w:val="clear" w:color="auto" w:fill="FFFFFF"/>
          <w:lang w:eastAsia="it-IT"/>
        </w:rPr>
        <w:t>r</w:t>
      </w:r>
      <w:r w:rsidRPr="00A205DE">
        <w:rPr>
          <w:rFonts w:ascii="Arial" w:eastAsia="Times New Roman" w:hAnsi="Arial" w:cs="Arial"/>
          <w:shd w:val="clear" w:color="auto" w:fill="FFFFFF"/>
          <w:lang w:eastAsia="it-IT"/>
        </w:rPr>
        <w:t xml:space="preserve">ebrale, </w:t>
      </w:r>
      <w:r w:rsidRPr="00A205DE">
        <w:rPr>
          <w:rFonts w:ascii="Arial" w:eastAsia="Times New Roman" w:hAnsi="Arial" w:cs="Arial"/>
          <w:lang w:eastAsia="it-IT"/>
        </w:rPr>
        <w:t>metafora del</w:t>
      </w:r>
      <w:r w:rsidRPr="00A205DE">
        <w:rPr>
          <w:rFonts w:ascii="Arial" w:eastAsia="Times New Roman" w:hAnsi="Arial" w:cs="Arial"/>
          <w:shd w:val="clear" w:color="auto" w:fill="FFFFFF"/>
          <w:lang w:eastAsia="it-IT"/>
        </w:rPr>
        <w:t>l’appiattimento dell</w:t>
      </w:r>
      <w:r w:rsidR="001A1831" w:rsidRPr="00A205DE">
        <w:rPr>
          <w:rFonts w:ascii="Arial" w:eastAsia="Times New Roman" w:hAnsi="Arial" w:cs="Arial"/>
          <w:shd w:val="clear" w:color="auto" w:fill="FFFFFF"/>
          <w:lang w:eastAsia="it-IT"/>
        </w:rPr>
        <w:t>a</w:t>
      </w:r>
      <w:r w:rsidRPr="00A205DE">
        <w:rPr>
          <w:rFonts w:ascii="Arial" w:eastAsia="Times New Roman" w:hAnsi="Arial" w:cs="Arial"/>
          <w:shd w:val="clear" w:color="auto" w:fill="FFFFFF"/>
          <w:lang w:eastAsia="it-IT"/>
        </w:rPr>
        <w:t xml:space="preserve"> diversità</w:t>
      </w:r>
      <w:r w:rsidR="0007052F" w:rsidRPr="00A205DE">
        <w:rPr>
          <w:rFonts w:ascii="Arial" w:eastAsia="Times New Roman" w:hAnsi="Arial" w:cs="Arial"/>
          <w:shd w:val="clear" w:color="auto" w:fill="FFFFFF"/>
          <w:lang w:eastAsia="it-IT"/>
        </w:rPr>
        <w:t xml:space="preserve"> e del</w:t>
      </w:r>
      <w:r w:rsidRPr="00A205DE">
        <w:rPr>
          <w:rFonts w:ascii="Arial" w:eastAsia="Times New Roman" w:hAnsi="Arial" w:cs="Arial"/>
          <w:shd w:val="clear" w:color="auto" w:fill="FFFFFF"/>
          <w:lang w:eastAsia="it-IT"/>
        </w:rPr>
        <w:t xml:space="preserve">la frammentazione </w:t>
      </w:r>
      <w:r w:rsidR="0007052F" w:rsidRPr="00A205DE">
        <w:rPr>
          <w:rFonts w:ascii="Arial" w:eastAsia="Times New Roman" w:hAnsi="Arial" w:cs="Arial"/>
          <w:shd w:val="clear" w:color="auto" w:fill="FFFFFF"/>
          <w:lang w:eastAsia="it-IT"/>
        </w:rPr>
        <w:t>sociale</w:t>
      </w:r>
      <w:r w:rsidRPr="00A205DE">
        <w:rPr>
          <w:rFonts w:ascii="Arial" w:eastAsia="Times New Roman" w:hAnsi="Arial" w:cs="Arial"/>
          <w:shd w:val="clear" w:color="auto" w:fill="FFFFFF"/>
          <w:lang w:eastAsia="it-IT"/>
        </w:rPr>
        <w:t>.</w:t>
      </w:r>
      <w:r w:rsidR="0007052F" w:rsidRPr="00A205DE">
        <w:rPr>
          <w:rFonts w:ascii="Arial" w:eastAsia="Times New Roman" w:hAnsi="Arial" w:cs="Arial"/>
          <w:shd w:val="clear" w:color="auto" w:fill="FFFFFF"/>
          <w:lang w:eastAsia="it-IT"/>
        </w:rPr>
        <w:t xml:space="preserve"> </w:t>
      </w:r>
      <w:r w:rsidR="001A1831" w:rsidRPr="00A205DE">
        <w:rPr>
          <w:rFonts w:ascii="Arial" w:eastAsia="Times New Roman" w:hAnsi="Arial" w:cs="Arial"/>
          <w:shd w:val="clear" w:color="auto" w:fill="FFFFFF"/>
          <w:lang w:eastAsia="it-IT"/>
        </w:rPr>
        <w:t>Infatti, i</w:t>
      </w:r>
      <w:r w:rsidR="0007052F" w:rsidRPr="00A205DE">
        <w:rPr>
          <w:rFonts w:ascii="Arial" w:eastAsia="Times New Roman" w:hAnsi="Arial" w:cs="Arial"/>
          <w:shd w:val="clear" w:color="auto" w:fill="FFFFFF"/>
          <w:lang w:eastAsia="it-IT"/>
        </w:rPr>
        <w:t xml:space="preserve">n questo futuro distopico in cui certi valori sono, forse, </w:t>
      </w:r>
      <w:r w:rsidR="001A1831" w:rsidRPr="00A205DE">
        <w:rPr>
          <w:rFonts w:ascii="Arial" w:eastAsia="Times New Roman" w:hAnsi="Arial" w:cs="Arial"/>
          <w:shd w:val="clear" w:color="auto" w:fill="FFFFFF"/>
          <w:lang w:eastAsia="it-IT"/>
        </w:rPr>
        <w:t xml:space="preserve">andati perduti, l’unicità di ogni essere umano, l’individuo, ha valore solo in un’ottica di profitto economico. </w:t>
      </w:r>
    </w:p>
    <w:p w14:paraId="4DE3FA14" w14:textId="5490851B" w:rsidR="00153049" w:rsidRDefault="001A1831" w:rsidP="00153049">
      <w:pPr>
        <w:rPr>
          <w:rFonts w:ascii="Arial" w:eastAsia="Times New Roman" w:hAnsi="Arial" w:cs="Arial"/>
          <w:shd w:val="clear" w:color="auto" w:fill="FFFFFF"/>
          <w:lang w:eastAsia="it-IT"/>
        </w:rPr>
      </w:pPr>
      <w:r w:rsidRPr="00A205DE">
        <w:rPr>
          <w:rFonts w:ascii="Arial" w:eastAsia="Times New Roman" w:hAnsi="Arial" w:cs="Arial"/>
          <w:shd w:val="clear" w:color="auto" w:fill="FFFFFF"/>
          <w:lang w:eastAsia="it-IT"/>
        </w:rPr>
        <w:t xml:space="preserve">L’utilizzo dei serbatoi di acciaio però non ha solo una funzione metaforica, </w:t>
      </w:r>
      <w:r w:rsidR="00153049" w:rsidRPr="00A205DE">
        <w:rPr>
          <w:rFonts w:ascii="Arial" w:eastAsia="Times New Roman" w:hAnsi="Arial" w:cs="Arial"/>
          <w:shd w:val="clear" w:color="auto" w:fill="FFFFFF"/>
          <w:lang w:eastAsia="it-IT"/>
        </w:rPr>
        <w:t xml:space="preserve">funge </w:t>
      </w:r>
      <w:r w:rsidRPr="00A205DE">
        <w:rPr>
          <w:rFonts w:ascii="Arial" w:eastAsia="Times New Roman" w:hAnsi="Arial" w:cs="Arial"/>
          <w:shd w:val="clear" w:color="auto" w:fill="FFFFFF"/>
          <w:lang w:eastAsia="it-IT"/>
        </w:rPr>
        <w:t xml:space="preserve">anche </w:t>
      </w:r>
      <w:r w:rsidR="00153049" w:rsidRPr="00A205DE">
        <w:rPr>
          <w:rFonts w:ascii="Arial" w:eastAsia="Times New Roman" w:hAnsi="Arial" w:cs="Arial"/>
          <w:shd w:val="clear" w:color="auto" w:fill="FFFFFF"/>
          <w:lang w:eastAsia="it-IT"/>
        </w:rPr>
        <w:t xml:space="preserve">da parete proiettiva di immagini, che appaiano distorte ed evanescenti, in modo tale da creare </w:t>
      </w:r>
      <w:r w:rsidR="00A205DE" w:rsidRPr="00A205DE">
        <w:rPr>
          <w:rFonts w:ascii="Arial" w:eastAsia="Times New Roman" w:hAnsi="Arial" w:cs="Arial"/>
          <w:shd w:val="clear" w:color="auto" w:fill="FFFFFF"/>
          <w:lang w:eastAsia="it-IT"/>
        </w:rPr>
        <w:t xml:space="preserve">nello spettatore </w:t>
      </w:r>
      <w:r w:rsidR="00153049" w:rsidRPr="00A205DE">
        <w:rPr>
          <w:rFonts w:ascii="Arial" w:eastAsia="Times New Roman" w:hAnsi="Arial" w:cs="Arial"/>
          <w:shd w:val="clear" w:color="auto" w:fill="FFFFFF"/>
          <w:lang w:eastAsia="it-IT"/>
        </w:rPr>
        <w:t xml:space="preserve">un senso di disorientamento e di </w:t>
      </w:r>
      <w:r w:rsidRPr="00A205DE">
        <w:rPr>
          <w:rFonts w:ascii="Arial" w:eastAsia="Times New Roman" w:hAnsi="Arial" w:cs="Arial"/>
          <w:shd w:val="clear" w:color="auto" w:fill="FFFFFF"/>
          <w:lang w:eastAsia="it-IT"/>
        </w:rPr>
        <w:t>velata</w:t>
      </w:r>
      <w:r w:rsidR="00153049" w:rsidRPr="00A205DE">
        <w:rPr>
          <w:rFonts w:ascii="Arial" w:eastAsia="Times New Roman" w:hAnsi="Arial" w:cs="Arial"/>
          <w:shd w:val="clear" w:color="auto" w:fill="FFFFFF"/>
          <w:lang w:eastAsia="it-IT"/>
        </w:rPr>
        <w:t xml:space="preserve"> solitudine</w:t>
      </w:r>
      <w:r w:rsidR="00A205DE" w:rsidRPr="00A205DE">
        <w:rPr>
          <w:rFonts w:ascii="Arial" w:eastAsia="Times New Roman" w:hAnsi="Arial" w:cs="Arial"/>
          <w:shd w:val="clear" w:color="auto" w:fill="FFFFFF"/>
          <w:lang w:eastAsia="it-IT"/>
        </w:rPr>
        <w:t>.</w:t>
      </w:r>
      <w:r w:rsidR="00153049" w:rsidRPr="00A205DE">
        <w:rPr>
          <w:rFonts w:ascii="Arial" w:eastAsia="Times New Roman" w:hAnsi="Arial" w:cs="Arial"/>
          <w:lang w:eastAsia="it-IT"/>
        </w:rPr>
        <w:br/>
      </w:r>
      <w:r w:rsidRPr="00A205DE">
        <w:rPr>
          <w:rFonts w:ascii="Arial" w:eastAsia="Times New Roman" w:hAnsi="Arial" w:cs="Arial"/>
          <w:shd w:val="clear" w:color="auto" w:fill="FFFFFF"/>
          <w:lang w:eastAsia="it-IT"/>
        </w:rPr>
        <w:t xml:space="preserve">La luce è protagonista ed è elemento principe della scenografia, </w:t>
      </w:r>
      <w:r w:rsidR="00153049" w:rsidRPr="00A205DE">
        <w:rPr>
          <w:rFonts w:ascii="Arial" w:eastAsia="Times New Roman" w:hAnsi="Arial" w:cs="Arial"/>
          <w:shd w:val="clear" w:color="auto" w:fill="FFFFFF"/>
          <w:lang w:eastAsia="it-IT"/>
        </w:rPr>
        <w:t>accarezza</w:t>
      </w:r>
      <w:r w:rsidRPr="00A205DE">
        <w:rPr>
          <w:rFonts w:ascii="Arial" w:eastAsia="Times New Roman" w:hAnsi="Arial" w:cs="Arial"/>
          <w:shd w:val="clear" w:color="auto" w:fill="FFFFFF"/>
          <w:lang w:eastAsia="it-IT"/>
        </w:rPr>
        <w:t xml:space="preserve"> </w:t>
      </w:r>
      <w:r w:rsidR="00153049" w:rsidRPr="00A205DE">
        <w:rPr>
          <w:rFonts w:ascii="Arial" w:eastAsia="Times New Roman" w:hAnsi="Arial" w:cs="Arial"/>
          <w:shd w:val="clear" w:color="auto" w:fill="FFFFFF"/>
          <w:lang w:eastAsia="it-IT"/>
        </w:rPr>
        <w:t xml:space="preserve">la materia riflettente regolando l’intensità, accentuandola e deformandola.  </w:t>
      </w:r>
      <w:r w:rsidR="00A205DE" w:rsidRPr="00A205DE">
        <w:rPr>
          <w:rFonts w:ascii="Arial" w:eastAsia="Times New Roman" w:hAnsi="Arial" w:cs="Arial"/>
          <w:shd w:val="clear" w:color="auto" w:fill="FFFFFF"/>
          <w:lang w:eastAsia="it-IT"/>
        </w:rPr>
        <w:br/>
      </w:r>
      <w:r w:rsidR="00A205DE" w:rsidRPr="00A205DE">
        <w:rPr>
          <w:rFonts w:ascii="Arial" w:eastAsia="Times New Roman" w:hAnsi="Arial" w:cs="Arial"/>
          <w:shd w:val="clear" w:color="auto" w:fill="FFFFFF"/>
          <w:lang w:eastAsia="it-IT"/>
        </w:rPr>
        <w:br/>
      </w:r>
      <w:r w:rsidR="00153049" w:rsidRPr="00A205DE">
        <w:rPr>
          <w:rFonts w:ascii="Arial" w:eastAsia="Times New Roman" w:hAnsi="Arial" w:cs="Arial"/>
          <w:shd w:val="clear" w:color="auto" w:fill="FFFFFF"/>
          <w:lang w:eastAsia="it-IT"/>
        </w:rPr>
        <w:t>I costumi di scena</w:t>
      </w:r>
      <w:r w:rsidR="000C3B3C" w:rsidRPr="00A205DE">
        <w:rPr>
          <w:rFonts w:ascii="Arial" w:eastAsia="Times New Roman" w:hAnsi="Arial" w:cs="Arial"/>
          <w:shd w:val="clear" w:color="auto" w:fill="FFFFFF"/>
          <w:lang w:eastAsia="it-IT"/>
        </w:rPr>
        <w:t xml:space="preserve"> sono</w:t>
      </w:r>
      <w:r w:rsidRPr="00A205DE">
        <w:rPr>
          <w:rFonts w:ascii="Arial" w:eastAsia="Times New Roman" w:hAnsi="Arial" w:cs="Arial"/>
          <w:shd w:val="clear" w:color="auto" w:fill="FFFFFF"/>
          <w:lang w:eastAsia="it-IT"/>
        </w:rPr>
        <w:t xml:space="preserve"> uniformi che fungono da seconda </w:t>
      </w:r>
      <w:r w:rsidR="00E07EFE" w:rsidRPr="00A205DE">
        <w:rPr>
          <w:rFonts w:ascii="Arial" w:eastAsia="Times New Roman" w:hAnsi="Arial" w:cs="Arial"/>
          <w:shd w:val="clear" w:color="auto" w:fill="FFFFFF"/>
          <w:lang w:eastAsia="it-IT"/>
        </w:rPr>
        <w:t>pelle, riflettono</w:t>
      </w:r>
      <w:r w:rsidRPr="00A205DE">
        <w:rPr>
          <w:rFonts w:ascii="Arial" w:eastAsia="Times New Roman" w:hAnsi="Arial" w:cs="Arial"/>
          <w:shd w:val="clear" w:color="auto" w:fill="FFFFFF"/>
          <w:lang w:eastAsia="it-IT"/>
        </w:rPr>
        <w:t xml:space="preserve"> </w:t>
      </w:r>
      <w:r w:rsidR="00E07EFE" w:rsidRPr="00A205DE">
        <w:rPr>
          <w:rFonts w:ascii="Arial" w:eastAsia="Times New Roman" w:hAnsi="Arial" w:cs="Arial"/>
          <w:shd w:val="clear" w:color="auto" w:fill="FFFFFF"/>
          <w:lang w:eastAsia="it-IT"/>
        </w:rPr>
        <w:t>la</w:t>
      </w:r>
      <w:r w:rsidR="00153049" w:rsidRPr="00A205DE">
        <w:rPr>
          <w:rFonts w:ascii="Arial" w:eastAsia="Times New Roman" w:hAnsi="Arial" w:cs="Arial"/>
          <w:shd w:val="clear" w:color="auto" w:fill="FFFFFF"/>
          <w:lang w:eastAsia="it-IT"/>
        </w:rPr>
        <w:t xml:space="preserve"> condizione omologata degli interpreti. L’unica possibilità di diversificazione avviene attraverso i singoli indumenti riciclati: una casualità estetica non coordinata </w:t>
      </w:r>
      <w:r w:rsidR="00E07EFE" w:rsidRPr="00A205DE">
        <w:rPr>
          <w:rFonts w:ascii="Arial" w:eastAsia="Times New Roman" w:hAnsi="Arial" w:cs="Arial"/>
          <w:shd w:val="clear" w:color="auto" w:fill="FFFFFF"/>
          <w:lang w:eastAsia="it-IT"/>
        </w:rPr>
        <w:t>che</w:t>
      </w:r>
      <w:r w:rsidR="00153049" w:rsidRPr="00A205DE">
        <w:rPr>
          <w:rFonts w:ascii="Arial" w:eastAsia="Times New Roman" w:hAnsi="Arial" w:cs="Arial"/>
          <w:shd w:val="clear" w:color="auto" w:fill="FFFFFF"/>
          <w:lang w:eastAsia="it-IT"/>
        </w:rPr>
        <w:t xml:space="preserve"> crea una apparente identità.</w:t>
      </w:r>
    </w:p>
    <w:p w14:paraId="474F354C" w14:textId="77777777" w:rsidR="00F95C03" w:rsidRPr="00A205DE" w:rsidRDefault="00F95C03" w:rsidP="00153049">
      <w:pPr>
        <w:rPr>
          <w:rFonts w:ascii="Arial" w:eastAsia="Times New Roman" w:hAnsi="Arial" w:cs="Arial"/>
          <w:shd w:val="clear" w:color="auto" w:fill="FFFFFF"/>
          <w:lang w:eastAsia="it-IT"/>
        </w:rPr>
      </w:pPr>
    </w:p>
    <w:p w14:paraId="79C07960" w14:textId="1BB7CC66" w:rsidR="008D485E" w:rsidRPr="00ED43D9" w:rsidRDefault="008D485E" w:rsidP="00ED43D9">
      <w:pPr>
        <w:rPr>
          <w:rFonts w:ascii="Arial" w:eastAsia="Apple SD Gothic Neo Medium" w:hAnsi="Arial" w:cs="Arial"/>
          <w:i/>
          <w:iCs/>
          <w:sz w:val="23"/>
          <w:szCs w:val="23"/>
        </w:rPr>
      </w:pPr>
      <w:r w:rsidRPr="00ED43D9">
        <w:rPr>
          <w:rFonts w:ascii="Arial" w:eastAsia="Apple SD Gothic Neo Medium" w:hAnsi="Arial" w:cs="Arial"/>
          <w:i/>
          <w:iCs/>
          <w:sz w:val="23"/>
          <w:szCs w:val="23"/>
        </w:rPr>
        <w:t xml:space="preserve">Ci sono stati, per tutti, momenti nella vita in cui ci siamo sentiti ingabbiati come Cruz, in cui abbiamo forse pensato quanto sarebbe bello poter rimuovere quei ricordi così dolorosi che non ci lasciavano spazio. Con Edoardo abbiamo pensato cosa sarebbe potuto succedere se quest’opzione fosse stata possibile e facile, come togliere un’appendice: un giorno di day hospital e via, verso una nuova vita. </w:t>
      </w:r>
      <w:r w:rsidR="003C3150" w:rsidRPr="00ED43D9">
        <w:rPr>
          <w:rFonts w:ascii="Arial" w:eastAsia="Apple SD Gothic Neo Medium" w:hAnsi="Arial" w:cs="Arial"/>
          <w:i/>
          <w:iCs/>
          <w:sz w:val="23"/>
          <w:szCs w:val="23"/>
        </w:rPr>
        <w:br/>
      </w:r>
      <w:r w:rsidRPr="00ED43D9">
        <w:rPr>
          <w:rFonts w:ascii="Arial" w:eastAsia="Apple SD Gothic Neo Medium" w:hAnsi="Arial" w:cs="Arial"/>
          <w:i/>
          <w:iCs/>
          <w:sz w:val="23"/>
          <w:szCs w:val="23"/>
        </w:rPr>
        <w:t>Ma la verità è che anche quando i ricordi scompaiono, anche quando riusciamo a metterli da parte, le emozioni rimangono, e con quelle emozioni prima o poi dobbiamo farci i conti.</w:t>
      </w:r>
    </w:p>
    <w:p w14:paraId="7993D230" w14:textId="0C02CA28" w:rsidR="008D485E" w:rsidRPr="00ED43D9" w:rsidRDefault="008D485E" w:rsidP="00ED43D9">
      <w:pPr>
        <w:rPr>
          <w:rFonts w:ascii="Arial" w:eastAsia="Apple SD Gothic Neo Medium" w:hAnsi="Arial" w:cs="Arial"/>
          <w:b/>
          <w:bCs/>
          <w:i/>
          <w:iCs/>
          <w:sz w:val="23"/>
          <w:szCs w:val="23"/>
        </w:rPr>
      </w:pPr>
      <w:r w:rsidRPr="00ED43D9">
        <w:rPr>
          <w:rFonts w:ascii="Arial" w:eastAsia="Apple SD Gothic Neo Medium" w:hAnsi="Arial" w:cs="Arial"/>
          <w:b/>
          <w:bCs/>
          <w:i/>
          <w:iCs/>
          <w:sz w:val="23"/>
          <w:szCs w:val="23"/>
        </w:rPr>
        <w:t xml:space="preserve">Questo, è uno spettacolo sulle seconde possibilità. </w:t>
      </w:r>
    </w:p>
    <w:p w14:paraId="36F38575" w14:textId="77777777" w:rsidR="008D485E" w:rsidRPr="00ED43D9" w:rsidRDefault="008D485E" w:rsidP="00ED43D9">
      <w:pPr>
        <w:rPr>
          <w:rFonts w:ascii="Arial" w:eastAsia="Apple SD Gothic Neo Medium" w:hAnsi="Arial" w:cs="Arial"/>
          <w:i/>
          <w:iCs/>
          <w:sz w:val="23"/>
          <w:szCs w:val="23"/>
        </w:rPr>
      </w:pPr>
      <w:r w:rsidRPr="00ED43D9">
        <w:rPr>
          <w:rFonts w:ascii="Arial" w:eastAsia="Apple SD Gothic Neo Medium" w:hAnsi="Arial" w:cs="Arial"/>
          <w:i/>
          <w:iCs/>
          <w:sz w:val="23"/>
          <w:szCs w:val="23"/>
        </w:rPr>
        <w:t>Parla di come ci si sente quando nessuno può capirci, quando ci sentiamo ai margini di un mondo di cui fatichiamo a comprendere le logiche.</w:t>
      </w:r>
    </w:p>
    <w:p w14:paraId="3753A376" w14:textId="77777777" w:rsidR="008D485E" w:rsidRPr="00ED43D9" w:rsidRDefault="008D485E" w:rsidP="00ED43D9">
      <w:pPr>
        <w:rPr>
          <w:rFonts w:ascii="Arial" w:eastAsia="Apple SD Gothic Neo Medium" w:hAnsi="Arial" w:cs="Arial"/>
          <w:i/>
          <w:iCs/>
          <w:sz w:val="23"/>
          <w:szCs w:val="23"/>
        </w:rPr>
      </w:pPr>
      <w:r w:rsidRPr="00ED43D9">
        <w:rPr>
          <w:rFonts w:ascii="Arial" w:eastAsia="Apple SD Gothic Neo Medium" w:hAnsi="Arial" w:cs="Arial"/>
          <w:i/>
          <w:iCs/>
          <w:sz w:val="23"/>
          <w:szCs w:val="23"/>
        </w:rPr>
        <w:t>Parla dei legami, di quanto siano necessari per sentirci vivi.</w:t>
      </w:r>
    </w:p>
    <w:p w14:paraId="1EB2A40F" w14:textId="749E35B7" w:rsidR="008D485E" w:rsidRPr="00ED43D9" w:rsidRDefault="008D485E" w:rsidP="00ED43D9">
      <w:pPr>
        <w:rPr>
          <w:rFonts w:ascii="Arial" w:eastAsia="Apple SD Gothic Neo Medium" w:hAnsi="Arial" w:cs="Arial"/>
          <w:i/>
          <w:iCs/>
          <w:sz w:val="23"/>
          <w:szCs w:val="23"/>
        </w:rPr>
      </w:pPr>
      <w:r w:rsidRPr="00ED43D9">
        <w:rPr>
          <w:rFonts w:ascii="Arial" w:eastAsia="Apple SD Gothic Neo Medium" w:hAnsi="Arial" w:cs="Arial"/>
          <w:i/>
          <w:iCs/>
          <w:sz w:val="23"/>
          <w:szCs w:val="23"/>
        </w:rPr>
        <w:t xml:space="preserve">Parla del perdono e di come sia fondamentale saper perdonare </w:t>
      </w:r>
      <w:r w:rsidR="003B5803" w:rsidRPr="00ED43D9">
        <w:rPr>
          <w:rFonts w:ascii="Arial" w:eastAsia="Apple SD Gothic Neo Medium" w:hAnsi="Arial" w:cs="Arial"/>
          <w:i/>
          <w:iCs/>
          <w:sz w:val="23"/>
          <w:szCs w:val="23"/>
        </w:rPr>
        <w:t>sé</w:t>
      </w:r>
      <w:r w:rsidRPr="00ED43D9">
        <w:rPr>
          <w:rFonts w:ascii="Arial" w:eastAsia="Apple SD Gothic Neo Medium" w:hAnsi="Arial" w:cs="Arial"/>
          <w:i/>
          <w:iCs/>
          <w:sz w:val="23"/>
          <w:szCs w:val="23"/>
        </w:rPr>
        <w:t xml:space="preserve"> stessi e gli altri per gli errori che commettiamo. Perché gli errori li commettono tutti. </w:t>
      </w:r>
    </w:p>
    <w:p w14:paraId="05421156" w14:textId="62121AD3" w:rsidR="008D485E" w:rsidRPr="00ED43D9" w:rsidRDefault="008D485E" w:rsidP="00ED43D9">
      <w:pPr>
        <w:rPr>
          <w:rFonts w:ascii="Arial" w:eastAsia="Apple SD Gothic Neo Medium" w:hAnsi="Arial" w:cs="Arial"/>
          <w:i/>
          <w:iCs/>
          <w:sz w:val="23"/>
          <w:szCs w:val="23"/>
        </w:rPr>
      </w:pPr>
      <w:r w:rsidRPr="00ED43D9">
        <w:rPr>
          <w:rFonts w:ascii="Arial" w:eastAsia="Apple SD Gothic Neo Medium" w:hAnsi="Arial" w:cs="Arial"/>
          <w:i/>
          <w:iCs/>
          <w:sz w:val="23"/>
          <w:szCs w:val="23"/>
        </w:rPr>
        <w:t>Parla della gentilezza come elemento indispensabile della nostra umanità.</w:t>
      </w:r>
    </w:p>
    <w:p w14:paraId="532AD7ED" w14:textId="68607937" w:rsidR="008D485E" w:rsidRPr="00ED43D9" w:rsidRDefault="008D485E" w:rsidP="00ED43D9">
      <w:pPr>
        <w:rPr>
          <w:rFonts w:ascii="Arial" w:eastAsia="Apple SD Gothic Neo Medium" w:hAnsi="Arial" w:cs="Arial"/>
          <w:sz w:val="23"/>
          <w:szCs w:val="23"/>
        </w:rPr>
      </w:pPr>
      <w:r w:rsidRPr="00ED43D9">
        <w:rPr>
          <w:rFonts w:ascii="Arial" w:eastAsia="Apple SD Gothic Neo Medium" w:hAnsi="Arial" w:cs="Arial"/>
          <w:b/>
          <w:bCs/>
          <w:i/>
          <w:iCs/>
          <w:sz w:val="23"/>
          <w:szCs w:val="23"/>
        </w:rPr>
        <w:t>Ma sono una brutta bestia, le seconde possibilità.</w:t>
      </w:r>
      <w:r w:rsidRPr="00ED43D9">
        <w:rPr>
          <w:rFonts w:ascii="Arial" w:eastAsia="Apple SD Gothic Neo Medium" w:hAnsi="Arial" w:cs="Arial"/>
          <w:i/>
          <w:iCs/>
          <w:sz w:val="23"/>
          <w:szCs w:val="23"/>
        </w:rPr>
        <w:t xml:space="preserve"> </w:t>
      </w:r>
      <w:r w:rsidRPr="00ED43D9">
        <w:rPr>
          <w:rFonts w:ascii="Arial" w:eastAsia="Apple SD Gothic Neo Medium" w:hAnsi="Arial" w:cs="Arial"/>
          <w:i/>
          <w:iCs/>
          <w:sz w:val="23"/>
          <w:szCs w:val="23"/>
        </w:rPr>
        <w:br/>
        <w:t xml:space="preserve">Vanno guadagnate, sedotte, combattute, ci si deve mettere in gioco ed essere pronti a cambiare, bisogna far pace con gli errori degli altri e poi con i nostri. Soprattutto bisogna amarle, le seconde possibilità, perché sono eteree come la polvere di una stella che brucia a contatto con l’atmosfera, che uno non fa in tempo a dire “ma guarda…” che è già svanita. </w:t>
      </w:r>
      <w:r w:rsidR="00F95C03" w:rsidRPr="00ED43D9">
        <w:rPr>
          <w:rFonts w:ascii="Arial" w:eastAsia="Apple SD Gothic Neo Medium" w:hAnsi="Arial" w:cs="Arial"/>
          <w:i/>
          <w:iCs/>
          <w:sz w:val="23"/>
          <w:szCs w:val="23"/>
        </w:rPr>
        <w:t xml:space="preserve"> </w:t>
      </w:r>
      <w:r w:rsidRPr="00ED43D9">
        <w:rPr>
          <w:rFonts w:ascii="Arial" w:eastAsia="Apple SD Gothic Neo Medium" w:hAnsi="Arial" w:cs="Arial"/>
          <w:i/>
          <w:iCs/>
          <w:sz w:val="23"/>
          <w:szCs w:val="23"/>
        </w:rPr>
        <w:t>Quando si afferrano, però, sono in grado di scagliarci lontano, oltre i nostri limiti e la persona che siamo. Ci trasformano. Donandoci quell’umanità con cui siamo poi in grado di accettare il nostro passato, e di andare oltre il presente, in un futuro forse ancora più arduo, ma che riesce a farci meno paura. Perché, è questo il segreto, nelle seconde possibilità non siamo mai soli.</w:t>
      </w:r>
      <w:r w:rsidRPr="00ED43D9">
        <w:rPr>
          <w:rFonts w:ascii="Arial" w:eastAsia="Apple SD Gothic Neo Medium" w:hAnsi="Arial" w:cs="Arial"/>
          <w:sz w:val="23"/>
          <w:szCs w:val="23"/>
        </w:rPr>
        <w:t xml:space="preserve"> </w:t>
      </w:r>
      <w:r w:rsidR="00153049" w:rsidRPr="00ED43D9">
        <w:rPr>
          <w:rFonts w:ascii="Arial" w:eastAsia="Apple SD Gothic Neo Medium" w:hAnsi="Arial" w:cs="Arial"/>
          <w:sz w:val="23"/>
          <w:szCs w:val="23"/>
        </w:rPr>
        <w:t xml:space="preserve"> </w:t>
      </w:r>
      <w:r w:rsidRPr="00ED43D9">
        <w:rPr>
          <w:rFonts w:ascii="Arial" w:eastAsia="Apple SD Gothic Neo Medium" w:hAnsi="Arial" w:cs="Arial"/>
          <w:b/>
          <w:bCs/>
          <w:sz w:val="23"/>
          <w:szCs w:val="23"/>
        </w:rPr>
        <w:t>Michele Mangini</w:t>
      </w:r>
      <w:r w:rsidRPr="00ED43D9">
        <w:rPr>
          <w:rFonts w:ascii="Arial" w:eastAsia="Apple SD Gothic Neo Medium" w:hAnsi="Arial" w:cs="Arial"/>
          <w:sz w:val="23"/>
          <w:szCs w:val="23"/>
        </w:rPr>
        <w:t xml:space="preserve"> </w:t>
      </w:r>
    </w:p>
    <w:p w14:paraId="177F1179" w14:textId="77777777" w:rsidR="00153049" w:rsidRPr="00A205DE" w:rsidRDefault="00153049" w:rsidP="00153049">
      <w:pPr>
        <w:rPr>
          <w:rFonts w:ascii="Arial" w:hAnsi="Arial" w:cs="Arial"/>
          <w:b/>
          <w:bCs/>
        </w:rPr>
      </w:pPr>
    </w:p>
    <w:p w14:paraId="0CEE056E" w14:textId="77777777" w:rsidR="00F95C03" w:rsidRDefault="00F95C03" w:rsidP="00153049">
      <w:pPr>
        <w:rPr>
          <w:rFonts w:ascii="Arial" w:hAnsi="Arial" w:cs="Arial"/>
          <w:b/>
          <w:bCs/>
        </w:rPr>
      </w:pPr>
    </w:p>
    <w:p w14:paraId="677AE0E1" w14:textId="77777777" w:rsidR="00F95C03" w:rsidRDefault="00F95C03" w:rsidP="00153049">
      <w:pPr>
        <w:rPr>
          <w:rFonts w:ascii="Arial" w:hAnsi="Arial" w:cs="Arial"/>
          <w:b/>
          <w:bCs/>
        </w:rPr>
      </w:pPr>
    </w:p>
    <w:p w14:paraId="002D75BD" w14:textId="77777777" w:rsidR="00F95C03" w:rsidRDefault="00F95C03" w:rsidP="00153049">
      <w:pPr>
        <w:rPr>
          <w:rFonts w:ascii="Arial" w:hAnsi="Arial" w:cs="Arial"/>
          <w:b/>
          <w:bCs/>
        </w:rPr>
      </w:pPr>
    </w:p>
    <w:p w14:paraId="0B59F923" w14:textId="77777777" w:rsidR="00F95C03" w:rsidRDefault="00F95C03" w:rsidP="00153049">
      <w:pPr>
        <w:rPr>
          <w:rFonts w:ascii="Arial" w:hAnsi="Arial" w:cs="Arial"/>
          <w:b/>
          <w:bCs/>
        </w:rPr>
      </w:pPr>
    </w:p>
    <w:p w14:paraId="38660FD1" w14:textId="77777777" w:rsidR="00F95C03" w:rsidRDefault="00F95C03" w:rsidP="00153049">
      <w:pPr>
        <w:rPr>
          <w:rFonts w:ascii="Arial" w:hAnsi="Arial" w:cs="Arial"/>
          <w:b/>
          <w:bCs/>
        </w:rPr>
      </w:pPr>
    </w:p>
    <w:p w14:paraId="4864BFA0" w14:textId="77777777" w:rsidR="00ED43D9" w:rsidRDefault="00ED43D9" w:rsidP="00153049">
      <w:pPr>
        <w:rPr>
          <w:rFonts w:ascii="Arial" w:hAnsi="Arial" w:cs="Arial"/>
          <w:b/>
          <w:bCs/>
        </w:rPr>
      </w:pPr>
    </w:p>
    <w:p w14:paraId="3DE13BBA" w14:textId="752931B4" w:rsidR="0051077D" w:rsidRPr="00A205DE" w:rsidRDefault="00055DDD" w:rsidP="00153049">
      <w:pPr>
        <w:rPr>
          <w:rFonts w:ascii="Arial" w:hAnsi="Arial" w:cs="Arial"/>
        </w:rPr>
      </w:pPr>
      <w:r w:rsidRPr="00F95C03">
        <w:rPr>
          <w:rFonts w:ascii="Arial" w:hAnsi="Arial" w:cs="Arial"/>
          <w:b/>
          <w:bCs/>
          <w:u w:val="single"/>
        </w:rPr>
        <w:t xml:space="preserve">ORARI </w:t>
      </w:r>
      <w:r w:rsidRPr="00A205DE">
        <w:rPr>
          <w:rFonts w:ascii="Arial" w:hAnsi="Arial" w:cs="Arial"/>
        </w:rPr>
        <w:br/>
        <w:t>mercoledì 15 Giugno h 19:45; giovedì 16 Giugno h 21:00; venerdì 17 Giugno h 19:45</w:t>
      </w:r>
      <w:r w:rsidR="000E7A22" w:rsidRPr="00A205DE">
        <w:rPr>
          <w:rFonts w:ascii="Arial" w:hAnsi="Arial" w:cs="Arial"/>
        </w:rPr>
        <w:t>; sabato</w:t>
      </w:r>
      <w:r w:rsidRPr="00A205DE">
        <w:rPr>
          <w:rFonts w:ascii="Arial" w:hAnsi="Arial" w:cs="Arial"/>
        </w:rPr>
        <w:t xml:space="preserve"> 18 Giugno h 20:00; domenica 19 Giugno h 18:30; martedì 21 Giugno h 20:00; mercoledì 22 Giugno h </w:t>
      </w:r>
      <w:r w:rsidR="00892C6A" w:rsidRPr="00A205DE">
        <w:rPr>
          <w:rFonts w:ascii="Arial" w:hAnsi="Arial" w:cs="Arial"/>
        </w:rPr>
        <w:t>19:45; giovedì</w:t>
      </w:r>
      <w:r w:rsidRPr="00A205DE">
        <w:rPr>
          <w:rFonts w:ascii="Arial" w:hAnsi="Arial" w:cs="Arial"/>
        </w:rPr>
        <w:t xml:space="preserve"> 23 Giugno h 21:00; venerdì 24 Giugno h 19:45; sabato 25 Giugno h 20:00</w:t>
      </w:r>
      <w:proofErr w:type="gramStart"/>
      <w:r w:rsidRPr="00A205DE">
        <w:rPr>
          <w:rFonts w:ascii="Arial" w:hAnsi="Arial" w:cs="Arial"/>
        </w:rPr>
        <w:t>;  domenica</w:t>
      </w:r>
      <w:proofErr w:type="gramEnd"/>
      <w:r w:rsidRPr="00A205DE">
        <w:rPr>
          <w:rFonts w:ascii="Arial" w:hAnsi="Arial" w:cs="Arial"/>
        </w:rPr>
        <w:t xml:space="preserve"> 26 Giugno h 18:30;martedì 28 Giugno h 20:00; mercoledì 29 Giugno h 19:45; giovedì 30 Giugno h 21:00; venerdì 1 Luglio h 19:45; </w:t>
      </w:r>
    </w:p>
    <w:p w14:paraId="6E3B4A5D" w14:textId="6F5C2AC2" w:rsidR="00055DDD" w:rsidRPr="00A205DE" w:rsidRDefault="00055DDD" w:rsidP="00153049">
      <w:pPr>
        <w:rPr>
          <w:rFonts w:ascii="Arial" w:hAnsi="Arial" w:cs="Arial"/>
        </w:rPr>
      </w:pPr>
      <w:r w:rsidRPr="00A205DE">
        <w:rPr>
          <w:rFonts w:ascii="Arial" w:hAnsi="Arial" w:cs="Arial"/>
        </w:rPr>
        <w:t xml:space="preserve">sabato 2 </w:t>
      </w:r>
      <w:proofErr w:type="gramStart"/>
      <w:r w:rsidRPr="00A205DE">
        <w:rPr>
          <w:rFonts w:ascii="Arial" w:hAnsi="Arial" w:cs="Arial"/>
        </w:rPr>
        <w:t>Luglio</w:t>
      </w:r>
      <w:proofErr w:type="gramEnd"/>
      <w:r w:rsidRPr="00A205DE">
        <w:rPr>
          <w:rFonts w:ascii="Arial" w:hAnsi="Arial" w:cs="Arial"/>
        </w:rPr>
        <w:t xml:space="preserve"> h 20:00</w:t>
      </w:r>
    </w:p>
    <w:p w14:paraId="2C50DBF6" w14:textId="77777777" w:rsidR="00F22EB0" w:rsidRPr="00A205DE" w:rsidRDefault="00F22EB0" w:rsidP="00153049">
      <w:pPr>
        <w:rPr>
          <w:rFonts w:ascii="Arial" w:hAnsi="Arial" w:cs="Arial"/>
          <w:b/>
          <w:bCs/>
        </w:rPr>
      </w:pPr>
    </w:p>
    <w:p w14:paraId="310E041E" w14:textId="5612DA63" w:rsidR="00055DDD" w:rsidRPr="00A205DE" w:rsidRDefault="00055DDD" w:rsidP="00153049">
      <w:pPr>
        <w:rPr>
          <w:rFonts w:ascii="Arial" w:hAnsi="Arial" w:cs="Arial"/>
        </w:rPr>
      </w:pPr>
      <w:r w:rsidRPr="00F95C03">
        <w:rPr>
          <w:rFonts w:ascii="Arial" w:hAnsi="Arial" w:cs="Arial"/>
          <w:b/>
          <w:bCs/>
          <w:u w:val="single"/>
        </w:rPr>
        <w:t>PREZZI</w:t>
      </w:r>
      <w:r w:rsidRPr="00A205DE">
        <w:rPr>
          <w:rFonts w:ascii="Arial" w:hAnsi="Arial" w:cs="Arial"/>
        </w:rPr>
        <w:br/>
        <w:t>I settore&gt;intero 22€</w:t>
      </w:r>
      <w:r w:rsidRPr="00A205DE">
        <w:rPr>
          <w:rFonts w:ascii="Arial" w:hAnsi="Arial" w:cs="Arial"/>
        </w:rPr>
        <w:br/>
        <w:t>II settore &gt;intero 18€; under26/over65 15€; </w:t>
      </w:r>
      <w:hyperlink r:id="rId6" w:tgtFrame="_blank" w:history="1">
        <w:r w:rsidRPr="00A205DE">
          <w:rPr>
            <w:rStyle w:val="Collegamentoipertestuale"/>
            <w:rFonts w:ascii="Arial" w:hAnsi="Arial" w:cs="Arial"/>
            <w:color w:val="auto"/>
          </w:rPr>
          <w:t>convenzioni</w:t>
        </w:r>
      </w:hyperlink>
      <w:r w:rsidRPr="00A205DE">
        <w:rPr>
          <w:rFonts w:ascii="Arial" w:hAnsi="Arial" w:cs="Arial"/>
        </w:rPr>
        <w:t> 15€</w:t>
      </w:r>
      <w:r w:rsidRPr="00A205DE">
        <w:rPr>
          <w:rFonts w:ascii="Arial" w:hAnsi="Arial" w:cs="Arial"/>
        </w:rPr>
        <w:br/>
        <w:t>III settore &gt;intero 13,50€; under26/over65 10€; </w:t>
      </w:r>
      <w:hyperlink r:id="rId7" w:tgtFrame="_blank" w:history="1">
        <w:r w:rsidRPr="00A205DE">
          <w:rPr>
            <w:rStyle w:val="Collegamentoipertestuale"/>
            <w:rFonts w:ascii="Arial" w:hAnsi="Arial" w:cs="Arial"/>
            <w:color w:val="auto"/>
          </w:rPr>
          <w:t>convenzioni</w:t>
        </w:r>
      </w:hyperlink>
      <w:r w:rsidRPr="00A205DE">
        <w:rPr>
          <w:rFonts w:ascii="Arial" w:hAnsi="Arial" w:cs="Arial"/>
        </w:rPr>
        <w:t> 10€</w:t>
      </w:r>
      <w:r w:rsidRPr="00A205DE">
        <w:rPr>
          <w:rFonts w:ascii="Arial" w:hAnsi="Arial" w:cs="Arial"/>
        </w:rPr>
        <w:br/>
        <w:t>_________________________</w:t>
      </w:r>
    </w:p>
    <w:p w14:paraId="01C0C6AC" w14:textId="77777777" w:rsidR="00055DDD" w:rsidRPr="00A205DE" w:rsidRDefault="00055DDD" w:rsidP="00153049">
      <w:pPr>
        <w:rPr>
          <w:rFonts w:ascii="Arial" w:hAnsi="Arial" w:cs="Arial"/>
          <w:i/>
          <w:iCs/>
          <w:sz w:val="22"/>
          <w:szCs w:val="22"/>
        </w:rPr>
      </w:pPr>
      <w:r w:rsidRPr="00A205DE">
        <w:rPr>
          <w:rFonts w:ascii="Arial" w:hAnsi="Arial" w:cs="Arial"/>
          <w:i/>
          <w:iCs/>
          <w:sz w:val="22"/>
          <w:szCs w:val="22"/>
        </w:rPr>
        <w:t>Tutti i prezzi sono da intendersi + prevendita</w:t>
      </w:r>
    </w:p>
    <w:p w14:paraId="0AA1AAE7" w14:textId="5B926ACE" w:rsidR="00055DDD" w:rsidRPr="00A205DE" w:rsidRDefault="00055DDD" w:rsidP="00153049">
      <w:pPr>
        <w:rPr>
          <w:rFonts w:ascii="Arial" w:hAnsi="Arial" w:cs="Arial"/>
        </w:rPr>
      </w:pPr>
    </w:p>
    <w:p w14:paraId="4DA81951" w14:textId="77777777" w:rsidR="000E7A22" w:rsidRPr="00F95C03" w:rsidRDefault="000E7A22" w:rsidP="00153049">
      <w:pPr>
        <w:rPr>
          <w:rFonts w:ascii="Arial" w:hAnsi="Arial" w:cs="Arial"/>
          <w:b/>
          <w:bCs/>
          <w:u w:val="single"/>
        </w:rPr>
      </w:pPr>
    </w:p>
    <w:p w14:paraId="0C9A93D3" w14:textId="35E92E75" w:rsidR="00A371FF" w:rsidRPr="00F95C03" w:rsidRDefault="00A371FF" w:rsidP="00153049">
      <w:pPr>
        <w:rPr>
          <w:rFonts w:ascii="Arial" w:hAnsi="Arial" w:cs="Arial"/>
          <w:sz w:val="21"/>
          <w:szCs w:val="21"/>
        </w:rPr>
      </w:pPr>
      <w:r w:rsidRPr="00F95C03">
        <w:rPr>
          <w:rFonts w:ascii="Arial" w:hAnsi="Arial" w:cs="Arial"/>
          <w:b/>
          <w:bCs/>
          <w:sz w:val="21"/>
          <w:szCs w:val="21"/>
          <w:u w:val="single"/>
        </w:rPr>
        <w:t>INFO E BIGLIETTERIA</w:t>
      </w:r>
      <w:r w:rsidRPr="00F95C03">
        <w:rPr>
          <w:rFonts w:ascii="Arial" w:hAnsi="Arial" w:cs="Arial"/>
          <w:sz w:val="21"/>
          <w:szCs w:val="21"/>
        </w:rPr>
        <w:t xml:space="preserve"> </w:t>
      </w:r>
      <w:r w:rsidRPr="00F95C03">
        <w:rPr>
          <w:rFonts w:ascii="Arial" w:hAnsi="Arial" w:cs="Arial"/>
          <w:sz w:val="21"/>
          <w:szCs w:val="21"/>
        </w:rPr>
        <w:br/>
        <w:t>via Pier Lombardo 14</w:t>
      </w:r>
      <w:r w:rsidRPr="00F95C03">
        <w:rPr>
          <w:rFonts w:ascii="Arial" w:hAnsi="Arial" w:cs="Arial"/>
          <w:sz w:val="21"/>
          <w:szCs w:val="21"/>
        </w:rPr>
        <w:br/>
      </w:r>
      <w:hyperlink r:id="rId8" w:history="1">
        <w:r w:rsidRPr="00F95C03">
          <w:rPr>
            <w:rStyle w:val="Collegamentoipertestuale"/>
            <w:rFonts w:ascii="Arial" w:hAnsi="Arial" w:cs="Arial"/>
            <w:color w:val="auto"/>
            <w:sz w:val="21"/>
            <w:szCs w:val="21"/>
          </w:rPr>
          <w:t>02 59995206</w:t>
        </w:r>
      </w:hyperlink>
      <w:r w:rsidRPr="00F95C03">
        <w:rPr>
          <w:rFonts w:ascii="Arial" w:hAnsi="Arial" w:cs="Arial"/>
          <w:sz w:val="21"/>
          <w:szCs w:val="21"/>
        </w:rPr>
        <w:br/>
      </w:r>
      <w:hyperlink r:id="rId9" w:history="1">
        <w:r w:rsidRPr="00F95C03">
          <w:rPr>
            <w:rStyle w:val="Collegamentoipertestuale"/>
            <w:rFonts w:ascii="Arial" w:hAnsi="Arial" w:cs="Arial"/>
            <w:color w:val="auto"/>
            <w:sz w:val="21"/>
            <w:szCs w:val="21"/>
          </w:rPr>
          <w:t>biglietteria@teatrofrancoparenti.com</w:t>
        </w:r>
      </w:hyperlink>
    </w:p>
    <w:p w14:paraId="41A8E83A" w14:textId="77777777" w:rsidR="00A371FF" w:rsidRPr="00A205DE" w:rsidRDefault="00A371FF" w:rsidP="00153049">
      <w:pPr>
        <w:rPr>
          <w:rFonts w:ascii="Arial" w:hAnsi="Arial" w:cs="Arial"/>
        </w:rPr>
      </w:pPr>
    </w:p>
    <w:p w14:paraId="03473B56" w14:textId="7E5ACB4B" w:rsidR="00A371FF" w:rsidRPr="00F95C03" w:rsidRDefault="00A371FF" w:rsidP="00153049">
      <w:pPr>
        <w:rPr>
          <w:rFonts w:ascii="Arial" w:hAnsi="Arial" w:cs="Arial"/>
          <w:sz w:val="20"/>
          <w:szCs w:val="20"/>
        </w:rPr>
      </w:pPr>
      <w:r w:rsidRPr="00F95C03">
        <w:rPr>
          <w:rFonts w:ascii="Arial" w:hAnsi="Arial" w:cs="Arial"/>
          <w:i/>
          <w:iCs/>
          <w:sz w:val="20"/>
          <w:szCs w:val="20"/>
        </w:rPr>
        <w:t xml:space="preserve">Ufficio Stampa </w:t>
      </w:r>
      <w:r w:rsidRPr="00F95C03">
        <w:rPr>
          <w:rFonts w:ascii="Arial" w:hAnsi="Arial" w:cs="Arial"/>
          <w:i/>
          <w:iCs/>
          <w:sz w:val="20"/>
          <w:szCs w:val="20"/>
        </w:rPr>
        <w:br/>
      </w:r>
      <w:r w:rsidRPr="00F95C03">
        <w:rPr>
          <w:rFonts w:ascii="Arial" w:hAnsi="Arial" w:cs="Arial"/>
          <w:sz w:val="20"/>
          <w:szCs w:val="20"/>
        </w:rPr>
        <w:t>Teatro Franco Parenti</w:t>
      </w:r>
      <w:r w:rsidRPr="00F95C03">
        <w:rPr>
          <w:rFonts w:ascii="Arial" w:hAnsi="Arial" w:cs="Arial"/>
          <w:sz w:val="20"/>
          <w:szCs w:val="20"/>
        </w:rPr>
        <w:br/>
        <w:t xml:space="preserve">Francesco </w:t>
      </w:r>
      <w:proofErr w:type="spellStart"/>
      <w:r w:rsidRPr="00F95C03">
        <w:rPr>
          <w:rFonts w:ascii="Arial" w:hAnsi="Arial" w:cs="Arial"/>
          <w:sz w:val="20"/>
          <w:szCs w:val="20"/>
        </w:rPr>
        <w:t>Malcangio</w:t>
      </w:r>
      <w:proofErr w:type="spellEnd"/>
      <w:r w:rsidRPr="00F95C03">
        <w:rPr>
          <w:rFonts w:ascii="Arial" w:hAnsi="Arial" w:cs="Arial"/>
          <w:sz w:val="20"/>
          <w:szCs w:val="20"/>
        </w:rPr>
        <w:br/>
        <w:t>Via Vasari,15 - 20135 - Milano</w:t>
      </w:r>
      <w:r w:rsidRPr="00F95C03">
        <w:rPr>
          <w:rFonts w:ascii="Arial" w:hAnsi="Arial" w:cs="Arial"/>
          <w:sz w:val="20"/>
          <w:szCs w:val="20"/>
        </w:rPr>
        <w:br/>
        <w:t>Tel. +39 02 59 99 52 17</w:t>
      </w:r>
      <w:r w:rsidRPr="00F95C03">
        <w:rPr>
          <w:rFonts w:ascii="Arial" w:hAnsi="Arial" w:cs="Arial"/>
          <w:sz w:val="20"/>
          <w:szCs w:val="20"/>
        </w:rPr>
        <w:br/>
        <w:t>Mob. 346 417 91 36 </w:t>
      </w:r>
      <w:r w:rsidRPr="00F95C03">
        <w:rPr>
          <w:rFonts w:ascii="Arial" w:hAnsi="Arial" w:cs="Arial"/>
          <w:sz w:val="20"/>
          <w:szCs w:val="20"/>
        </w:rPr>
        <w:br/>
        <w:t>teatrofrancoparenti.com</w:t>
      </w:r>
      <w:r w:rsidRPr="00F95C03">
        <w:rPr>
          <w:rFonts w:ascii="Arial" w:hAnsi="Arial" w:cs="Arial"/>
          <w:sz w:val="20"/>
          <w:szCs w:val="20"/>
        </w:rPr>
        <w:br/>
      </w:r>
    </w:p>
    <w:p w14:paraId="5EBC0065" w14:textId="77777777" w:rsidR="00A371FF" w:rsidRPr="00A205DE" w:rsidRDefault="00A371FF" w:rsidP="00153049">
      <w:pPr>
        <w:spacing w:after="120"/>
        <w:textAlignment w:val="baseline"/>
        <w:rPr>
          <w:rFonts w:ascii="Arial" w:eastAsia="Times New Roman" w:hAnsi="Arial" w:cs="Arial"/>
          <w:lang w:eastAsia="it-IT"/>
        </w:rPr>
      </w:pPr>
    </w:p>
    <w:p w14:paraId="6D681EB3" w14:textId="77777777" w:rsidR="00A371FF" w:rsidRPr="00153049" w:rsidRDefault="00A371FF" w:rsidP="00153049">
      <w:pPr>
        <w:spacing w:after="120"/>
        <w:textAlignment w:val="baseline"/>
        <w:rPr>
          <w:rFonts w:ascii="Arial" w:eastAsia="Times New Roman" w:hAnsi="Arial" w:cs="Arial"/>
          <w:lang w:eastAsia="it-IT"/>
        </w:rPr>
      </w:pPr>
    </w:p>
    <w:p w14:paraId="1B38DE85" w14:textId="4E6E9B1C" w:rsidR="002E2345" w:rsidRPr="00892C6A" w:rsidRDefault="002E2345" w:rsidP="007474B5">
      <w:pPr>
        <w:rPr>
          <w:rFonts w:ascii="Arial" w:hAnsi="Arial" w:cs="Arial"/>
        </w:rPr>
      </w:pPr>
    </w:p>
    <w:sectPr w:rsidR="002E2345" w:rsidRPr="00892C6A" w:rsidSect="0026037F">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36D3" w14:textId="77777777" w:rsidR="00EA4640" w:rsidRDefault="00EA4640" w:rsidP="00C80FCB">
      <w:r>
        <w:separator/>
      </w:r>
    </w:p>
  </w:endnote>
  <w:endnote w:type="continuationSeparator" w:id="0">
    <w:p w14:paraId="56197773" w14:textId="77777777" w:rsidR="00EA4640" w:rsidRDefault="00EA4640" w:rsidP="00C8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SD Gothic Neo Medium">
    <w:altName w:val="APPLE SD GOTHIC NEO MEDIUM"/>
    <w:panose1 w:val="02000300000000000000"/>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486E" w14:textId="77777777" w:rsidR="00576CB7" w:rsidRDefault="00576C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06CD" w14:textId="77777777" w:rsidR="00576CB7" w:rsidRDefault="00576C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3E02" w14:textId="77777777" w:rsidR="00576CB7" w:rsidRDefault="00576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0E56" w14:textId="77777777" w:rsidR="00EA4640" w:rsidRDefault="00EA4640" w:rsidP="00C80FCB">
      <w:r>
        <w:separator/>
      </w:r>
    </w:p>
  </w:footnote>
  <w:footnote w:type="continuationSeparator" w:id="0">
    <w:p w14:paraId="59A61047" w14:textId="77777777" w:rsidR="00EA4640" w:rsidRDefault="00EA4640" w:rsidP="00C8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1B95" w14:textId="77777777" w:rsidR="00576CB7" w:rsidRDefault="00576C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A3CF" w14:textId="08293EEF" w:rsidR="00C80FCB" w:rsidRDefault="00C80FCB">
    <w:pPr>
      <w:pStyle w:val="Intestazione"/>
    </w:pPr>
    <w:r>
      <w:rPr>
        <w:noProof/>
      </w:rPr>
      <w:drawing>
        <wp:anchor distT="0" distB="0" distL="114300" distR="114300" simplePos="0" relativeHeight="251659264" behindDoc="0" locked="0" layoutInCell="1" allowOverlap="1" wp14:anchorId="07FF7247" wp14:editId="31600C79">
          <wp:simplePos x="0" y="0"/>
          <wp:positionH relativeFrom="column">
            <wp:posOffset>0</wp:posOffset>
          </wp:positionH>
          <wp:positionV relativeFrom="paragraph">
            <wp:posOffset>182245</wp:posOffset>
          </wp:positionV>
          <wp:extent cx="3223260" cy="566420"/>
          <wp:effectExtent l="0" t="0" r="2540" b="5080"/>
          <wp:wrapThrough wrapText="bothSides">
            <wp:wrapPolygon edited="0">
              <wp:start x="6894" y="0"/>
              <wp:lineTo x="0" y="4359"/>
              <wp:lineTo x="0" y="6780"/>
              <wp:lineTo x="170" y="13561"/>
              <wp:lineTo x="3149" y="15498"/>
              <wp:lineTo x="10809" y="15498"/>
              <wp:lineTo x="0" y="17435"/>
              <wp:lineTo x="0" y="21309"/>
              <wp:lineTo x="21532" y="21309"/>
              <wp:lineTo x="21532" y="17435"/>
              <wp:lineTo x="10809" y="15498"/>
              <wp:lineTo x="21532" y="13561"/>
              <wp:lineTo x="21532" y="4359"/>
              <wp:lineTo x="7489" y="0"/>
              <wp:lineTo x="6894"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22326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39CA" w14:textId="77777777" w:rsidR="00576CB7" w:rsidRDefault="00576CB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A"/>
    <w:rsid w:val="000162D1"/>
    <w:rsid w:val="00034855"/>
    <w:rsid w:val="00055DDD"/>
    <w:rsid w:val="0007052F"/>
    <w:rsid w:val="000B41B1"/>
    <w:rsid w:val="000C3B3C"/>
    <w:rsid w:val="000E7A22"/>
    <w:rsid w:val="00153049"/>
    <w:rsid w:val="001A1831"/>
    <w:rsid w:val="001C2FFB"/>
    <w:rsid w:val="0026037F"/>
    <w:rsid w:val="00263896"/>
    <w:rsid w:val="002E2345"/>
    <w:rsid w:val="003555C7"/>
    <w:rsid w:val="003769CC"/>
    <w:rsid w:val="003B5803"/>
    <w:rsid w:val="003B6E66"/>
    <w:rsid w:val="003C3150"/>
    <w:rsid w:val="003E47CB"/>
    <w:rsid w:val="00424DCB"/>
    <w:rsid w:val="00460272"/>
    <w:rsid w:val="0051077D"/>
    <w:rsid w:val="00513893"/>
    <w:rsid w:val="00576CB7"/>
    <w:rsid w:val="0068284A"/>
    <w:rsid w:val="007002C4"/>
    <w:rsid w:val="0073219A"/>
    <w:rsid w:val="00746362"/>
    <w:rsid w:val="007474B5"/>
    <w:rsid w:val="00777A73"/>
    <w:rsid w:val="007D0DA0"/>
    <w:rsid w:val="007E0E40"/>
    <w:rsid w:val="00892C6A"/>
    <w:rsid w:val="008D485E"/>
    <w:rsid w:val="00911783"/>
    <w:rsid w:val="0093376C"/>
    <w:rsid w:val="009549DC"/>
    <w:rsid w:val="00A205DE"/>
    <w:rsid w:val="00A371FF"/>
    <w:rsid w:val="00AA37D5"/>
    <w:rsid w:val="00B57946"/>
    <w:rsid w:val="00B817EC"/>
    <w:rsid w:val="00C80FCB"/>
    <w:rsid w:val="00D135D3"/>
    <w:rsid w:val="00DB5AC9"/>
    <w:rsid w:val="00DD0DC9"/>
    <w:rsid w:val="00E07EFE"/>
    <w:rsid w:val="00E10BFB"/>
    <w:rsid w:val="00E3391B"/>
    <w:rsid w:val="00E41840"/>
    <w:rsid w:val="00E47BA0"/>
    <w:rsid w:val="00E8701D"/>
    <w:rsid w:val="00EA4640"/>
    <w:rsid w:val="00ED43D9"/>
    <w:rsid w:val="00F22EB0"/>
    <w:rsid w:val="00F95C03"/>
    <w:rsid w:val="00FC4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0210"/>
  <w15:chartTrackingRefBased/>
  <w15:docId w15:val="{446422E6-C133-0C49-8AA6-1C323047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8284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8284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6828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84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8284A"/>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semiHidden/>
    <w:rsid w:val="0068284A"/>
    <w:rPr>
      <w:rFonts w:asciiTheme="majorHAnsi" w:eastAsiaTheme="majorEastAsia" w:hAnsiTheme="majorHAnsi" w:cstheme="majorBidi"/>
      <w:i/>
      <w:iCs/>
      <w:color w:val="2F5496" w:themeColor="accent1" w:themeShade="BF"/>
    </w:rPr>
  </w:style>
  <w:style w:type="paragraph" w:styleId="NormaleWeb">
    <w:name w:val="Normal (Web)"/>
    <w:basedOn w:val="Normale"/>
    <w:uiPriority w:val="99"/>
    <w:semiHidden/>
    <w:unhideWhenUsed/>
    <w:rsid w:val="0068284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68284A"/>
    <w:rPr>
      <w:b/>
      <w:bCs/>
    </w:rPr>
  </w:style>
  <w:style w:type="paragraph" w:styleId="PreformattatoHTML">
    <w:name w:val="HTML Preformatted"/>
    <w:basedOn w:val="Normale"/>
    <w:link w:val="PreformattatoHTMLCarattere"/>
    <w:uiPriority w:val="99"/>
    <w:semiHidden/>
    <w:unhideWhenUsed/>
    <w:rsid w:val="0074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474B5"/>
    <w:rPr>
      <w:rFonts w:ascii="Courier New" w:eastAsia="Times New Roman" w:hAnsi="Courier New" w:cs="Courier New"/>
      <w:sz w:val="20"/>
      <w:szCs w:val="20"/>
      <w:lang w:eastAsia="it-IT"/>
    </w:rPr>
  </w:style>
  <w:style w:type="character" w:customStyle="1" w:styleId="y2iqfc">
    <w:name w:val="y2iqfc"/>
    <w:basedOn w:val="Carpredefinitoparagrafo"/>
    <w:rsid w:val="007474B5"/>
  </w:style>
  <w:style w:type="character" w:styleId="Enfasicorsivo">
    <w:name w:val="Emphasis"/>
    <w:basedOn w:val="Carpredefinitoparagrafo"/>
    <w:uiPriority w:val="20"/>
    <w:qFormat/>
    <w:rsid w:val="007474B5"/>
    <w:rPr>
      <w:i/>
      <w:iCs/>
    </w:rPr>
  </w:style>
  <w:style w:type="character" w:styleId="Collegamentoipertestuale">
    <w:name w:val="Hyperlink"/>
    <w:basedOn w:val="Carpredefinitoparagrafo"/>
    <w:uiPriority w:val="99"/>
    <w:unhideWhenUsed/>
    <w:rsid w:val="002E2345"/>
    <w:rPr>
      <w:color w:val="0000FF"/>
      <w:u w:val="single"/>
    </w:rPr>
  </w:style>
  <w:style w:type="paragraph" w:styleId="Intestazione">
    <w:name w:val="header"/>
    <w:basedOn w:val="Normale"/>
    <w:link w:val="IntestazioneCarattere"/>
    <w:uiPriority w:val="99"/>
    <w:unhideWhenUsed/>
    <w:rsid w:val="00C80FCB"/>
    <w:pPr>
      <w:tabs>
        <w:tab w:val="center" w:pos="4819"/>
        <w:tab w:val="right" w:pos="9638"/>
      </w:tabs>
    </w:pPr>
  </w:style>
  <w:style w:type="character" w:customStyle="1" w:styleId="IntestazioneCarattere">
    <w:name w:val="Intestazione Carattere"/>
    <w:basedOn w:val="Carpredefinitoparagrafo"/>
    <w:link w:val="Intestazione"/>
    <w:uiPriority w:val="99"/>
    <w:rsid w:val="00C80FCB"/>
  </w:style>
  <w:style w:type="paragraph" w:styleId="Pidipagina">
    <w:name w:val="footer"/>
    <w:basedOn w:val="Normale"/>
    <w:link w:val="PidipaginaCarattere"/>
    <w:uiPriority w:val="99"/>
    <w:unhideWhenUsed/>
    <w:rsid w:val="00C80FCB"/>
    <w:pPr>
      <w:tabs>
        <w:tab w:val="center" w:pos="4819"/>
        <w:tab w:val="right" w:pos="9638"/>
      </w:tabs>
    </w:pPr>
  </w:style>
  <w:style w:type="character" w:customStyle="1" w:styleId="PidipaginaCarattere">
    <w:name w:val="Piè di pagina Carattere"/>
    <w:basedOn w:val="Carpredefinitoparagrafo"/>
    <w:link w:val="Pidipagina"/>
    <w:uiPriority w:val="99"/>
    <w:rsid w:val="00C80FCB"/>
  </w:style>
  <w:style w:type="character" w:customStyle="1" w:styleId="apple-converted-space">
    <w:name w:val="apple-converted-space"/>
    <w:basedOn w:val="Carpredefinitoparagrafo"/>
    <w:rsid w:val="0005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348">
      <w:bodyDiv w:val="1"/>
      <w:marLeft w:val="0"/>
      <w:marRight w:val="0"/>
      <w:marTop w:val="0"/>
      <w:marBottom w:val="0"/>
      <w:divBdr>
        <w:top w:val="none" w:sz="0" w:space="0" w:color="auto"/>
        <w:left w:val="none" w:sz="0" w:space="0" w:color="auto"/>
        <w:bottom w:val="none" w:sz="0" w:space="0" w:color="auto"/>
        <w:right w:val="none" w:sz="0" w:space="0" w:color="auto"/>
      </w:divBdr>
    </w:div>
    <w:div w:id="173108853">
      <w:bodyDiv w:val="1"/>
      <w:marLeft w:val="0"/>
      <w:marRight w:val="0"/>
      <w:marTop w:val="0"/>
      <w:marBottom w:val="0"/>
      <w:divBdr>
        <w:top w:val="none" w:sz="0" w:space="0" w:color="auto"/>
        <w:left w:val="none" w:sz="0" w:space="0" w:color="auto"/>
        <w:bottom w:val="none" w:sz="0" w:space="0" w:color="auto"/>
        <w:right w:val="none" w:sz="0" w:space="0" w:color="auto"/>
      </w:divBdr>
    </w:div>
    <w:div w:id="369115038">
      <w:bodyDiv w:val="1"/>
      <w:marLeft w:val="0"/>
      <w:marRight w:val="0"/>
      <w:marTop w:val="0"/>
      <w:marBottom w:val="0"/>
      <w:divBdr>
        <w:top w:val="none" w:sz="0" w:space="0" w:color="auto"/>
        <w:left w:val="none" w:sz="0" w:space="0" w:color="auto"/>
        <w:bottom w:val="none" w:sz="0" w:space="0" w:color="auto"/>
        <w:right w:val="none" w:sz="0" w:space="0" w:color="auto"/>
      </w:divBdr>
    </w:div>
    <w:div w:id="465665051">
      <w:bodyDiv w:val="1"/>
      <w:marLeft w:val="0"/>
      <w:marRight w:val="0"/>
      <w:marTop w:val="0"/>
      <w:marBottom w:val="0"/>
      <w:divBdr>
        <w:top w:val="none" w:sz="0" w:space="0" w:color="auto"/>
        <w:left w:val="none" w:sz="0" w:space="0" w:color="auto"/>
        <w:bottom w:val="none" w:sz="0" w:space="0" w:color="auto"/>
        <w:right w:val="none" w:sz="0" w:space="0" w:color="auto"/>
      </w:divBdr>
      <w:divsChild>
        <w:div w:id="1285768217">
          <w:marLeft w:val="225"/>
          <w:marRight w:val="0"/>
          <w:marTop w:val="0"/>
          <w:marBottom w:val="225"/>
          <w:divBdr>
            <w:top w:val="none" w:sz="0" w:space="0" w:color="auto"/>
            <w:left w:val="none" w:sz="0" w:space="0" w:color="auto"/>
            <w:bottom w:val="none" w:sz="0" w:space="0" w:color="auto"/>
            <w:right w:val="none" w:sz="0" w:space="0" w:color="auto"/>
          </w:divBdr>
        </w:div>
      </w:divsChild>
    </w:div>
    <w:div w:id="726758987">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sChild>
        <w:div w:id="987780479">
          <w:marLeft w:val="0"/>
          <w:marRight w:val="0"/>
          <w:marTop w:val="0"/>
          <w:marBottom w:val="0"/>
          <w:divBdr>
            <w:top w:val="none" w:sz="0" w:space="0" w:color="auto"/>
            <w:left w:val="none" w:sz="0" w:space="0" w:color="auto"/>
            <w:bottom w:val="none" w:sz="0" w:space="0" w:color="auto"/>
            <w:right w:val="none" w:sz="0" w:space="0" w:color="auto"/>
          </w:divBdr>
          <w:divsChild>
            <w:div w:id="1613240423">
              <w:marLeft w:val="0"/>
              <w:marRight w:val="0"/>
              <w:marTop w:val="0"/>
              <w:marBottom w:val="0"/>
              <w:divBdr>
                <w:top w:val="none" w:sz="0" w:space="0" w:color="auto"/>
                <w:left w:val="none" w:sz="0" w:space="0" w:color="auto"/>
                <w:bottom w:val="none" w:sz="0" w:space="0" w:color="auto"/>
                <w:right w:val="none" w:sz="0" w:space="0" w:color="auto"/>
              </w:divBdr>
              <w:divsChild>
                <w:div w:id="2136680842">
                  <w:marLeft w:val="0"/>
                  <w:marRight w:val="0"/>
                  <w:marTop w:val="0"/>
                  <w:marBottom w:val="0"/>
                  <w:divBdr>
                    <w:top w:val="none" w:sz="0" w:space="0" w:color="auto"/>
                    <w:left w:val="none" w:sz="0" w:space="0" w:color="auto"/>
                    <w:bottom w:val="none" w:sz="0" w:space="0" w:color="auto"/>
                    <w:right w:val="none" w:sz="0" w:space="0" w:color="auto"/>
                  </w:divBdr>
                  <w:divsChild>
                    <w:div w:id="1227111028">
                      <w:marLeft w:val="0"/>
                      <w:marRight w:val="0"/>
                      <w:marTop w:val="0"/>
                      <w:marBottom w:val="120"/>
                      <w:divBdr>
                        <w:top w:val="none" w:sz="0" w:space="0" w:color="auto"/>
                        <w:left w:val="none" w:sz="0" w:space="0" w:color="auto"/>
                        <w:bottom w:val="none" w:sz="0" w:space="0" w:color="auto"/>
                        <w:right w:val="none" w:sz="0" w:space="0" w:color="auto"/>
                      </w:divBdr>
                    </w:div>
                  </w:divsChild>
                </w:div>
                <w:div w:id="1292830519">
                  <w:marLeft w:val="0"/>
                  <w:marRight w:val="0"/>
                  <w:marTop w:val="0"/>
                  <w:marBottom w:val="0"/>
                  <w:divBdr>
                    <w:top w:val="none" w:sz="0" w:space="0" w:color="auto"/>
                    <w:left w:val="none" w:sz="0" w:space="0" w:color="auto"/>
                    <w:bottom w:val="none" w:sz="0" w:space="0" w:color="auto"/>
                    <w:right w:val="none" w:sz="0" w:space="0" w:color="auto"/>
                  </w:divBdr>
                  <w:divsChild>
                    <w:div w:id="639187267">
                      <w:marLeft w:val="0"/>
                      <w:marRight w:val="0"/>
                      <w:marTop w:val="0"/>
                      <w:marBottom w:val="120"/>
                      <w:divBdr>
                        <w:top w:val="none" w:sz="0" w:space="0" w:color="auto"/>
                        <w:left w:val="none" w:sz="0" w:space="0" w:color="auto"/>
                        <w:bottom w:val="none" w:sz="0" w:space="0" w:color="auto"/>
                        <w:right w:val="none" w:sz="0" w:space="0" w:color="auto"/>
                      </w:divBdr>
                    </w:div>
                  </w:divsChild>
                </w:div>
                <w:div w:id="1815291578">
                  <w:marLeft w:val="0"/>
                  <w:marRight w:val="0"/>
                  <w:marTop w:val="0"/>
                  <w:marBottom w:val="0"/>
                  <w:divBdr>
                    <w:top w:val="none" w:sz="0" w:space="0" w:color="auto"/>
                    <w:left w:val="none" w:sz="0" w:space="0" w:color="auto"/>
                    <w:bottom w:val="none" w:sz="0" w:space="0" w:color="auto"/>
                    <w:right w:val="none" w:sz="0" w:space="0" w:color="auto"/>
                  </w:divBdr>
                  <w:divsChild>
                    <w:div w:id="1586986970">
                      <w:marLeft w:val="0"/>
                      <w:marRight w:val="0"/>
                      <w:marTop w:val="0"/>
                      <w:marBottom w:val="120"/>
                      <w:divBdr>
                        <w:top w:val="none" w:sz="0" w:space="0" w:color="auto"/>
                        <w:left w:val="none" w:sz="0" w:space="0" w:color="auto"/>
                        <w:bottom w:val="none" w:sz="0" w:space="0" w:color="auto"/>
                        <w:right w:val="none" w:sz="0" w:space="0" w:color="auto"/>
                      </w:divBdr>
                    </w:div>
                  </w:divsChild>
                </w:div>
                <w:div w:id="1485702433">
                  <w:marLeft w:val="0"/>
                  <w:marRight w:val="0"/>
                  <w:marTop w:val="0"/>
                  <w:marBottom w:val="0"/>
                  <w:divBdr>
                    <w:top w:val="none" w:sz="0" w:space="0" w:color="auto"/>
                    <w:left w:val="none" w:sz="0" w:space="0" w:color="auto"/>
                    <w:bottom w:val="none" w:sz="0" w:space="0" w:color="auto"/>
                    <w:right w:val="none" w:sz="0" w:space="0" w:color="auto"/>
                  </w:divBdr>
                  <w:divsChild>
                    <w:div w:id="1263027891">
                      <w:marLeft w:val="0"/>
                      <w:marRight w:val="0"/>
                      <w:marTop w:val="0"/>
                      <w:marBottom w:val="120"/>
                      <w:divBdr>
                        <w:top w:val="none" w:sz="0" w:space="0" w:color="auto"/>
                        <w:left w:val="none" w:sz="0" w:space="0" w:color="auto"/>
                        <w:bottom w:val="none" w:sz="0" w:space="0" w:color="auto"/>
                        <w:right w:val="none" w:sz="0" w:space="0" w:color="auto"/>
                      </w:divBdr>
                    </w:div>
                  </w:divsChild>
                </w:div>
                <w:div w:id="1159661971">
                  <w:marLeft w:val="0"/>
                  <w:marRight w:val="0"/>
                  <w:marTop w:val="0"/>
                  <w:marBottom w:val="0"/>
                  <w:divBdr>
                    <w:top w:val="none" w:sz="0" w:space="0" w:color="auto"/>
                    <w:left w:val="none" w:sz="0" w:space="0" w:color="auto"/>
                    <w:bottom w:val="none" w:sz="0" w:space="0" w:color="auto"/>
                    <w:right w:val="none" w:sz="0" w:space="0" w:color="auto"/>
                  </w:divBdr>
                  <w:divsChild>
                    <w:div w:id="1287420895">
                      <w:marLeft w:val="0"/>
                      <w:marRight w:val="0"/>
                      <w:marTop w:val="0"/>
                      <w:marBottom w:val="120"/>
                      <w:divBdr>
                        <w:top w:val="none" w:sz="0" w:space="0" w:color="auto"/>
                        <w:left w:val="none" w:sz="0" w:space="0" w:color="auto"/>
                        <w:bottom w:val="none" w:sz="0" w:space="0" w:color="auto"/>
                        <w:right w:val="none" w:sz="0" w:space="0" w:color="auto"/>
                      </w:divBdr>
                    </w:div>
                  </w:divsChild>
                </w:div>
                <w:div w:id="1174496875">
                  <w:marLeft w:val="0"/>
                  <w:marRight w:val="0"/>
                  <w:marTop w:val="0"/>
                  <w:marBottom w:val="0"/>
                  <w:divBdr>
                    <w:top w:val="none" w:sz="0" w:space="0" w:color="auto"/>
                    <w:left w:val="none" w:sz="0" w:space="0" w:color="auto"/>
                    <w:bottom w:val="none" w:sz="0" w:space="0" w:color="auto"/>
                    <w:right w:val="none" w:sz="0" w:space="0" w:color="auto"/>
                  </w:divBdr>
                  <w:divsChild>
                    <w:div w:id="1745370942">
                      <w:marLeft w:val="0"/>
                      <w:marRight w:val="0"/>
                      <w:marTop w:val="0"/>
                      <w:marBottom w:val="120"/>
                      <w:divBdr>
                        <w:top w:val="none" w:sz="0" w:space="0" w:color="auto"/>
                        <w:left w:val="none" w:sz="0" w:space="0" w:color="auto"/>
                        <w:bottom w:val="none" w:sz="0" w:space="0" w:color="auto"/>
                        <w:right w:val="none" w:sz="0" w:space="0" w:color="auto"/>
                      </w:divBdr>
                    </w:div>
                  </w:divsChild>
                </w:div>
                <w:div w:id="1999729932">
                  <w:marLeft w:val="0"/>
                  <w:marRight w:val="0"/>
                  <w:marTop w:val="0"/>
                  <w:marBottom w:val="0"/>
                  <w:divBdr>
                    <w:top w:val="none" w:sz="0" w:space="0" w:color="auto"/>
                    <w:left w:val="none" w:sz="0" w:space="0" w:color="auto"/>
                    <w:bottom w:val="none" w:sz="0" w:space="0" w:color="auto"/>
                    <w:right w:val="none" w:sz="0" w:space="0" w:color="auto"/>
                  </w:divBdr>
                  <w:divsChild>
                    <w:div w:id="977880012">
                      <w:marLeft w:val="0"/>
                      <w:marRight w:val="0"/>
                      <w:marTop w:val="0"/>
                      <w:marBottom w:val="60"/>
                      <w:divBdr>
                        <w:top w:val="none" w:sz="0" w:space="0" w:color="auto"/>
                        <w:left w:val="none" w:sz="0" w:space="0" w:color="auto"/>
                        <w:bottom w:val="none" w:sz="0" w:space="0" w:color="auto"/>
                        <w:right w:val="none" w:sz="0" w:space="0" w:color="auto"/>
                      </w:divBdr>
                    </w:div>
                  </w:divsChild>
                </w:div>
                <w:div w:id="1018964569">
                  <w:marLeft w:val="0"/>
                  <w:marRight w:val="0"/>
                  <w:marTop w:val="0"/>
                  <w:marBottom w:val="0"/>
                  <w:divBdr>
                    <w:top w:val="none" w:sz="0" w:space="0" w:color="auto"/>
                    <w:left w:val="none" w:sz="0" w:space="0" w:color="auto"/>
                    <w:bottom w:val="none" w:sz="0" w:space="0" w:color="auto"/>
                    <w:right w:val="none" w:sz="0" w:space="0" w:color="auto"/>
                  </w:divBdr>
                  <w:divsChild>
                    <w:div w:id="362244675">
                      <w:marLeft w:val="0"/>
                      <w:marRight w:val="0"/>
                      <w:marTop w:val="0"/>
                      <w:marBottom w:val="0"/>
                      <w:divBdr>
                        <w:top w:val="none" w:sz="0" w:space="0" w:color="auto"/>
                        <w:left w:val="none" w:sz="0" w:space="0" w:color="auto"/>
                        <w:bottom w:val="none" w:sz="0" w:space="0" w:color="auto"/>
                        <w:right w:val="none" w:sz="0" w:space="0" w:color="auto"/>
                      </w:divBdr>
                      <w:divsChild>
                        <w:div w:id="2130780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9174671">
                  <w:marLeft w:val="0"/>
                  <w:marRight w:val="0"/>
                  <w:marTop w:val="0"/>
                  <w:marBottom w:val="0"/>
                  <w:divBdr>
                    <w:top w:val="none" w:sz="0" w:space="0" w:color="auto"/>
                    <w:left w:val="none" w:sz="0" w:space="0" w:color="auto"/>
                    <w:bottom w:val="none" w:sz="0" w:space="0" w:color="auto"/>
                    <w:right w:val="none" w:sz="0" w:space="0" w:color="auto"/>
                  </w:divBdr>
                  <w:divsChild>
                    <w:div w:id="1847359687">
                      <w:marLeft w:val="0"/>
                      <w:marRight w:val="0"/>
                      <w:marTop w:val="0"/>
                      <w:marBottom w:val="0"/>
                      <w:divBdr>
                        <w:top w:val="none" w:sz="0" w:space="0" w:color="auto"/>
                        <w:left w:val="none" w:sz="0" w:space="0" w:color="auto"/>
                        <w:bottom w:val="none" w:sz="0" w:space="0" w:color="auto"/>
                        <w:right w:val="none" w:sz="0" w:space="0" w:color="auto"/>
                      </w:divBdr>
                      <w:divsChild>
                        <w:div w:id="855386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663012">
                  <w:marLeft w:val="0"/>
                  <w:marRight w:val="0"/>
                  <w:marTop w:val="0"/>
                  <w:marBottom w:val="0"/>
                  <w:divBdr>
                    <w:top w:val="none" w:sz="0" w:space="0" w:color="auto"/>
                    <w:left w:val="none" w:sz="0" w:space="0" w:color="auto"/>
                    <w:bottom w:val="none" w:sz="0" w:space="0" w:color="auto"/>
                    <w:right w:val="none" w:sz="0" w:space="0" w:color="auto"/>
                  </w:divBdr>
                  <w:divsChild>
                    <w:div w:id="696123852">
                      <w:marLeft w:val="0"/>
                      <w:marRight w:val="0"/>
                      <w:marTop w:val="0"/>
                      <w:marBottom w:val="0"/>
                      <w:divBdr>
                        <w:top w:val="none" w:sz="0" w:space="0" w:color="auto"/>
                        <w:left w:val="none" w:sz="0" w:space="0" w:color="auto"/>
                        <w:bottom w:val="none" w:sz="0" w:space="0" w:color="auto"/>
                        <w:right w:val="none" w:sz="0" w:space="0" w:color="auto"/>
                      </w:divBdr>
                      <w:divsChild>
                        <w:div w:id="362752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7060213">
                  <w:marLeft w:val="0"/>
                  <w:marRight w:val="0"/>
                  <w:marTop w:val="0"/>
                  <w:marBottom w:val="0"/>
                  <w:divBdr>
                    <w:top w:val="none" w:sz="0" w:space="0" w:color="auto"/>
                    <w:left w:val="none" w:sz="0" w:space="0" w:color="auto"/>
                    <w:bottom w:val="none" w:sz="0" w:space="0" w:color="auto"/>
                    <w:right w:val="none" w:sz="0" w:space="0" w:color="auto"/>
                  </w:divBdr>
                  <w:divsChild>
                    <w:div w:id="1001202451">
                      <w:marLeft w:val="0"/>
                      <w:marRight w:val="0"/>
                      <w:marTop w:val="0"/>
                      <w:marBottom w:val="0"/>
                      <w:divBdr>
                        <w:top w:val="none" w:sz="0" w:space="0" w:color="auto"/>
                        <w:left w:val="none" w:sz="0" w:space="0" w:color="auto"/>
                        <w:bottom w:val="none" w:sz="0" w:space="0" w:color="auto"/>
                        <w:right w:val="none" w:sz="0" w:space="0" w:color="auto"/>
                      </w:divBdr>
                      <w:divsChild>
                        <w:div w:id="3377358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1640959">
                  <w:marLeft w:val="0"/>
                  <w:marRight w:val="0"/>
                  <w:marTop w:val="0"/>
                  <w:marBottom w:val="0"/>
                  <w:divBdr>
                    <w:top w:val="none" w:sz="0" w:space="0" w:color="auto"/>
                    <w:left w:val="none" w:sz="0" w:space="0" w:color="auto"/>
                    <w:bottom w:val="none" w:sz="0" w:space="0" w:color="auto"/>
                    <w:right w:val="none" w:sz="0" w:space="0" w:color="auto"/>
                  </w:divBdr>
                  <w:divsChild>
                    <w:div w:id="841116867">
                      <w:marLeft w:val="0"/>
                      <w:marRight w:val="0"/>
                      <w:marTop w:val="0"/>
                      <w:marBottom w:val="0"/>
                      <w:divBdr>
                        <w:top w:val="none" w:sz="0" w:space="0" w:color="auto"/>
                        <w:left w:val="none" w:sz="0" w:space="0" w:color="auto"/>
                        <w:bottom w:val="none" w:sz="0" w:space="0" w:color="auto"/>
                        <w:right w:val="none" w:sz="0" w:space="0" w:color="auto"/>
                      </w:divBdr>
                      <w:divsChild>
                        <w:div w:id="1639144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6117866">
                  <w:marLeft w:val="0"/>
                  <w:marRight w:val="0"/>
                  <w:marTop w:val="0"/>
                  <w:marBottom w:val="0"/>
                  <w:divBdr>
                    <w:top w:val="none" w:sz="0" w:space="0" w:color="auto"/>
                    <w:left w:val="none" w:sz="0" w:space="0" w:color="auto"/>
                    <w:bottom w:val="none" w:sz="0" w:space="0" w:color="auto"/>
                    <w:right w:val="none" w:sz="0" w:space="0" w:color="auto"/>
                  </w:divBdr>
                  <w:divsChild>
                    <w:div w:id="1848985197">
                      <w:marLeft w:val="0"/>
                      <w:marRight w:val="0"/>
                      <w:marTop w:val="0"/>
                      <w:marBottom w:val="0"/>
                      <w:divBdr>
                        <w:top w:val="none" w:sz="0" w:space="0" w:color="auto"/>
                        <w:left w:val="none" w:sz="0" w:space="0" w:color="auto"/>
                        <w:bottom w:val="none" w:sz="0" w:space="0" w:color="auto"/>
                        <w:right w:val="none" w:sz="0" w:space="0" w:color="auto"/>
                      </w:divBdr>
                      <w:divsChild>
                        <w:div w:id="2114738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8659746">
                  <w:marLeft w:val="0"/>
                  <w:marRight w:val="0"/>
                  <w:marTop w:val="0"/>
                  <w:marBottom w:val="0"/>
                  <w:divBdr>
                    <w:top w:val="none" w:sz="0" w:space="0" w:color="auto"/>
                    <w:left w:val="none" w:sz="0" w:space="0" w:color="auto"/>
                    <w:bottom w:val="none" w:sz="0" w:space="0" w:color="auto"/>
                    <w:right w:val="none" w:sz="0" w:space="0" w:color="auto"/>
                  </w:divBdr>
                  <w:divsChild>
                    <w:div w:id="1043408494">
                      <w:marLeft w:val="0"/>
                      <w:marRight w:val="0"/>
                      <w:marTop w:val="0"/>
                      <w:marBottom w:val="0"/>
                      <w:divBdr>
                        <w:top w:val="none" w:sz="0" w:space="0" w:color="auto"/>
                        <w:left w:val="none" w:sz="0" w:space="0" w:color="auto"/>
                        <w:bottom w:val="none" w:sz="0" w:space="0" w:color="auto"/>
                        <w:right w:val="none" w:sz="0" w:space="0" w:color="auto"/>
                      </w:divBdr>
                      <w:divsChild>
                        <w:div w:id="158741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4394815">
                  <w:marLeft w:val="0"/>
                  <w:marRight w:val="0"/>
                  <w:marTop w:val="0"/>
                  <w:marBottom w:val="0"/>
                  <w:divBdr>
                    <w:top w:val="none" w:sz="0" w:space="0" w:color="auto"/>
                    <w:left w:val="none" w:sz="0" w:space="0" w:color="auto"/>
                    <w:bottom w:val="none" w:sz="0" w:space="0" w:color="auto"/>
                    <w:right w:val="none" w:sz="0" w:space="0" w:color="auto"/>
                  </w:divBdr>
                  <w:divsChild>
                    <w:div w:id="488592942">
                      <w:marLeft w:val="0"/>
                      <w:marRight w:val="0"/>
                      <w:marTop w:val="0"/>
                      <w:marBottom w:val="0"/>
                      <w:divBdr>
                        <w:top w:val="none" w:sz="0" w:space="0" w:color="auto"/>
                        <w:left w:val="none" w:sz="0" w:space="0" w:color="auto"/>
                        <w:bottom w:val="none" w:sz="0" w:space="0" w:color="auto"/>
                        <w:right w:val="none" w:sz="0" w:space="0" w:color="auto"/>
                      </w:divBdr>
                      <w:divsChild>
                        <w:div w:id="1177843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1015414">
                  <w:marLeft w:val="0"/>
                  <w:marRight w:val="0"/>
                  <w:marTop w:val="0"/>
                  <w:marBottom w:val="0"/>
                  <w:divBdr>
                    <w:top w:val="none" w:sz="0" w:space="0" w:color="auto"/>
                    <w:left w:val="none" w:sz="0" w:space="0" w:color="auto"/>
                    <w:bottom w:val="none" w:sz="0" w:space="0" w:color="auto"/>
                    <w:right w:val="none" w:sz="0" w:space="0" w:color="auto"/>
                  </w:divBdr>
                  <w:divsChild>
                    <w:div w:id="801192824">
                      <w:marLeft w:val="0"/>
                      <w:marRight w:val="0"/>
                      <w:marTop w:val="0"/>
                      <w:marBottom w:val="0"/>
                      <w:divBdr>
                        <w:top w:val="none" w:sz="0" w:space="0" w:color="auto"/>
                        <w:left w:val="none" w:sz="0" w:space="0" w:color="auto"/>
                        <w:bottom w:val="none" w:sz="0" w:space="0" w:color="auto"/>
                        <w:right w:val="none" w:sz="0" w:space="0" w:color="auto"/>
                      </w:divBdr>
                      <w:divsChild>
                        <w:div w:id="1994723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4435119">
                  <w:marLeft w:val="0"/>
                  <w:marRight w:val="0"/>
                  <w:marTop w:val="0"/>
                  <w:marBottom w:val="0"/>
                  <w:divBdr>
                    <w:top w:val="none" w:sz="0" w:space="0" w:color="auto"/>
                    <w:left w:val="none" w:sz="0" w:space="0" w:color="auto"/>
                    <w:bottom w:val="none" w:sz="0" w:space="0" w:color="auto"/>
                    <w:right w:val="none" w:sz="0" w:space="0" w:color="auto"/>
                  </w:divBdr>
                  <w:divsChild>
                    <w:div w:id="228611717">
                      <w:marLeft w:val="0"/>
                      <w:marRight w:val="0"/>
                      <w:marTop w:val="0"/>
                      <w:marBottom w:val="0"/>
                      <w:divBdr>
                        <w:top w:val="none" w:sz="0" w:space="0" w:color="auto"/>
                        <w:left w:val="none" w:sz="0" w:space="0" w:color="auto"/>
                        <w:bottom w:val="none" w:sz="0" w:space="0" w:color="auto"/>
                        <w:right w:val="none" w:sz="0" w:space="0" w:color="auto"/>
                      </w:divBdr>
                      <w:divsChild>
                        <w:div w:id="1230313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3518459">
          <w:marLeft w:val="0"/>
          <w:marRight w:val="0"/>
          <w:marTop w:val="0"/>
          <w:marBottom w:val="60"/>
          <w:divBdr>
            <w:top w:val="none" w:sz="0" w:space="0" w:color="auto"/>
            <w:left w:val="none" w:sz="0" w:space="0" w:color="auto"/>
            <w:bottom w:val="none" w:sz="0" w:space="0" w:color="auto"/>
            <w:right w:val="none" w:sz="0" w:space="0" w:color="auto"/>
          </w:divBdr>
        </w:div>
      </w:divsChild>
    </w:div>
    <w:div w:id="803347198">
      <w:bodyDiv w:val="1"/>
      <w:marLeft w:val="0"/>
      <w:marRight w:val="0"/>
      <w:marTop w:val="0"/>
      <w:marBottom w:val="0"/>
      <w:divBdr>
        <w:top w:val="none" w:sz="0" w:space="0" w:color="auto"/>
        <w:left w:val="none" w:sz="0" w:space="0" w:color="auto"/>
        <w:bottom w:val="none" w:sz="0" w:space="0" w:color="auto"/>
        <w:right w:val="none" w:sz="0" w:space="0" w:color="auto"/>
      </w:divBdr>
    </w:div>
    <w:div w:id="819080045">
      <w:bodyDiv w:val="1"/>
      <w:marLeft w:val="0"/>
      <w:marRight w:val="0"/>
      <w:marTop w:val="0"/>
      <w:marBottom w:val="0"/>
      <w:divBdr>
        <w:top w:val="none" w:sz="0" w:space="0" w:color="auto"/>
        <w:left w:val="none" w:sz="0" w:space="0" w:color="auto"/>
        <w:bottom w:val="none" w:sz="0" w:space="0" w:color="auto"/>
        <w:right w:val="none" w:sz="0" w:space="0" w:color="auto"/>
      </w:divBdr>
    </w:div>
    <w:div w:id="996149262">
      <w:bodyDiv w:val="1"/>
      <w:marLeft w:val="0"/>
      <w:marRight w:val="0"/>
      <w:marTop w:val="0"/>
      <w:marBottom w:val="0"/>
      <w:divBdr>
        <w:top w:val="none" w:sz="0" w:space="0" w:color="auto"/>
        <w:left w:val="none" w:sz="0" w:space="0" w:color="auto"/>
        <w:bottom w:val="none" w:sz="0" w:space="0" w:color="auto"/>
        <w:right w:val="none" w:sz="0" w:space="0" w:color="auto"/>
      </w:divBdr>
    </w:div>
    <w:div w:id="1147287427">
      <w:bodyDiv w:val="1"/>
      <w:marLeft w:val="0"/>
      <w:marRight w:val="0"/>
      <w:marTop w:val="0"/>
      <w:marBottom w:val="0"/>
      <w:divBdr>
        <w:top w:val="none" w:sz="0" w:space="0" w:color="auto"/>
        <w:left w:val="none" w:sz="0" w:space="0" w:color="auto"/>
        <w:bottom w:val="none" w:sz="0" w:space="0" w:color="auto"/>
        <w:right w:val="none" w:sz="0" w:space="0" w:color="auto"/>
      </w:divBdr>
      <w:divsChild>
        <w:div w:id="1760057431">
          <w:marLeft w:val="0"/>
          <w:marRight w:val="0"/>
          <w:marTop w:val="0"/>
          <w:marBottom w:val="0"/>
          <w:divBdr>
            <w:top w:val="none" w:sz="0" w:space="0" w:color="auto"/>
            <w:left w:val="none" w:sz="0" w:space="0" w:color="auto"/>
            <w:bottom w:val="none" w:sz="0" w:space="0" w:color="auto"/>
            <w:right w:val="none" w:sz="0" w:space="0" w:color="auto"/>
          </w:divBdr>
        </w:div>
        <w:div w:id="736705357">
          <w:marLeft w:val="0"/>
          <w:marRight w:val="0"/>
          <w:marTop w:val="0"/>
          <w:marBottom w:val="0"/>
          <w:divBdr>
            <w:top w:val="none" w:sz="0" w:space="0" w:color="auto"/>
            <w:left w:val="none" w:sz="0" w:space="0" w:color="auto"/>
            <w:bottom w:val="none" w:sz="0" w:space="0" w:color="auto"/>
            <w:right w:val="none" w:sz="0" w:space="0" w:color="auto"/>
          </w:divBdr>
        </w:div>
        <w:div w:id="470484644">
          <w:marLeft w:val="0"/>
          <w:marRight w:val="0"/>
          <w:marTop w:val="0"/>
          <w:marBottom w:val="0"/>
          <w:divBdr>
            <w:top w:val="none" w:sz="0" w:space="0" w:color="auto"/>
            <w:left w:val="none" w:sz="0" w:space="0" w:color="auto"/>
            <w:bottom w:val="none" w:sz="0" w:space="0" w:color="auto"/>
            <w:right w:val="none" w:sz="0" w:space="0" w:color="auto"/>
          </w:divBdr>
        </w:div>
      </w:divsChild>
    </w:div>
    <w:div w:id="1160582883">
      <w:bodyDiv w:val="1"/>
      <w:marLeft w:val="0"/>
      <w:marRight w:val="0"/>
      <w:marTop w:val="0"/>
      <w:marBottom w:val="0"/>
      <w:divBdr>
        <w:top w:val="none" w:sz="0" w:space="0" w:color="auto"/>
        <w:left w:val="none" w:sz="0" w:space="0" w:color="auto"/>
        <w:bottom w:val="none" w:sz="0" w:space="0" w:color="auto"/>
        <w:right w:val="none" w:sz="0" w:space="0" w:color="auto"/>
      </w:divBdr>
    </w:div>
    <w:div w:id="1444500651">
      <w:bodyDiv w:val="1"/>
      <w:marLeft w:val="0"/>
      <w:marRight w:val="0"/>
      <w:marTop w:val="0"/>
      <w:marBottom w:val="0"/>
      <w:divBdr>
        <w:top w:val="none" w:sz="0" w:space="0" w:color="auto"/>
        <w:left w:val="none" w:sz="0" w:space="0" w:color="auto"/>
        <w:bottom w:val="none" w:sz="0" w:space="0" w:color="auto"/>
        <w:right w:val="none" w:sz="0" w:space="0" w:color="auto"/>
      </w:divBdr>
    </w:div>
    <w:div w:id="1719476285">
      <w:bodyDiv w:val="1"/>
      <w:marLeft w:val="0"/>
      <w:marRight w:val="0"/>
      <w:marTop w:val="0"/>
      <w:marBottom w:val="0"/>
      <w:divBdr>
        <w:top w:val="none" w:sz="0" w:space="0" w:color="auto"/>
        <w:left w:val="none" w:sz="0" w:space="0" w:color="auto"/>
        <w:bottom w:val="none" w:sz="0" w:space="0" w:color="auto"/>
        <w:right w:val="none" w:sz="0" w:space="0" w:color="auto"/>
      </w:divBdr>
      <w:divsChild>
        <w:div w:id="900628395">
          <w:marLeft w:val="0"/>
          <w:marRight w:val="0"/>
          <w:marTop w:val="0"/>
          <w:marBottom w:val="0"/>
          <w:divBdr>
            <w:top w:val="none" w:sz="0" w:space="0" w:color="auto"/>
            <w:left w:val="none" w:sz="0" w:space="0" w:color="auto"/>
            <w:bottom w:val="none" w:sz="0" w:space="0" w:color="auto"/>
            <w:right w:val="none" w:sz="0" w:space="0" w:color="auto"/>
          </w:divBdr>
          <w:divsChild>
            <w:div w:id="4107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936">
      <w:bodyDiv w:val="1"/>
      <w:marLeft w:val="0"/>
      <w:marRight w:val="0"/>
      <w:marTop w:val="0"/>
      <w:marBottom w:val="0"/>
      <w:divBdr>
        <w:top w:val="none" w:sz="0" w:space="0" w:color="auto"/>
        <w:left w:val="none" w:sz="0" w:space="0" w:color="auto"/>
        <w:bottom w:val="none" w:sz="0" w:space="0" w:color="auto"/>
        <w:right w:val="none" w:sz="0" w:space="0" w:color="auto"/>
      </w:divBdr>
    </w:div>
    <w:div w:id="1889797598">
      <w:bodyDiv w:val="1"/>
      <w:marLeft w:val="0"/>
      <w:marRight w:val="0"/>
      <w:marTop w:val="0"/>
      <w:marBottom w:val="0"/>
      <w:divBdr>
        <w:top w:val="none" w:sz="0" w:space="0" w:color="auto"/>
        <w:left w:val="none" w:sz="0" w:space="0" w:color="auto"/>
        <w:bottom w:val="none" w:sz="0" w:space="0" w:color="auto"/>
        <w:right w:val="none" w:sz="0" w:space="0" w:color="auto"/>
      </w:divBdr>
    </w:div>
    <w:div w:id="1899392311">
      <w:bodyDiv w:val="1"/>
      <w:marLeft w:val="0"/>
      <w:marRight w:val="0"/>
      <w:marTop w:val="0"/>
      <w:marBottom w:val="0"/>
      <w:divBdr>
        <w:top w:val="none" w:sz="0" w:space="0" w:color="auto"/>
        <w:left w:val="none" w:sz="0" w:space="0" w:color="auto"/>
        <w:bottom w:val="none" w:sz="0" w:space="0" w:color="auto"/>
        <w:right w:val="none" w:sz="0" w:space="0" w:color="auto"/>
      </w:divBdr>
    </w:div>
    <w:div w:id="1916623761">
      <w:bodyDiv w:val="1"/>
      <w:marLeft w:val="0"/>
      <w:marRight w:val="0"/>
      <w:marTop w:val="0"/>
      <w:marBottom w:val="0"/>
      <w:divBdr>
        <w:top w:val="none" w:sz="0" w:space="0" w:color="auto"/>
        <w:left w:val="none" w:sz="0" w:space="0" w:color="auto"/>
        <w:bottom w:val="none" w:sz="0" w:space="0" w:color="auto"/>
        <w:right w:val="none" w:sz="0" w:space="0" w:color="auto"/>
      </w:divBdr>
    </w:div>
    <w:div w:id="20736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atrofrancoparenti.it/convenzioni/"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iglietteria@teatrofrancoparenti.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1063</Words>
  <Characters>6062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2022-06-09T16:39:00Z</cp:lastPrinted>
  <dcterms:created xsi:type="dcterms:W3CDTF">2022-06-09T15:35:00Z</dcterms:created>
  <dcterms:modified xsi:type="dcterms:W3CDTF">2022-06-09T16:44:00Z</dcterms:modified>
  <cp:category/>
</cp:coreProperties>
</file>