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7B29" w14:textId="77777777" w:rsidR="00263896" w:rsidRPr="00144F7A" w:rsidRDefault="00263896" w:rsidP="00144F7A">
      <w:pPr>
        <w:rPr>
          <w:rFonts w:ascii="Arial" w:hAnsi="Arial" w:cs="Arial"/>
        </w:rPr>
      </w:pPr>
    </w:p>
    <w:p w14:paraId="5B17B3CA" w14:textId="77777777" w:rsidR="00263896" w:rsidRPr="00144F7A" w:rsidRDefault="00263896" w:rsidP="00144F7A">
      <w:pPr>
        <w:rPr>
          <w:rFonts w:ascii="Arial" w:hAnsi="Arial" w:cs="Arial"/>
        </w:rPr>
      </w:pPr>
    </w:p>
    <w:p w14:paraId="10B3AED2" w14:textId="77777777" w:rsidR="00DD0DC9" w:rsidRPr="00144F7A" w:rsidRDefault="00DD0DC9" w:rsidP="00144F7A">
      <w:pPr>
        <w:rPr>
          <w:rFonts w:ascii="Arial" w:hAnsi="Arial" w:cs="Arial"/>
        </w:rPr>
      </w:pPr>
    </w:p>
    <w:p w14:paraId="1F5DCB29" w14:textId="77777777" w:rsidR="00DD0DC9" w:rsidRPr="00144F7A" w:rsidRDefault="00DD0DC9" w:rsidP="00144F7A">
      <w:pPr>
        <w:rPr>
          <w:rFonts w:ascii="Arial" w:hAnsi="Arial" w:cs="Arial"/>
        </w:rPr>
      </w:pPr>
    </w:p>
    <w:p w14:paraId="7C3A1842" w14:textId="6C47B377" w:rsidR="00263896" w:rsidRPr="00144F7A" w:rsidRDefault="00263896" w:rsidP="00144F7A">
      <w:pPr>
        <w:rPr>
          <w:rFonts w:ascii="Arial" w:hAnsi="Arial" w:cs="Arial"/>
        </w:rPr>
      </w:pPr>
      <w:r w:rsidRPr="00144F7A">
        <w:rPr>
          <w:rFonts w:ascii="Arial" w:hAnsi="Arial" w:cs="Arial"/>
        </w:rPr>
        <w:t xml:space="preserve">Comunicato stampa </w:t>
      </w:r>
      <w:r w:rsidR="00DD0DC9" w:rsidRPr="00144F7A">
        <w:rPr>
          <w:rFonts w:ascii="Arial" w:hAnsi="Arial" w:cs="Arial"/>
        </w:rPr>
        <w:br/>
      </w:r>
    </w:p>
    <w:p w14:paraId="7CC0E802" w14:textId="1165A4B5" w:rsidR="00777A73" w:rsidRPr="00144F7A" w:rsidRDefault="00055DDD" w:rsidP="00144F7A">
      <w:pPr>
        <w:rPr>
          <w:rFonts w:ascii="Arial" w:hAnsi="Arial" w:cs="Arial"/>
        </w:rPr>
      </w:pPr>
      <w:r w:rsidRPr="00144F7A">
        <w:rPr>
          <w:rFonts w:ascii="Arial" w:hAnsi="Arial" w:cs="Arial"/>
        </w:rPr>
        <w:t>1</w:t>
      </w:r>
      <w:r w:rsidR="004B4EBB" w:rsidRPr="00144F7A">
        <w:rPr>
          <w:rFonts w:ascii="Arial" w:hAnsi="Arial" w:cs="Arial"/>
        </w:rPr>
        <w:t>6</w:t>
      </w:r>
      <w:r w:rsidRPr="00144F7A">
        <w:rPr>
          <w:rFonts w:ascii="Arial" w:hAnsi="Arial" w:cs="Arial"/>
        </w:rPr>
        <w:t xml:space="preserve"> giugno 2022 | </w:t>
      </w:r>
      <w:r w:rsidR="004B4EBB" w:rsidRPr="00144F7A">
        <w:rPr>
          <w:rFonts w:ascii="Arial" w:hAnsi="Arial" w:cs="Arial"/>
        </w:rPr>
        <w:t xml:space="preserve">Bagni Misteriosi | h: 21.15 </w:t>
      </w:r>
    </w:p>
    <w:p w14:paraId="5E5FD5C4" w14:textId="6C10090E" w:rsidR="004B4EBB" w:rsidRPr="00144F7A" w:rsidRDefault="004B4EBB" w:rsidP="00144F7A">
      <w:pPr>
        <w:rPr>
          <w:rFonts w:ascii="Arial" w:hAnsi="Arial" w:cs="Arial"/>
        </w:rPr>
      </w:pPr>
      <w:r w:rsidRPr="00144F7A">
        <w:rPr>
          <w:rFonts w:ascii="Arial" w:hAnsi="Arial" w:cs="Arial"/>
        </w:rPr>
        <w:br/>
      </w:r>
      <w:r w:rsidRPr="00144F7A">
        <w:rPr>
          <w:rFonts w:ascii="Arial" w:hAnsi="Arial" w:cs="Arial"/>
          <w:b/>
          <w:bCs/>
          <w:sz w:val="32"/>
          <w:szCs w:val="32"/>
        </w:rPr>
        <w:t>Concerto in duo</w:t>
      </w:r>
      <w:r w:rsidRPr="00144F7A">
        <w:rPr>
          <w:rFonts w:ascii="Arial" w:hAnsi="Arial" w:cs="Arial"/>
          <w:b/>
          <w:bCs/>
          <w:sz w:val="28"/>
          <w:szCs w:val="28"/>
        </w:rPr>
        <w:br/>
        <w:t>Enrico Rava e Francesco Grillo</w:t>
      </w:r>
      <w:r w:rsidRPr="00144F7A">
        <w:rPr>
          <w:rFonts w:ascii="Arial" w:hAnsi="Arial" w:cs="Arial"/>
        </w:rPr>
        <w:br/>
      </w:r>
      <w:r w:rsidRPr="00144F7A">
        <w:rPr>
          <w:rFonts w:ascii="Arial" w:hAnsi="Arial" w:cs="Arial"/>
        </w:rPr>
        <w:br/>
      </w:r>
      <w:r w:rsidRPr="00144F7A">
        <w:rPr>
          <w:rFonts w:ascii="Arial" w:hAnsi="Arial" w:cs="Arial"/>
          <w:b/>
          <w:bCs/>
        </w:rPr>
        <w:t>Enrico Rava</w:t>
      </w:r>
      <w:r w:rsidRPr="00144F7A">
        <w:rPr>
          <w:rFonts w:ascii="Arial" w:hAnsi="Arial" w:cs="Arial"/>
        </w:rPr>
        <w:t> tromba</w:t>
      </w:r>
      <w:r w:rsidR="00144F7A">
        <w:rPr>
          <w:rFonts w:ascii="Arial" w:hAnsi="Arial" w:cs="Arial"/>
        </w:rPr>
        <w:t xml:space="preserve"> </w:t>
      </w:r>
      <w:r w:rsidRPr="00144F7A">
        <w:rPr>
          <w:rFonts w:ascii="Arial" w:hAnsi="Arial" w:cs="Arial"/>
        </w:rPr>
        <w:br/>
      </w:r>
      <w:r w:rsidRPr="00144F7A">
        <w:rPr>
          <w:rFonts w:ascii="Arial" w:hAnsi="Arial" w:cs="Arial"/>
          <w:b/>
          <w:bCs/>
        </w:rPr>
        <w:t>Francesco Grillo</w:t>
      </w:r>
      <w:r w:rsidRPr="00144F7A">
        <w:rPr>
          <w:rFonts w:ascii="Arial" w:hAnsi="Arial" w:cs="Arial"/>
        </w:rPr>
        <w:t> pianoforte</w:t>
      </w:r>
      <w:r w:rsidR="00144F7A">
        <w:rPr>
          <w:rFonts w:ascii="Arial" w:hAnsi="Arial" w:cs="Arial"/>
        </w:rPr>
        <w:br/>
        <w:t xml:space="preserve">Produzione NAM Music Agency </w:t>
      </w:r>
      <w:r w:rsidR="00144F7A">
        <w:rPr>
          <w:rFonts w:ascii="Arial" w:hAnsi="Arial" w:cs="Arial"/>
        </w:rPr>
        <w:br/>
      </w:r>
    </w:p>
    <w:p w14:paraId="1620F220" w14:textId="02D5D32C" w:rsidR="000E7A22" w:rsidRPr="00144F7A" w:rsidRDefault="00342693" w:rsidP="00144F7A">
      <w:pPr>
        <w:rPr>
          <w:rFonts w:ascii="Arial" w:hAnsi="Arial" w:cs="Arial"/>
        </w:rPr>
      </w:pPr>
      <w:r>
        <w:rPr>
          <w:rFonts w:ascii="Arial" w:hAnsi="Arial" w:cs="Arial"/>
          <w:noProof/>
        </w:rPr>
        <w:drawing>
          <wp:inline distT="0" distB="0" distL="0" distR="0" wp14:anchorId="6012E379" wp14:editId="24001142">
            <wp:extent cx="2402332" cy="710324"/>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9819" cy="721408"/>
                    </a:xfrm>
                    <a:prstGeom prst="rect">
                      <a:avLst/>
                    </a:prstGeom>
                  </pic:spPr>
                </pic:pic>
              </a:graphicData>
            </a:graphic>
          </wp:inline>
        </w:drawing>
      </w:r>
    </w:p>
    <w:p w14:paraId="5056B9C6" w14:textId="593A460E" w:rsidR="00342693" w:rsidRDefault="00342693" w:rsidP="00144F7A">
      <w:pPr>
        <w:rPr>
          <w:rFonts w:ascii="Arial" w:hAnsi="Arial" w:cs="Arial"/>
          <w:b/>
          <w:bCs/>
        </w:rPr>
      </w:pPr>
    </w:p>
    <w:p w14:paraId="522F860D" w14:textId="6C57CE83" w:rsidR="008109B4" w:rsidRPr="008109B4" w:rsidRDefault="008109B4" w:rsidP="008109B4">
      <w:pPr>
        <w:pStyle w:val="Nessunaspaziatura"/>
        <w:jc w:val="both"/>
        <w:rPr>
          <w:rFonts w:ascii="Calibri" w:hAnsi="Calibri" w:cs="Calibri"/>
          <w:sz w:val="24"/>
          <w:szCs w:val="24"/>
        </w:rPr>
      </w:pPr>
      <w:r>
        <w:rPr>
          <w:rFonts w:ascii="Calibri" w:hAnsi="Calibri" w:cs="Calibri"/>
          <w:sz w:val="24"/>
          <w:szCs w:val="24"/>
        </w:rPr>
        <w:t>Francesco Grillo ed Enrico Rava</w:t>
      </w:r>
      <w:r w:rsidR="004B4EBB" w:rsidRPr="008109B4">
        <w:rPr>
          <w:rFonts w:ascii="Calibri" w:hAnsi="Calibri" w:cs="Calibri"/>
          <w:sz w:val="24"/>
          <w:szCs w:val="24"/>
        </w:rPr>
        <w:t>, insieme sul palco dei Bagni Misteriosi, daranno vita a un concerto</w:t>
      </w:r>
      <w:r w:rsidR="0085359F" w:rsidRPr="008109B4">
        <w:rPr>
          <w:rFonts w:ascii="Calibri" w:hAnsi="Calibri" w:cs="Calibri"/>
          <w:sz w:val="24"/>
          <w:szCs w:val="24"/>
        </w:rPr>
        <w:t xml:space="preserve"> inedito</w:t>
      </w:r>
      <w:r w:rsidR="004B4EBB" w:rsidRPr="008109B4">
        <w:rPr>
          <w:rFonts w:ascii="Calibri" w:hAnsi="Calibri" w:cs="Calibri"/>
          <w:sz w:val="24"/>
          <w:szCs w:val="24"/>
        </w:rPr>
        <w:t>, un viaggio tra musiche del cinema italiano d’autore, le composizioni originali di Rava, standards jazz e le sonorità brasiliane.</w:t>
      </w:r>
      <w:r w:rsidRPr="008109B4">
        <w:rPr>
          <w:rFonts w:ascii="Calibri" w:hAnsi="Calibri" w:cs="Calibri"/>
          <w:sz w:val="24"/>
          <w:szCs w:val="24"/>
        </w:rPr>
        <w:t xml:space="preserve"> Grillo e Rava condividono amicizia, passione per la musica e stima reciproca da molti anni. Rava è stato anche ospite dell’album Otto (2012) di Grillo, interpretando il celebre </w:t>
      </w:r>
      <w:r w:rsidRPr="008109B4">
        <w:rPr>
          <w:rFonts w:ascii="Calibri" w:hAnsi="Calibri" w:cs="Calibri"/>
          <w:i/>
          <w:sz w:val="24"/>
          <w:szCs w:val="24"/>
        </w:rPr>
        <w:t>My Funny Valentine</w:t>
      </w:r>
      <w:r w:rsidRPr="008109B4">
        <w:rPr>
          <w:rFonts w:ascii="Calibri" w:hAnsi="Calibri" w:cs="Calibri"/>
          <w:sz w:val="24"/>
          <w:szCs w:val="24"/>
        </w:rPr>
        <w:t>.</w:t>
      </w:r>
    </w:p>
    <w:p w14:paraId="1C34ABA7" w14:textId="2BA9E01D" w:rsidR="008109B4" w:rsidRPr="008109B4" w:rsidRDefault="008109B4" w:rsidP="008109B4">
      <w:pPr>
        <w:pStyle w:val="Nessunaspaziatura"/>
        <w:jc w:val="both"/>
        <w:rPr>
          <w:rFonts w:ascii="Calibri" w:hAnsi="Calibri" w:cs="Calibri"/>
          <w:sz w:val="24"/>
          <w:szCs w:val="24"/>
        </w:rPr>
      </w:pPr>
    </w:p>
    <w:p w14:paraId="4EAFD3C1" w14:textId="054A15F9" w:rsidR="008109B4" w:rsidRPr="008109B4" w:rsidRDefault="008109B4" w:rsidP="008109B4">
      <w:pPr>
        <w:pStyle w:val="Nessunaspaziatura"/>
        <w:jc w:val="both"/>
        <w:rPr>
          <w:rFonts w:ascii="Calibri" w:eastAsia="Times New Roman" w:hAnsi="Calibri" w:cs="Calibri"/>
          <w:i/>
          <w:color w:val="000000"/>
          <w:sz w:val="24"/>
          <w:szCs w:val="24"/>
          <w:lang w:eastAsia="it-IT"/>
        </w:rPr>
      </w:pPr>
      <w:r w:rsidRPr="008109B4">
        <w:rPr>
          <w:rFonts w:ascii="Calibri" w:eastAsia="Times New Roman" w:hAnsi="Calibri" w:cs="Calibri"/>
          <w:i/>
          <w:color w:val="000000"/>
          <w:sz w:val="24"/>
          <w:szCs w:val="24"/>
          <w:lang w:eastAsia="it-IT"/>
        </w:rPr>
        <w:t>Suonare con Enrico</w:t>
      </w:r>
      <w:r w:rsidRPr="008109B4">
        <w:rPr>
          <w:rFonts w:ascii="Calibri" w:eastAsia="Times New Roman" w:hAnsi="Calibri" w:cs="Calibri"/>
          <w:color w:val="000000"/>
          <w:sz w:val="24"/>
          <w:szCs w:val="24"/>
          <w:lang w:eastAsia="it-IT"/>
        </w:rPr>
        <w:t xml:space="preserve"> - </w:t>
      </w:r>
      <w:r w:rsidRPr="008109B4">
        <w:rPr>
          <w:rFonts w:ascii="Calibri" w:eastAsia="Times New Roman" w:hAnsi="Calibri" w:cs="Calibri"/>
          <w:b/>
          <w:color w:val="000000"/>
          <w:sz w:val="24"/>
          <w:szCs w:val="24"/>
          <w:lang w:eastAsia="it-IT"/>
        </w:rPr>
        <w:t>racconta Grillo</w:t>
      </w:r>
      <w:r w:rsidRPr="008109B4">
        <w:rPr>
          <w:rFonts w:ascii="Calibri" w:eastAsia="Times New Roman" w:hAnsi="Calibri" w:cs="Calibri"/>
          <w:color w:val="000000"/>
          <w:sz w:val="24"/>
          <w:szCs w:val="24"/>
          <w:lang w:eastAsia="it-IT"/>
        </w:rPr>
        <w:t xml:space="preserve"> - </w:t>
      </w:r>
      <w:r w:rsidRPr="008109B4">
        <w:rPr>
          <w:rFonts w:ascii="Calibri" w:eastAsia="Times New Roman" w:hAnsi="Calibri" w:cs="Calibri"/>
          <w:i/>
          <w:color w:val="000000"/>
          <w:sz w:val="24"/>
          <w:szCs w:val="24"/>
          <w:lang w:eastAsia="it-IT"/>
        </w:rPr>
        <w:t>è un grande onore, lui è un vero gigante della musica.</w:t>
      </w:r>
    </w:p>
    <w:p w14:paraId="38293E89" w14:textId="33EF5DCD" w:rsidR="008109B4" w:rsidRPr="008109B4" w:rsidRDefault="008109B4" w:rsidP="008109B4">
      <w:pPr>
        <w:pStyle w:val="Nessunaspaziatura"/>
        <w:jc w:val="both"/>
        <w:rPr>
          <w:rFonts w:ascii="Calibri" w:eastAsia="Times New Roman" w:hAnsi="Calibri" w:cs="Calibri"/>
          <w:color w:val="000000"/>
          <w:sz w:val="24"/>
          <w:szCs w:val="24"/>
          <w:lang w:eastAsia="it-IT"/>
        </w:rPr>
      </w:pPr>
      <w:r w:rsidRPr="008109B4">
        <w:rPr>
          <w:rFonts w:ascii="Calibri" w:eastAsia="Times New Roman" w:hAnsi="Calibri" w:cs="Calibri"/>
          <w:i/>
          <w:color w:val="000000"/>
          <w:sz w:val="24"/>
          <w:szCs w:val="24"/>
          <w:lang w:eastAsia="it-IT"/>
        </w:rPr>
        <w:t>Ha un suono e un fraseggio unico, personalissimo. Mi è capitato diverse volte ascoltando la radio di riconoscerlo immediatamente, anche senza conoscere il brano. Benché io sia un pianista classico e compositore</w:t>
      </w:r>
      <w:r>
        <w:rPr>
          <w:rFonts w:ascii="Calibri" w:eastAsia="Times New Roman" w:hAnsi="Calibri" w:cs="Calibri"/>
          <w:i/>
          <w:color w:val="000000"/>
          <w:sz w:val="24"/>
          <w:szCs w:val="24"/>
          <w:lang w:eastAsia="it-IT"/>
        </w:rPr>
        <w:t xml:space="preserve">, </w:t>
      </w:r>
      <w:r w:rsidRPr="008109B4">
        <w:rPr>
          <w:rFonts w:ascii="Calibri" w:eastAsia="Times New Roman" w:hAnsi="Calibri" w:cs="Calibri"/>
          <w:i/>
          <w:color w:val="000000"/>
          <w:sz w:val="24"/>
          <w:szCs w:val="24"/>
          <w:lang w:eastAsia="it-IT"/>
        </w:rPr>
        <w:t>ho sempre amato la musica senza distinzione di generi, per me l'importante è che comunichi qualcosa. Il jazz per me rappresenta tutto questo e nelle mie composizioni confluiscono tutte queste tradizioni musicali.  Il nostro duo è anche questo incontro. Personalmente un incontro straordinario.</w:t>
      </w:r>
    </w:p>
    <w:p w14:paraId="7A7AC009" w14:textId="77777777" w:rsidR="008109B4" w:rsidRPr="008109B4" w:rsidRDefault="008109B4" w:rsidP="008109B4">
      <w:pPr>
        <w:pStyle w:val="Nessunaspaziatura"/>
        <w:jc w:val="both"/>
        <w:rPr>
          <w:rFonts w:ascii="Calibri" w:hAnsi="Calibri" w:cs="Calibri"/>
          <w:sz w:val="24"/>
          <w:szCs w:val="24"/>
        </w:rPr>
      </w:pPr>
    </w:p>
    <w:p w14:paraId="0E47D660" w14:textId="77777777" w:rsidR="008109B4" w:rsidRPr="008109B4" w:rsidRDefault="008109B4" w:rsidP="008109B4">
      <w:pPr>
        <w:pStyle w:val="Nessunaspaziatura"/>
        <w:jc w:val="both"/>
        <w:rPr>
          <w:rFonts w:ascii="Calibri" w:hAnsi="Calibri" w:cs="Calibri"/>
          <w:sz w:val="24"/>
          <w:szCs w:val="24"/>
        </w:rPr>
      </w:pPr>
      <w:r w:rsidRPr="008109B4">
        <w:rPr>
          <w:rFonts w:ascii="Calibri" w:hAnsi="Calibri" w:cs="Calibri"/>
          <w:b/>
          <w:sz w:val="24"/>
          <w:szCs w:val="24"/>
        </w:rPr>
        <w:t>Enrico Rava</w:t>
      </w:r>
      <w:r w:rsidRPr="008109B4">
        <w:rPr>
          <w:rFonts w:ascii="Calibri" w:hAnsi="Calibri" w:cs="Calibri"/>
          <w:sz w:val="24"/>
          <w:szCs w:val="24"/>
        </w:rPr>
        <w:t xml:space="preserve"> è sicuramente il jazzista italiano più conosciuto ed apprezzato a livello internazionale. Da sempre impegnato nelle esperienze più diverse e più stimolanti, è apparso sulla scena jazzistica a metà degli anni sessanta, imponendosi rapidamente come uno dei più convincenti solisti del jazz europeo. La sua schiettezza umana ed artistica lo pone al di fuori di ogni schema e ne fa un musicista rigoroso ma incurante delle convenzioni.</w:t>
      </w:r>
    </w:p>
    <w:p w14:paraId="74F7C92F" w14:textId="77777777" w:rsidR="008109B4" w:rsidRPr="008109B4" w:rsidRDefault="008109B4" w:rsidP="008109B4">
      <w:pPr>
        <w:pStyle w:val="Nessunaspaziatura"/>
        <w:jc w:val="both"/>
        <w:rPr>
          <w:rFonts w:ascii="Calibri" w:hAnsi="Calibri" w:cs="Calibri"/>
          <w:sz w:val="24"/>
          <w:szCs w:val="24"/>
        </w:rPr>
      </w:pPr>
    </w:p>
    <w:p w14:paraId="0D4BC496" w14:textId="1C12FC28" w:rsidR="004B4EBB" w:rsidRPr="008109B4" w:rsidRDefault="008109B4" w:rsidP="008109B4">
      <w:pPr>
        <w:pStyle w:val="Nessunaspaziatura"/>
        <w:jc w:val="both"/>
        <w:rPr>
          <w:rFonts w:ascii="Calibri" w:hAnsi="Calibri" w:cs="Calibri"/>
          <w:sz w:val="24"/>
          <w:szCs w:val="24"/>
        </w:rPr>
      </w:pPr>
      <w:r w:rsidRPr="008109B4">
        <w:rPr>
          <w:rFonts w:ascii="Calibri" w:hAnsi="Calibri" w:cs="Calibri"/>
          <w:b/>
          <w:bCs/>
          <w:sz w:val="24"/>
          <w:szCs w:val="24"/>
        </w:rPr>
        <w:t>Francesco Grillo</w:t>
      </w:r>
      <w:r w:rsidRPr="008109B4">
        <w:rPr>
          <w:rFonts w:ascii="Calibri" w:hAnsi="Calibri" w:cs="Calibri"/>
          <w:sz w:val="24"/>
          <w:szCs w:val="24"/>
        </w:rPr>
        <w:t xml:space="preserve">, pianista e compositore si muove </w:t>
      </w:r>
      <w:r w:rsidR="004B4EBB" w:rsidRPr="008109B4">
        <w:rPr>
          <w:rFonts w:ascii="Calibri" w:hAnsi="Calibri" w:cs="Calibri"/>
          <w:sz w:val="24"/>
          <w:szCs w:val="24"/>
        </w:rPr>
        <w:t>con disinvoltura tra vari generi musicali, dalla musica classica al jazz, dalla musica brasiliana alle proprie composizioni già ricche di influenze di vario genere.</w:t>
      </w:r>
      <w:r w:rsidR="00144F7A" w:rsidRPr="008109B4">
        <w:rPr>
          <w:rFonts w:ascii="Calibri" w:hAnsi="Calibri" w:cs="Calibri"/>
          <w:sz w:val="24"/>
          <w:szCs w:val="24"/>
        </w:rPr>
        <w:t xml:space="preserve"> </w:t>
      </w:r>
      <w:r w:rsidR="004B4EBB" w:rsidRPr="008109B4">
        <w:rPr>
          <w:rFonts w:ascii="Calibri" w:hAnsi="Calibri" w:cs="Calibri"/>
          <w:sz w:val="24"/>
          <w:szCs w:val="24"/>
        </w:rPr>
        <w:t>Con “Universal” pubblica “Highball” album dedicato interamente al pianoforte in cui duetta anche con Stefano Bollani. Successivamente pubblica “Frame” anch’esso per solo piano.</w:t>
      </w:r>
    </w:p>
    <w:p w14:paraId="2EC17560" w14:textId="4909D4C3" w:rsidR="004B4EBB" w:rsidRPr="008109B4" w:rsidRDefault="004B4EBB" w:rsidP="008109B4">
      <w:pPr>
        <w:pStyle w:val="Nessunaspaziatura"/>
        <w:jc w:val="both"/>
        <w:rPr>
          <w:rFonts w:ascii="Calibri" w:hAnsi="Calibri" w:cs="Calibri"/>
          <w:sz w:val="24"/>
          <w:szCs w:val="24"/>
        </w:rPr>
      </w:pPr>
      <w:r w:rsidRPr="008109B4">
        <w:rPr>
          <w:rFonts w:ascii="Calibri" w:hAnsi="Calibri" w:cs="Calibri"/>
          <w:sz w:val="24"/>
          <w:szCs w:val="24"/>
        </w:rPr>
        <w:lastRenderedPageBreak/>
        <w:t xml:space="preserve">Tra le altre collaborazioni ricordiamo Enrico Rava, Asaf Sirkis, Yuri Goloubev, Andrea Dulbecco, Nico </w:t>
      </w:r>
      <w:r w:rsidR="00342693" w:rsidRPr="008109B4">
        <w:rPr>
          <w:rFonts w:ascii="Calibri" w:hAnsi="Calibri" w:cs="Calibri"/>
          <w:sz w:val="24"/>
          <w:szCs w:val="24"/>
        </w:rPr>
        <w:t>Gori, musicisti</w:t>
      </w:r>
      <w:r w:rsidRPr="008109B4">
        <w:rPr>
          <w:rFonts w:ascii="Calibri" w:hAnsi="Calibri" w:cs="Calibri"/>
          <w:sz w:val="24"/>
          <w:szCs w:val="24"/>
        </w:rPr>
        <w:t xml:space="preserve"> che compaiono in “Otto”, album pubblicato da “Universal” che contiene composizioni jazz originali.</w:t>
      </w:r>
    </w:p>
    <w:p w14:paraId="4EC0B745" w14:textId="77777777" w:rsidR="004B4EBB" w:rsidRPr="008109B4" w:rsidRDefault="004B4EBB" w:rsidP="008109B4">
      <w:pPr>
        <w:pStyle w:val="Nessunaspaziatura"/>
        <w:jc w:val="both"/>
        <w:rPr>
          <w:rFonts w:ascii="Calibri" w:hAnsi="Calibri" w:cs="Calibri"/>
          <w:sz w:val="24"/>
          <w:szCs w:val="24"/>
        </w:rPr>
      </w:pPr>
      <w:r w:rsidRPr="008109B4">
        <w:rPr>
          <w:rFonts w:ascii="Calibri" w:hAnsi="Calibri" w:cs="Calibri"/>
          <w:sz w:val="24"/>
          <w:szCs w:val="24"/>
        </w:rPr>
        <w:t xml:space="preserve">Di recente uscita il suo ultimo album pubblicato da “Sony Music” “The Four Seasons” Disco nel quale si cimenta nella grande impresa di trascrivere ed eseguire per pianoforte le “Quattro stagioni” di Antonio Vivaldi </w:t>
      </w:r>
    </w:p>
    <w:p w14:paraId="4D03F721" w14:textId="77777777" w:rsidR="000E7A22" w:rsidRPr="00144F7A" w:rsidRDefault="000E7A22" w:rsidP="00144F7A">
      <w:pPr>
        <w:rPr>
          <w:rFonts w:ascii="Arial" w:hAnsi="Arial" w:cs="Arial"/>
        </w:rPr>
      </w:pPr>
    </w:p>
    <w:p w14:paraId="47C4E9A2" w14:textId="77777777" w:rsidR="008109B4" w:rsidRDefault="008109B4" w:rsidP="00144F7A">
      <w:pPr>
        <w:rPr>
          <w:rFonts w:ascii="Arial" w:hAnsi="Arial" w:cs="Arial"/>
          <w:highlight w:val="yellow"/>
        </w:rPr>
      </w:pPr>
    </w:p>
    <w:p w14:paraId="40FF6DAE" w14:textId="4AB61EB5" w:rsidR="004B4EBB" w:rsidRPr="00144F7A" w:rsidRDefault="004B4EBB" w:rsidP="00144F7A">
      <w:pPr>
        <w:rPr>
          <w:rFonts w:ascii="Arial" w:hAnsi="Arial" w:cs="Arial"/>
        </w:rPr>
      </w:pPr>
      <w:r w:rsidRPr="00144F7A">
        <w:rPr>
          <w:rFonts w:ascii="Arial" w:hAnsi="Arial" w:cs="Arial"/>
        </w:rPr>
        <w:br/>
      </w:r>
      <w:r w:rsidRPr="00144F7A">
        <w:rPr>
          <w:rFonts w:ascii="Arial" w:hAnsi="Arial" w:cs="Arial"/>
          <w:b/>
          <w:bCs/>
        </w:rPr>
        <w:t>PREZZI</w:t>
      </w:r>
      <w:r w:rsidRPr="00144F7A">
        <w:rPr>
          <w:rFonts w:ascii="Arial" w:hAnsi="Arial" w:cs="Arial"/>
        </w:rPr>
        <w:br/>
        <w:t>PEDANA + BORDO PISCINA</w:t>
      </w:r>
      <w:r w:rsidRPr="00144F7A">
        <w:rPr>
          <w:rFonts w:ascii="Arial" w:hAnsi="Arial" w:cs="Arial"/>
        </w:rPr>
        <w:br/>
        <w:t>posto unico 30€</w:t>
      </w:r>
      <w:r w:rsidRPr="00144F7A">
        <w:rPr>
          <w:rFonts w:ascii="Arial" w:hAnsi="Arial" w:cs="Arial"/>
        </w:rPr>
        <w:br/>
        <w:t>I e II SETTORE GRADONI + PRATO</w:t>
      </w:r>
      <w:r w:rsidRPr="00144F7A">
        <w:rPr>
          <w:rFonts w:ascii="Arial" w:hAnsi="Arial" w:cs="Arial"/>
        </w:rPr>
        <w:br/>
        <w:t>intero 25€; under26/over65 15€; </w:t>
      </w:r>
      <w:hyperlink r:id="rId7" w:history="1">
        <w:r w:rsidRPr="00144F7A">
          <w:rPr>
            <w:rStyle w:val="Collegamentoipertestuale"/>
            <w:rFonts w:ascii="Arial" w:hAnsi="Arial" w:cs="Arial"/>
          </w:rPr>
          <w:t>convenzioni</w:t>
        </w:r>
      </w:hyperlink>
      <w:r w:rsidRPr="00144F7A">
        <w:rPr>
          <w:rFonts w:ascii="Arial" w:hAnsi="Arial" w:cs="Arial"/>
        </w:rPr>
        <w:t> 20€</w:t>
      </w:r>
      <w:r w:rsidRPr="00144F7A">
        <w:rPr>
          <w:rFonts w:ascii="Arial" w:hAnsi="Arial" w:cs="Arial"/>
        </w:rPr>
        <w:br/>
        <w:t>III e IV SETTORE GRADONI + PRATO</w:t>
      </w:r>
      <w:r w:rsidRPr="00144F7A">
        <w:rPr>
          <w:rFonts w:ascii="Arial" w:hAnsi="Arial" w:cs="Arial"/>
        </w:rPr>
        <w:br/>
        <w:t>intero 20€; under26/over65 15€</w:t>
      </w:r>
    </w:p>
    <w:p w14:paraId="221F8334" w14:textId="77777777" w:rsidR="004B4EBB" w:rsidRPr="00144F7A" w:rsidRDefault="004B4EBB" w:rsidP="00144F7A">
      <w:pPr>
        <w:rPr>
          <w:rFonts w:ascii="Arial" w:hAnsi="Arial" w:cs="Arial"/>
        </w:rPr>
      </w:pPr>
      <w:r w:rsidRPr="00144F7A">
        <w:rPr>
          <w:rFonts w:ascii="Arial" w:hAnsi="Arial" w:cs="Arial"/>
        </w:rPr>
        <w:t>_________________________</w:t>
      </w:r>
      <w:r w:rsidRPr="00144F7A">
        <w:rPr>
          <w:rFonts w:ascii="Arial" w:hAnsi="Arial" w:cs="Arial"/>
        </w:rPr>
        <w:br/>
        <w:t>Tutti i prezzi non includono i diritti di prevendita.</w:t>
      </w:r>
      <w:r w:rsidRPr="00144F7A">
        <w:rPr>
          <w:rFonts w:ascii="Arial" w:hAnsi="Arial" w:cs="Arial"/>
        </w:rPr>
        <w:br/>
        <w:t>_________________________</w:t>
      </w:r>
    </w:p>
    <w:p w14:paraId="44C43319" w14:textId="2F40024A" w:rsidR="000E7A22" w:rsidRDefault="004B4EBB" w:rsidP="00DD0DC9">
      <w:pPr>
        <w:rPr>
          <w:rFonts w:ascii="Arial" w:hAnsi="Arial" w:cs="Arial"/>
          <w:b/>
          <w:bCs/>
        </w:rPr>
      </w:pPr>
      <w:r>
        <w:rPr>
          <w:rFonts w:ascii="Arial" w:hAnsi="Arial" w:cs="Arial"/>
          <w:b/>
          <w:bCs/>
        </w:rPr>
        <w:br/>
      </w:r>
    </w:p>
    <w:p w14:paraId="4DA81951" w14:textId="77777777" w:rsidR="000E7A22" w:rsidRDefault="000E7A22" w:rsidP="00DD0DC9">
      <w:pPr>
        <w:rPr>
          <w:rFonts w:ascii="Arial" w:hAnsi="Arial" w:cs="Arial"/>
          <w:b/>
          <w:bCs/>
        </w:rPr>
      </w:pPr>
    </w:p>
    <w:p w14:paraId="56B68F8C" w14:textId="77777777" w:rsidR="00342693" w:rsidRDefault="00342693" w:rsidP="00DD0DC9">
      <w:pPr>
        <w:rPr>
          <w:rFonts w:ascii="Arial" w:hAnsi="Arial" w:cs="Arial"/>
          <w:b/>
          <w:bCs/>
        </w:rPr>
      </w:pPr>
    </w:p>
    <w:p w14:paraId="0C9A93D3" w14:textId="6D75AE8F" w:rsidR="00A371FF" w:rsidRPr="00777A73" w:rsidRDefault="00A371FF" w:rsidP="00DD0DC9">
      <w:pPr>
        <w:rPr>
          <w:rFonts w:ascii="Arial" w:hAnsi="Arial" w:cs="Arial"/>
        </w:rPr>
      </w:pPr>
      <w:r w:rsidRPr="000E7A22">
        <w:rPr>
          <w:rFonts w:ascii="Arial" w:hAnsi="Arial" w:cs="Arial"/>
          <w:b/>
          <w:bCs/>
        </w:rPr>
        <w:t>INFO E BIGLIETTERIA</w:t>
      </w:r>
      <w:r w:rsidRPr="00777A73">
        <w:rPr>
          <w:rFonts w:ascii="Arial" w:hAnsi="Arial" w:cs="Arial"/>
        </w:rPr>
        <w:t xml:space="preserve"> </w:t>
      </w:r>
      <w:r w:rsidRPr="00777A73">
        <w:rPr>
          <w:rFonts w:ascii="Arial" w:hAnsi="Arial" w:cs="Arial"/>
        </w:rPr>
        <w:br/>
        <w:t>via Pier Lombardo 14</w:t>
      </w:r>
      <w:r w:rsidRPr="00777A73">
        <w:rPr>
          <w:rFonts w:ascii="Arial" w:hAnsi="Arial" w:cs="Arial"/>
        </w:rPr>
        <w:br/>
      </w:r>
      <w:hyperlink r:id="rId8" w:history="1">
        <w:r w:rsidRPr="00777A73">
          <w:rPr>
            <w:rStyle w:val="Collegamentoipertestuale"/>
            <w:rFonts w:ascii="Arial" w:hAnsi="Arial" w:cs="Arial"/>
          </w:rPr>
          <w:t>02 59995206</w:t>
        </w:r>
      </w:hyperlink>
      <w:r w:rsidRPr="00777A73">
        <w:rPr>
          <w:rFonts w:ascii="Arial" w:hAnsi="Arial" w:cs="Arial"/>
        </w:rPr>
        <w:br/>
      </w:r>
      <w:hyperlink r:id="rId9" w:history="1">
        <w:r w:rsidRPr="00777A73">
          <w:rPr>
            <w:rStyle w:val="Collegamentoipertestuale"/>
            <w:rFonts w:ascii="Arial" w:hAnsi="Arial" w:cs="Arial"/>
          </w:rPr>
          <w:t>biglietteria@teatrofrancoparenti.com</w:t>
        </w:r>
      </w:hyperlink>
    </w:p>
    <w:p w14:paraId="41A8E83A" w14:textId="77777777" w:rsidR="00A371FF" w:rsidRPr="00777A73" w:rsidRDefault="00A371FF" w:rsidP="00DD0DC9">
      <w:pPr>
        <w:rPr>
          <w:rFonts w:ascii="Arial" w:hAnsi="Arial" w:cs="Arial"/>
        </w:rPr>
      </w:pPr>
    </w:p>
    <w:p w14:paraId="1B38DE85" w14:textId="00E52785" w:rsidR="002E2345" w:rsidRPr="00777A73" w:rsidRDefault="00A371FF" w:rsidP="007474B5">
      <w:pPr>
        <w:rPr>
          <w:rFonts w:ascii="Arial" w:hAnsi="Arial" w:cs="Arial"/>
        </w:rPr>
      </w:pPr>
      <w:r w:rsidRPr="00777A73">
        <w:rPr>
          <w:rFonts w:ascii="Arial" w:hAnsi="Arial" w:cs="Arial"/>
        </w:rPr>
        <w:t xml:space="preserve">Ufficio Stampa </w:t>
      </w:r>
      <w:r w:rsidRPr="00777A73">
        <w:rPr>
          <w:rFonts w:ascii="Arial" w:hAnsi="Arial" w:cs="Arial"/>
        </w:rPr>
        <w:br/>
        <w:t>Teatro Franco Parenti</w:t>
      </w:r>
      <w:r w:rsidRPr="00777A73">
        <w:rPr>
          <w:rFonts w:ascii="Arial" w:hAnsi="Arial" w:cs="Arial"/>
        </w:rPr>
        <w:br/>
        <w:t>Francesco Malcangio</w:t>
      </w:r>
      <w:r w:rsidRPr="00777A73">
        <w:rPr>
          <w:rFonts w:ascii="Arial" w:hAnsi="Arial" w:cs="Arial"/>
        </w:rPr>
        <w:br/>
        <w:t>Via Vasari,15 - 20135 - Milano</w:t>
      </w:r>
      <w:r w:rsidRPr="00777A73">
        <w:rPr>
          <w:rFonts w:ascii="Arial" w:hAnsi="Arial" w:cs="Arial"/>
        </w:rPr>
        <w:br/>
        <w:t>Tel. +39 02 59 99 52 17</w:t>
      </w:r>
      <w:r w:rsidRPr="00777A73">
        <w:rPr>
          <w:rFonts w:ascii="Arial" w:hAnsi="Arial" w:cs="Arial"/>
        </w:rPr>
        <w:br/>
        <w:t>Mob. 346 417 91 36 </w:t>
      </w:r>
      <w:r w:rsidRPr="00777A73">
        <w:rPr>
          <w:rFonts w:ascii="Arial" w:hAnsi="Arial" w:cs="Arial"/>
        </w:rPr>
        <w:br/>
        <w:t>teatrofrancoparenti.com</w:t>
      </w:r>
    </w:p>
    <w:sectPr w:rsidR="002E2345" w:rsidRPr="00777A73" w:rsidSect="008109B4">
      <w:headerReference w:type="default" r:id="rId10"/>
      <w:pgSz w:w="11900" w:h="16840"/>
      <w:pgMar w:top="227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5507" w14:textId="77777777" w:rsidR="009A0A6D" w:rsidRDefault="009A0A6D" w:rsidP="00C80FCB">
      <w:r>
        <w:separator/>
      </w:r>
    </w:p>
  </w:endnote>
  <w:endnote w:type="continuationSeparator" w:id="0">
    <w:p w14:paraId="7A0B34D3" w14:textId="77777777" w:rsidR="009A0A6D" w:rsidRDefault="009A0A6D" w:rsidP="00C8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5A75" w14:textId="77777777" w:rsidR="009A0A6D" w:rsidRDefault="009A0A6D" w:rsidP="00C80FCB">
      <w:r>
        <w:separator/>
      </w:r>
    </w:p>
  </w:footnote>
  <w:footnote w:type="continuationSeparator" w:id="0">
    <w:p w14:paraId="72D134EA" w14:textId="77777777" w:rsidR="009A0A6D" w:rsidRDefault="009A0A6D" w:rsidP="00C8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A3CF" w14:textId="08293EEF" w:rsidR="00C80FCB" w:rsidRDefault="00C80FCB">
    <w:pPr>
      <w:pStyle w:val="Intestazione"/>
    </w:pPr>
    <w:r>
      <w:rPr>
        <w:noProof/>
      </w:rPr>
      <w:drawing>
        <wp:anchor distT="0" distB="0" distL="114300" distR="114300" simplePos="0" relativeHeight="251659264" behindDoc="0" locked="0" layoutInCell="1" allowOverlap="1" wp14:anchorId="07FF7247" wp14:editId="31600C79">
          <wp:simplePos x="0" y="0"/>
          <wp:positionH relativeFrom="column">
            <wp:posOffset>0</wp:posOffset>
          </wp:positionH>
          <wp:positionV relativeFrom="paragraph">
            <wp:posOffset>182245</wp:posOffset>
          </wp:positionV>
          <wp:extent cx="3223260" cy="566420"/>
          <wp:effectExtent l="0" t="0" r="2540" b="5080"/>
          <wp:wrapThrough wrapText="bothSides">
            <wp:wrapPolygon edited="0">
              <wp:start x="6894" y="0"/>
              <wp:lineTo x="0" y="4359"/>
              <wp:lineTo x="0" y="6780"/>
              <wp:lineTo x="170" y="13561"/>
              <wp:lineTo x="3149" y="15498"/>
              <wp:lineTo x="10809" y="15498"/>
              <wp:lineTo x="0" y="17435"/>
              <wp:lineTo x="0" y="21309"/>
              <wp:lineTo x="21532" y="21309"/>
              <wp:lineTo x="21532" y="17435"/>
              <wp:lineTo x="10809" y="15498"/>
              <wp:lineTo x="21532" y="13561"/>
              <wp:lineTo x="21532" y="4359"/>
              <wp:lineTo x="7489" y="0"/>
              <wp:lineTo x="6894"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2326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4A"/>
    <w:rsid w:val="00055DDD"/>
    <w:rsid w:val="000B3B4F"/>
    <w:rsid w:val="000E7A22"/>
    <w:rsid w:val="00144F7A"/>
    <w:rsid w:val="0026037F"/>
    <w:rsid w:val="00263896"/>
    <w:rsid w:val="002E2345"/>
    <w:rsid w:val="00342693"/>
    <w:rsid w:val="003B6E66"/>
    <w:rsid w:val="003E47CB"/>
    <w:rsid w:val="004B4EBB"/>
    <w:rsid w:val="0068284A"/>
    <w:rsid w:val="00702383"/>
    <w:rsid w:val="007474B5"/>
    <w:rsid w:val="00777A73"/>
    <w:rsid w:val="007E0E40"/>
    <w:rsid w:val="008109B4"/>
    <w:rsid w:val="0085359F"/>
    <w:rsid w:val="00943FE2"/>
    <w:rsid w:val="009A0A6D"/>
    <w:rsid w:val="009D6488"/>
    <w:rsid w:val="00A371FF"/>
    <w:rsid w:val="00AA37D5"/>
    <w:rsid w:val="00B02088"/>
    <w:rsid w:val="00B817EC"/>
    <w:rsid w:val="00C80FCB"/>
    <w:rsid w:val="00DB5AC9"/>
    <w:rsid w:val="00DD0DC9"/>
    <w:rsid w:val="00E41840"/>
    <w:rsid w:val="00E47BA0"/>
    <w:rsid w:val="00E54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860210"/>
  <w15:chartTrackingRefBased/>
  <w15:docId w15:val="{446422E6-C133-0C49-8AA6-1C32304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8284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8284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6828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4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8284A"/>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semiHidden/>
    <w:rsid w:val="0068284A"/>
    <w:rPr>
      <w:rFonts w:asciiTheme="majorHAnsi" w:eastAsiaTheme="majorEastAsia" w:hAnsiTheme="majorHAnsi" w:cstheme="majorBidi"/>
      <w:i/>
      <w:iCs/>
      <w:color w:val="2F5496" w:themeColor="accent1" w:themeShade="BF"/>
    </w:rPr>
  </w:style>
  <w:style w:type="paragraph" w:styleId="NormaleWeb">
    <w:name w:val="Normal (Web)"/>
    <w:basedOn w:val="Normale"/>
    <w:uiPriority w:val="99"/>
    <w:semiHidden/>
    <w:unhideWhenUsed/>
    <w:rsid w:val="0068284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68284A"/>
    <w:rPr>
      <w:b/>
      <w:bCs/>
    </w:rPr>
  </w:style>
  <w:style w:type="paragraph" w:styleId="PreformattatoHTML">
    <w:name w:val="HTML Preformatted"/>
    <w:basedOn w:val="Normale"/>
    <w:link w:val="PreformattatoHTMLCarattere"/>
    <w:uiPriority w:val="99"/>
    <w:semiHidden/>
    <w:unhideWhenUsed/>
    <w:rsid w:val="0074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474B5"/>
    <w:rPr>
      <w:rFonts w:ascii="Courier New" w:eastAsia="Times New Roman" w:hAnsi="Courier New" w:cs="Courier New"/>
      <w:sz w:val="20"/>
      <w:szCs w:val="20"/>
      <w:lang w:eastAsia="it-IT"/>
    </w:rPr>
  </w:style>
  <w:style w:type="character" w:customStyle="1" w:styleId="y2iqfc">
    <w:name w:val="y2iqfc"/>
    <w:basedOn w:val="Carpredefinitoparagrafo"/>
    <w:rsid w:val="007474B5"/>
  </w:style>
  <w:style w:type="character" w:styleId="Enfasicorsivo">
    <w:name w:val="Emphasis"/>
    <w:basedOn w:val="Carpredefinitoparagrafo"/>
    <w:uiPriority w:val="20"/>
    <w:qFormat/>
    <w:rsid w:val="007474B5"/>
    <w:rPr>
      <w:i/>
      <w:iCs/>
    </w:rPr>
  </w:style>
  <w:style w:type="character" w:styleId="Collegamentoipertestuale">
    <w:name w:val="Hyperlink"/>
    <w:basedOn w:val="Carpredefinitoparagrafo"/>
    <w:uiPriority w:val="99"/>
    <w:unhideWhenUsed/>
    <w:rsid w:val="002E2345"/>
    <w:rPr>
      <w:color w:val="0000FF"/>
      <w:u w:val="single"/>
    </w:rPr>
  </w:style>
  <w:style w:type="paragraph" w:styleId="Intestazione">
    <w:name w:val="header"/>
    <w:basedOn w:val="Normale"/>
    <w:link w:val="IntestazioneCarattere"/>
    <w:uiPriority w:val="99"/>
    <w:unhideWhenUsed/>
    <w:rsid w:val="00C80FCB"/>
    <w:pPr>
      <w:tabs>
        <w:tab w:val="center" w:pos="4819"/>
        <w:tab w:val="right" w:pos="9638"/>
      </w:tabs>
    </w:pPr>
  </w:style>
  <w:style w:type="character" w:customStyle="1" w:styleId="IntestazioneCarattere">
    <w:name w:val="Intestazione Carattere"/>
    <w:basedOn w:val="Carpredefinitoparagrafo"/>
    <w:link w:val="Intestazione"/>
    <w:uiPriority w:val="99"/>
    <w:rsid w:val="00C80FCB"/>
  </w:style>
  <w:style w:type="paragraph" w:styleId="Pidipagina">
    <w:name w:val="footer"/>
    <w:basedOn w:val="Normale"/>
    <w:link w:val="PidipaginaCarattere"/>
    <w:uiPriority w:val="99"/>
    <w:unhideWhenUsed/>
    <w:rsid w:val="00C80FCB"/>
    <w:pPr>
      <w:tabs>
        <w:tab w:val="center" w:pos="4819"/>
        <w:tab w:val="right" w:pos="9638"/>
      </w:tabs>
    </w:pPr>
  </w:style>
  <w:style w:type="character" w:customStyle="1" w:styleId="PidipaginaCarattere">
    <w:name w:val="Piè di pagina Carattere"/>
    <w:basedOn w:val="Carpredefinitoparagrafo"/>
    <w:link w:val="Pidipagina"/>
    <w:uiPriority w:val="99"/>
    <w:rsid w:val="00C80FCB"/>
  </w:style>
  <w:style w:type="character" w:customStyle="1" w:styleId="apple-converted-space">
    <w:name w:val="apple-converted-space"/>
    <w:basedOn w:val="Carpredefinitoparagrafo"/>
    <w:rsid w:val="00055DDD"/>
  </w:style>
  <w:style w:type="paragraph" w:styleId="Nessunaspaziatura">
    <w:name w:val="No Spacing"/>
    <w:uiPriority w:val="1"/>
    <w:qFormat/>
    <w:rsid w:val="008535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348">
      <w:bodyDiv w:val="1"/>
      <w:marLeft w:val="0"/>
      <w:marRight w:val="0"/>
      <w:marTop w:val="0"/>
      <w:marBottom w:val="0"/>
      <w:divBdr>
        <w:top w:val="none" w:sz="0" w:space="0" w:color="auto"/>
        <w:left w:val="none" w:sz="0" w:space="0" w:color="auto"/>
        <w:bottom w:val="none" w:sz="0" w:space="0" w:color="auto"/>
        <w:right w:val="none" w:sz="0" w:space="0" w:color="auto"/>
      </w:divBdr>
    </w:div>
    <w:div w:id="173108853">
      <w:bodyDiv w:val="1"/>
      <w:marLeft w:val="0"/>
      <w:marRight w:val="0"/>
      <w:marTop w:val="0"/>
      <w:marBottom w:val="0"/>
      <w:divBdr>
        <w:top w:val="none" w:sz="0" w:space="0" w:color="auto"/>
        <w:left w:val="none" w:sz="0" w:space="0" w:color="auto"/>
        <w:bottom w:val="none" w:sz="0" w:space="0" w:color="auto"/>
        <w:right w:val="none" w:sz="0" w:space="0" w:color="auto"/>
      </w:divBdr>
    </w:div>
    <w:div w:id="369115038">
      <w:bodyDiv w:val="1"/>
      <w:marLeft w:val="0"/>
      <w:marRight w:val="0"/>
      <w:marTop w:val="0"/>
      <w:marBottom w:val="0"/>
      <w:divBdr>
        <w:top w:val="none" w:sz="0" w:space="0" w:color="auto"/>
        <w:left w:val="none" w:sz="0" w:space="0" w:color="auto"/>
        <w:bottom w:val="none" w:sz="0" w:space="0" w:color="auto"/>
        <w:right w:val="none" w:sz="0" w:space="0" w:color="auto"/>
      </w:divBdr>
    </w:div>
    <w:div w:id="414591706">
      <w:bodyDiv w:val="1"/>
      <w:marLeft w:val="0"/>
      <w:marRight w:val="0"/>
      <w:marTop w:val="0"/>
      <w:marBottom w:val="0"/>
      <w:divBdr>
        <w:top w:val="none" w:sz="0" w:space="0" w:color="auto"/>
        <w:left w:val="none" w:sz="0" w:space="0" w:color="auto"/>
        <w:bottom w:val="none" w:sz="0" w:space="0" w:color="auto"/>
        <w:right w:val="none" w:sz="0" w:space="0" w:color="auto"/>
      </w:divBdr>
    </w:div>
    <w:div w:id="594172801">
      <w:bodyDiv w:val="1"/>
      <w:marLeft w:val="0"/>
      <w:marRight w:val="0"/>
      <w:marTop w:val="0"/>
      <w:marBottom w:val="0"/>
      <w:divBdr>
        <w:top w:val="none" w:sz="0" w:space="0" w:color="auto"/>
        <w:left w:val="none" w:sz="0" w:space="0" w:color="auto"/>
        <w:bottom w:val="none" w:sz="0" w:space="0" w:color="auto"/>
        <w:right w:val="none" w:sz="0" w:space="0" w:color="auto"/>
      </w:divBdr>
      <w:divsChild>
        <w:div w:id="1046296548">
          <w:marLeft w:val="0"/>
          <w:marRight w:val="0"/>
          <w:marTop w:val="0"/>
          <w:marBottom w:val="0"/>
          <w:divBdr>
            <w:top w:val="none" w:sz="0" w:space="0" w:color="auto"/>
            <w:left w:val="none" w:sz="0" w:space="0" w:color="auto"/>
            <w:bottom w:val="none" w:sz="0" w:space="0" w:color="auto"/>
            <w:right w:val="none" w:sz="0" w:space="0" w:color="auto"/>
          </w:divBdr>
        </w:div>
        <w:div w:id="1226378949">
          <w:marLeft w:val="0"/>
          <w:marRight w:val="0"/>
          <w:marTop w:val="0"/>
          <w:marBottom w:val="0"/>
          <w:divBdr>
            <w:top w:val="none" w:sz="0" w:space="0" w:color="auto"/>
            <w:left w:val="none" w:sz="0" w:space="0" w:color="auto"/>
            <w:bottom w:val="none" w:sz="0" w:space="0" w:color="auto"/>
            <w:right w:val="none" w:sz="0" w:space="0" w:color="auto"/>
          </w:divBdr>
        </w:div>
        <w:div w:id="980964807">
          <w:marLeft w:val="0"/>
          <w:marRight w:val="0"/>
          <w:marTop w:val="0"/>
          <w:marBottom w:val="0"/>
          <w:divBdr>
            <w:top w:val="none" w:sz="0" w:space="0" w:color="auto"/>
            <w:left w:val="none" w:sz="0" w:space="0" w:color="auto"/>
            <w:bottom w:val="none" w:sz="0" w:space="0" w:color="auto"/>
            <w:right w:val="none" w:sz="0" w:space="0" w:color="auto"/>
          </w:divBdr>
        </w:div>
        <w:div w:id="1717122159">
          <w:marLeft w:val="0"/>
          <w:marRight w:val="0"/>
          <w:marTop w:val="0"/>
          <w:marBottom w:val="0"/>
          <w:divBdr>
            <w:top w:val="none" w:sz="0" w:space="0" w:color="auto"/>
            <w:left w:val="none" w:sz="0" w:space="0" w:color="auto"/>
            <w:bottom w:val="none" w:sz="0" w:space="0" w:color="auto"/>
            <w:right w:val="none" w:sz="0" w:space="0" w:color="auto"/>
          </w:divBdr>
        </w:div>
        <w:div w:id="308898934">
          <w:marLeft w:val="0"/>
          <w:marRight w:val="0"/>
          <w:marTop w:val="0"/>
          <w:marBottom w:val="0"/>
          <w:divBdr>
            <w:top w:val="none" w:sz="0" w:space="0" w:color="auto"/>
            <w:left w:val="none" w:sz="0" w:space="0" w:color="auto"/>
            <w:bottom w:val="none" w:sz="0" w:space="0" w:color="auto"/>
            <w:right w:val="none" w:sz="0" w:space="0" w:color="auto"/>
          </w:divBdr>
        </w:div>
      </w:divsChild>
    </w:div>
    <w:div w:id="801315430">
      <w:bodyDiv w:val="1"/>
      <w:marLeft w:val="0"/>
      <w:marRight w:val="0"/>
      <w:marTop w:val="0"/>
      <w:marBottom w:val="0"/>
      <w:divBdr>
        <w:top w:val="none" w:sz="0" w:space="0" w:color="auto"/>
        <w:left w:val="none" w:sz="0" w:space="0" w:color="auto"/>
        <w:bottom w:val="none" w:sz="0" w:space="0" w:color="auto"/>
        <w:right w:val="none" w:sz="0" w:space="0" w:color="auto"/>
      </w:divBdr>
      <w:divsChild>
        <w:div w:id="987780479">
          <w:marLeft w:val="0"/>
          <w:marRight w:val="0"/>
          <w:marTop w:val="0"/>
          <w:marBottom w:val="0"/>
          <w:divBdr>
            <w:top w:val="none" w:sz="0" w:space="0" w:color="auto"/>
            <w:left w:val="none" w:sz="0" w:space="0" w:color="auto"/>
            <w:bottom w:val="none" w:sz="0" w:space="0" w:color="auto"/>
            <w:right w:val="none" w:sz="0" w:space="0" w:color="auto"/>
          </w:divBdr>
          <w:divsChild>
            <w:div w:id="1613240423">
              <w:marLeft w:val="0"/>
              <w:marRight w:val="0"/>
              <w:marTop w:val="0"/>
              <w:marBottom w:val="0"/>
              <w:divBdr>
                <w:top w:val="none" w:sz="0" w:space="0" w:color="auto"/>
                <w:left w:val="none" w:sz="0" w:space="0" w:color="auto"/>
                <w:bottom w:val="none" w:sz="0" w:space="0" w:color="auto"/>
                <w:right w:val="none" w:sz="0" w:space="0" w:color="auto"/>
              </w:divBdr>
              <w:divsChild>
                <w:div w:id="2136680842">
                  <w:marLeft w:val="0"/>
                  <w:marRight w:val="0"/>
                  <w:marTop w:val="0"/>
                  <w:marBottom w:val="0"/>
                  <w:divBdr>
                    <w:top w:val="none" w:sz="0" w:space="0" w:color="auto"/>
                    <w:left w:val="none" w:sz="0" w:space="0" w:color="auto"/>
                    <w:bottom w:val="none" w:sz="0" w:space="0" w:color="auto"/>
                    <w:right w:val="none" w:sz="0" w:space="0" w:color="auto"/>
                  </w:divBdr>
                  <w:divsChild>
                    <w:div w:id="1227111028">
                      <w:marLeft w:val="0"/>
                      <w:marRight w:val="0"/>
                      <w:marTop w:val="0"/>
                      <w:marBottom w:val="120"/>
                      <w:divBdr>
                        <w:top w:val="none" w:sz="0" w:space="0" w:color="auto"/>
                        <w:left w:val="none" w:sz="0" w:space="0" w:color="auto"/>
                        <w:bottom w:val="none" w:sz="0" w:space="0" w:color="auto"/>
                        <w:right w:val="none" w:sz="0" w:space="0" w:color="auto"/>
                      </w:divBdr>
                    </w:div>
                  </w:divsChild>
                </w:div>
                <w:div w:id="1292830519">
                  <w:marLeft w:val="0"/>
                  <w:marRight w:val="0"/>
                  <w:marTop w:val="0"/>
                  <w:marBottom w:val="0"/>
                  <w:divBdr>
                    <w:top w:val="none" w:sz="0" w:space="0" w:color="auto"/>
                    <w:left w:val="none" w:sz="0" w:space="0" w:color="auto"/>
                    <w:bottom w:val="none" w:sz="0" w:space="0" w:color="auto"/>
                    <w:right w:val="none" w:sz="0" w:space="0" w:color="auto"/>
                  </w:divBdr>
                  <w:divsChild>
                    <w:div w:id="639187267">
                      <w:marLeft w:val="0"/>
                      <w:marRight w:val="0"/>
                      <w:marTop w:val="0"/>
                      <w:marBottom w:val="120"/>
                      <w:divBdr>
                        <w:top w:val="none" w:sz="0" w:space="0" w:color="auto"/>
                        <w:left w:val="none" w:sz="0" w:space="0" w:color="auto"/>
                        <w:bottom w:val="none" w:sz="0" w:space="0" w:color="auto"/>
                        <w:right w:val="none" w:sz="0" w:space="0" w:color="auto"/>
                      </w:divBdr>
                    </w:div>
                  </w:divsChild>
                </w:div>
                <w:div w:id="1815291578">
                  <w:marLeft w:val="0"/>
                  <w:marRight w:val="0"/>
                  <w:marTop w:val="0"/>
                  <w:marBottom w:val="0"/>
                  <w:divBdr>
                    <w:top w:val="none" w:sz="0" w:space="0" w:color="auto"/>
                    <w:left w:val="none" w:sz="0" w:space="0" w:color="auto"/>
                    <w:bottom w:val="none" w:sz="0" w:space="0" w:color="auto"/>
                    <w:right w:val="none" w:sz="0" w:space="0" w:color="auto"/>
                  </w:divBdr>
                  <w:divsChild>
                    <w:div w:id="1586986970">
                      <w:marLeft w:val="0"/>
                      <w:marRight w:val="0"/>
                      <w:marTop w:val="0"/>
                      <w:marBottom w:val="120"/>
                      <w:divBdr>
                        <w:top w:val="none" w:sz="0" w:space="0" w:color="auto"/>
                        <w:left w:val="none" w:sz="0" w:space="0" w:color="auto"/>
                        <w:bottom w:val="none" w:sz="0" w:space="0" w:color="auto"/>
                        <w:right w:val="none" w:sz="0" w:space="0" w:color="auto"/>
                      </w:divBdr>
                    </w:div>
                  </w:divsChild>
                </w:div>
                <w:div w:id="1485702433">
                  <w:marLeft w:val="0"/>
                  <w:marRight w:val="0"/>
                  <w:marTop w:val="0"/>
                  <w:marBottom w:val="0"/>
                  <w:divBdr>
                    <w:top w:val="none" w:sz="0" w:space="0" w:color="auto"/>
                    <w:left w:val="none" w:sz="0" w:space="0" w:color="auto"/>
                    <w:bottom w:val="none" w:sz="0" w:space="0" w:color="auto"/>
                    <w:right w:val="none" w:sz="0" w:space="0" w:color="auto"/>
                  </w:divBdr>
                  <w:divsChild>
                    <w:div w:id="1263027891">
                      <w:marLeft w:val="0"/>
                      <w:marRight w:val="0"/>
                      <w:marTop w:val="0"/>
                      <w:marBottom w:val="120"/>
                      <w:divBdr>
                        <w:top w:val="none" w:sz="0" w:space="0" w:color="auto"/>
                        <w:left w:val="none" w:sz="0" w:space="0" w:color="auto"/>
                        <w:bottom w:val="none" w:sz="0" w:space="0" w:color="auto"/>
                        <w:right w:val="none" w:sz="0" w:space="0" w:color="auto"/>
                      </w:divBdr>
                    </w:div>
                  </w:divsChild>
                </w:div>
                <w:div w:id="1159661971">
                  <w:marLeft w:val="0"/>
                  <w:marRight w:val="0"/>
                  <w:marTop w:val="0"/>
                  <w:marBottom w:val="0"/>
                  <w:divBdr>
                    <w:top w:val="none" w:sz="0" w:space="0" w:color="auto"/>
                    <w:left w:val="none" w:sz="0" w:space="0" w:color="auto"/>
                    <w:bottom w:val="none" w:sz="0" w:space="0" w:color="auto"/>
                    <w:right w:val="none" w:sz="0" w:space="0" w:color="auto"/>
                  </w:divBdr>
                  <w:divsChild>
                    <w:div w:id="1287420895">
                      <w:marLeft w:val="0"/>
                      <w:marRight w:val="0"/>
                      <w:marTop w:val="0"/>
                      <w:marBottom w:val="120"/>
                      <w:divBdr>
                        <w:top w:val="none" w:sz="0" w:space="0" w:color="auto"/>
                        <w:left w:val="none" w:sz="0" w:space="0" w:color="auto"/>
                        <w:bottom w:val="none" w:sz="0" w:space="0" w:color="auto"/>
                        <w:right w:val="none" w:sz="0" w:space="0" w:color="auto"/>
                      </w:divBdr>
                    </w:div>
                  </w:divsChild>
                </w:div>
                <w:div w:id="1174496875">
                  <w:marLeft w:val="0"/>
                  <w:marRight w:val="0"/>
                  <w:marTop w:val="0"/>
                  <w:marBottom w:val="0"/>
                  <w:divBdr>
                    <w:top w:val="none" w:sz="0" w:space="0" w:color="auto"/>
                    <w:left w:val="none" w:sz="0" w:space="0" w:color="auto"/>
                    <w:bottom w:val="none" w:sz="0" w:space="0" w:color="auto"/>
                    <w:right w:val="none" w:sz="0" w:space="0" w:color="auto"/>
                  </w:divBdr>
                  <w:divsChild>
                    <w:div w:id="1745370942">
                      <w:marLeft w:val="0"/>
                      <w:marRight w:val="0"/>
                      <w:marTop w:val="0"/>
                      <w:marBottom w:val="120"/>
                      <w:divBdr>
                        <w:top w:val="none" w:sz="0" w:space="0" w:color="auto"/>
                        <w:left w:val="none" w:sz="0" w:space="0" w:color="auto"/>
                        <w:bottom w:val="none" w:sz="0" w:space="0" w:color="auto"/>
                        <w:right w:val="none" w:sz="0" w:space="0" w:color="auto"/>
                      </w:divBdr>
                    </w:div>
                  </w:divsChild>
                </w:div>
                <w:div w:id="1999729932">
                  <w:marLeft w:val="0"/>
                  <w:marRight w:val="0"/>
                  <w:marTop w:val="0"/>
                  <w:marBottom w:val="0"/>
                  <w:divBdr>
                    <w:top w:val="none" w:sz="0" w:space="0" w:color="auto"/>
                    <w:left w:val="none" w:sz="0" w:space="0" w:color="auto"/>
                    <w:bottom w:val="none" w:sz="0" w:space="0" w:color="auto"/>
                    <w:right w:val="none" w:sz="0" w:space="0" w:color="auto"/>
                  </w:divBdr>
                  <w:divsChild>
                    <w:div w:id="977880012">
                      <w:marLeft w:val="0"/>
                      <w:marRight w:val="0"/>
                      <w:marTop w:val="0"/>
                      <w:marBottom w:val="60"/>
                      <w:divBdr>
                        <w:top w:val="none" w:sz="0" w:space="0" w:color="auto"/>
                        <w:left w:val="none" w:sz="0" w:space="0" w:color="auto"/>
                        <w:bottom w:val="none" w:sz="0" w:space="0" w:color="auto"/>
                        <w:right w:val="none" w:sz="0" w:space="0" w:color="auto"/>
                      </w:divBdr>
                    </w:div>
                  </w:divsChild>
                </w:div>
                <w:div w:id="1018964569">
                  <w:marLeft w:val="0"/>
                  <w:marRight w:val="0"/>
                  <w:marTop w:val="0"/>
                  <w:marBottom w:val="0"/>
                  <w:divBdr>
                    <w:top w:val="none" w:sz="0" w:space="0" w:color="auto"/>
                    <w:left w:val="none" w:sz="0" w:space="0" w:color="auto"/>
                    <w:bottom w:val="none" w:sz="0" w:space="0" w:color="auto"/>
                    <w:right w:val="none" w:sz="0" w:space="0" w:color="auto"/>
                  </w:divBdr>
                  <w:divsChild>
                    <w:div w:id="362244675">
                      <w:marLeft w:val="0"/>
                      <w:marRight w:val="0"/>
                      <w:marTop w:val="0"/>
                      <w:marBottom w:val="0"/>
                      <w:divBdr>
                        <w:top w:val="none" w:sz="0" w:space="0" w:color="auto"/>
                        <w:left w:val="none" w:sz="0" w:space="0" w:color="auto"/>
                        <w:bottom w:val="none" w:sz="0" w:space="0" w:color="auto"/>
                        <w:right w:val="none" w:sz="0" w:space="0" w:color="auto"/>
                      </w:divBdr>
                      <w:divsChild>
                        <w:div w:id="2130780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9174671">
                  <w:marLeft w:val="0"/>
                  <w:marRight w:val="0"/>
                  <w:marTop w:val="0"/>
                  <w:marBottom w:val="0"/>
                  <w:divBdr>
                    <w:top w:val="none" w:sz="0" w:space="0" w:color="auto"/>
                    <w:left w:val="none" w:sz="0" w:space="0" w:color="auto"/>
                    <w:bottom w:val="none" w:sz="0" w:space="0" w:color="auto"/>
                    <w:right w:val="none" w:sz="0" w:space="0" w:color="auto"/>
                  </w:divBdr>
                  <w:divsChild>
                    <w:div w:id="1847359687">
                      <w:marLeft w:val="0"/>
                      <w:marRight w:val="0"/>
                      <w:marTop w:val="0"/>
                      <w:marBottom w:val="0"/>
                      <w:divBdr>
                        <w:top w:val="none" w:sz="0" w:space="0" w:color="auto"/>
                        <w:left w:val="none" w:sz="0" w:space="0" w:color="auto"/>
                        <w:bottom w:val="none" w:sz="0" w:space="0" w:color="auto"/>
                        <w:right w:val="none" w:sz="0" w:space="0" w:color="auto"/>
                      </w:divBdr>
                      <w:divsChild>
                        <w:div w:id="855386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663012">
                  <w:marLeft w:val="0"/>
                  <w:marRight w:val="0"/>
                  <w:marTop w:val="0"/>
                  <w:marBottom w:val="0"/>
                  <w:divBdr>
                    <w:top w:val="none" w:sz="0" w:space="0" w:color="auto"/>
                    <w:left w:val="none" w:sz="0" w:space="0" w:color="auto"/>
                    <w:bottom w:val="none" w:sz="0" w:space="0" w:color="auto"/>
                    <w:right w:val="none" w:sz="0" w:space="0" w:color="auto"/>
                  </w:divBdr>
                  <w:divsChild>
                    <w:div w:id="696123852">
                      <w:marLeft w:val="0"/>
                      <w:marRight w:val="0"/>
                      <w:marTop w:val="0"/>
                      <w:marBottom w:val="0"/>
                      <w:divBdr>
                        <w:top w:val="none" w:sz="0" w:space="0" w:color="auto"/>
                        <w:left w:val="none" w:sz="0" w:space="0" w:color="auto"/>
                        <w:bottom w:val="none" w:sz="0" w:space="0" w:color="auto"/>
                        <w:right w:val="none" w:sz="0" w:space="0" w:color="auto"/>
                      </w:divBdr>
                      <w:divsChild>
                        <w:div w:id="362752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7060213">
                  <w:marLeft w:val="0"/>
                  <w:marRight w:val="0"/>
                  <w:marTop w:val="0"/>
                  <w:marBottom w:val="0"/>
                  <w:divBdr>
                    <w:top w:val="none" w:sz="0" w:space="0" w:color="auto"/>
                    <w:left w:val="none" w:sz="0" w:space="0" w:color="auto"/>
                    <w:bottom w:val="none" w:sz="0" w:space="0" w:color="auto"/>
                    <w:right w:val="none" w:sz="0" w:space="0" w:color="auto"/>
                  </w:divBdr>
                  <w:divsChild>
                    <w:div w:id="1001202451">
                      <w:marLeft w:val="0"/>
                      <w:marRight w:val="0"/>
                      <w:marTop w:val="0"/>
                      <w:marBottom w:val="0"/>
                      <w:divBdr>
                        <w:top w:val="none" w:sz="0" w:space="0" w:color="auto"/>
                        <w:left w:val="none" w:sz="0" w:space="0" w:color="auto"/>
                        <w:bottom w:val="none" w:sz="0" w:space="0" w:color="auto"/>
                        <w:right w:val="none" w:sz="0" w:space="0" w:color="auto"/>
                      </w:divBdr>
                      <w:divsChild>
                        <w:div w:id="3377358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1640959">
                  <w:marLeft w:val="0"/>
                  <w:marRight w:val="0"/>
                  <w:marTop w:val="0"/>
                  <w:marBottom w:val="0"/>
                  <w:divBdr>
                    <w:top w:val="none" w:sz="0" w:space="0" w:color="auto"/>
                    <w:left w:val="none" w:sz="0" w:space="0" w:color="auto"/>
                    <w:bottom w:val="none" w:sz="0" w:space="0" w:color="auto"/>
                    <w:right w:val="none" w:sz="0" w:space="0" w:color="auto"/>
                  </w:divBdr>
                  <w:divsChild>
                    <w:div w:id="841116867">
                      <w:marLeft w:val="0"/>
                      <w:marRight w:val="0"/>
                      <w:marTop w:val="0"/>
                      <w:marBottom w:val="0"/>
                      <w:divBdr>
                        <w:top w:val="none" w:sz="0" w:space="0" w:color="auto"/>
                        <w:left w:val="none" w:sz="0" w:space="0" w:color="auto"/>
                        <w:bottom w:val="none" w:sz="0" w:space="0" w:color="auto"/>
                        <w:right w:val="none" w:sz="0" w:space="0" w:color="auto"/>
                      </w:divBdr>
                      <w:divsChild>
                        <w:div w:id="1639144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6117866">
                  <w:marLeft w:val="0"/>
                  <w:marRight w:val="0"/>
                  <w:marTop w:val="0"/>
                  <w:marBottom w:val="0"/>
                  <w:divBdr>
                    <w:top w:val="none" w:sz="0" w:space="0" w:color="auto"/>
                    <w:left w:val="none" w:sz="0" w:space="0" w:color="auto"/>
                    <w:bottom w:val="none" w:sz="0" w:space="0" w:color="auto"/>
                    <w:right w:val="none" w:sz="0" w:space="0" w:color="auto"/>
                  </w:divBdr>
                  <w:divsChild>
                    <w:div w:id="1848985197">
                      <w:marLeft w:val="0"/>
                      <w:marRight w:val="0"/>
                      <w:marTop w:val="0"/>
                      <w:marBottom w:val="0"/>
                      <w:divBdr>
                        <w:top w:val="none" w:sz="0" w:space="0" w:color="auto"/>
                        <w:left w:val="none" w:sz="0" w:space="0" w:color="auto"/>
                        <w:bottom w:val="none" w:sz="0" w:space="0" w:color="auto"/>
                        <w:right w:val="none" w:sz="0" w:space="0" w:color="auto"/>
                      </w:divBdr>
                      <w:divsChild>
                        <w:div w:id="2114738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8659746">
                  <w:marLeft w:val="0"/>
                  <w:marRight w:val="0"/>
                  <w:marTop w:val="0"/>
                  <w:marBottom w:val="0"/>
                  <w:divBdr>
                    <w:top w:val="none" w:sz="0" w:space="0" w:color="auto"/>
                    <w:left w:val="none" w:sz="0" w:space="0" w:color="auto"/>
                    <w:bottom w:val="none" w:sz="0" w:space="0" w:color="auto"/>
                    <w:right w:val="none" w:sz="0" w:space="0" w:color="auto"/>
                  </w:divBdr>
                  <w:divsChild>
                    <w:div w:id="1043408494">
                      <w:marLeft w:val="0"/>
                      <w:marRight w:val="0"/>
                      <w:marTop w:val="0"/>
                      <w:marBottom w:val="0"/>
                      <w:divBdr>
                        <w:top w:val="none" w:sz="0" w:space="0" w:color="auto"/>
                        <w:left w:val="none" w:sz="0" w:space="0" w:color="auto"/>
                        <w:bottom w:val="none" w:sz="0" w:space="0" w:color="auto"/>
                        <w:right w:val="none" w:sz="0" w:space="0" w:color="auto"/>
                      </w:divBdr>
                      <w:divsChild>
                        <w:div w:id="158741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4394815">
                  <w:marLeft w:val="0"/>
                  <w:marRight w:val="0"/>
                  <w:marTop w:val="0"/>
                  <w:marBottom w:val="0"/>
                  <w:divBdr>
                    <w:top w:val="none" w:sz="0" w:space="0" w:color="auto"/>
                    <w:left w:val="none" w:sz="0" w:space="0" w:color="auto"/>
                    <w:bottom w:val="none" w:sz="0" w:space="0" w:color="auto"/>
                    <w:right w:val="none" w:sz="0" w:space="0" w:color="auto"/>
                  </w:divBdr>
                  <w:divsChild>
                    <w:div w:id="488592942">
                      <w:marLeft w:val="0"/>
                      <w:marRight w:val="0"/>
                      <w:marTop w:val="0"/>
                      <w:marBottom w:val="0"/>
                      <w:divBdr>
                        <w:top w:val="none" w:sz="0" w:space="0" w:color="auto"/>
                        <w:left w:val="none" w:sz="0" w:space="0" w:color="auto"/>
                        <w:bottom w:val="none" w:sz="0" w:space="0" w:color="auto"/>
                        <w:right w:val="none" w:sz="0" w:space="0" w:color="auto"/>
                      </w:divBdr>
                      <w:divsChild>
                        <w:div w:id="1177843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1015414">
                  <w:marLeft w:val="0"/>
                  <w:marRight w:val="0"/>
                  <w:marTop w:val="0"/>
                  <w:marBottom w:val="0"/>
                  <w:divBdr>
                    <w:top w:val="none" w:sz="0" w:space="0" w:color="auto"/>
                    <w:left w:val="none" w:sz="0" w:space="0" w:color="auto"/>
                    <w:bottom w:val="none" w:sz="0" w:space="0" w:color="auto"/>
                    <w:right w:val="none" w:sz="0" w:space="0" w:color="auto"/>
                  </w:divBdr>
                  <w:divsChild>
                    <w:div w:id="801192824">
                      <w:marLeft w:val="0"/>
                      <w:marRight w:val="0"/>
                      <w:marTop w:val="0"/>
                      <w:marBottom w:val="0"/>
                      <w:divBdr>
                        <w:top w:val="none" w:sz="0" w:space="0" w:color="auto"/>
                        <w:left w:val="none" w:sz="0" w:space="0" w:color="auto"/>
                        <w:bottom w:val="none" w:sz="0" w:space="0" w:color="auto"/>
                        <w:right w:val="none" w:sz="0" w:space="0" w:color="auto"/>
                      </w:divBdr>
                      <w:divsChild>
                        <w:div w:id="1994723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4435119">
                  <w:marLeft w:val="0"/>
                  <w:marRight w:val="0"/>
                  <w:marTop w:val="0"/>
                  <w:marBottom w:val="0"/>
                  <w:divBdr>
                    <w:top w:val="none" w:sz="0" w:space="0" w:color="auto"/>
                    <w:left w:val="none" w:sz="0" w:space="0" w:color="auto"/>
                    <w:bottom w:val="none" w:sz="0" w:space="0" w:color="auto"/>
                    <w:right w:val="none" w:sz="0" w:space="0" w:color="auto"/>
                  </w:divBdr>
                  <w:divsChild>
                    <w:div w:id="228611717">
                      <w:marLeft w:val="0"/>
                      <w:marRight w:val="0"/>
                      <w:marTop w:val="0"/>
                      <w:marBottom w:val="0"/>
                      <w:divBdr>
                        <w:top w:val="none" w:sz="0" w:space="0" w:color="auto"/>
                        <w:left w:val="none" w:sz="0" w:space="0" w:color="auto"/>
                        <w:bottom w:val="none" w:sz="0" w:space="0" w:color="auto"/>
                        <w:right w:val="none" w:sz="0" w:space="0" w:color="auto"/>
                      </w:divBdr>
                      <w:divsChild>
                        <w:div w:id="1230313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518459">
          <w:marLeft w:val="0"/>
          <w:marRight w:val="0"/>
          <w:marTop w:val="0"/>
          <w:marBottom w:val="60"/>
          <w:divBdr>
            <w:top w:val="none" w:sz="0" w:space="0" w:color="auto"/>
            <w:left w:val="none" w:sz="0" w:space="0" w:color="auto"/>
            <w:bottom w:val="none" w:sz="0" w:space="0" w:color="auto"/>
            <w:right w:val="none" w:sz="0" w:space="0" w:color="auto"/>
          </w:divBdr>
        </w:div>
      </w:divsChild>
    </w:div>
    <w:div w:id="803347198">
      <w:bodyDiv w:val="1"/>
      <w:marLeft w:val="0"/>
      <w:marRight w:val="0"/>
      <w:marTop w:val="0"/>
      <w:marBottom w:val="0"/>
      <w:divBdr>
        <w:top w:val="none" w:sz="0" w:space="0" w:color="auto"/>
        <w:left w:val="none" w:sz="0" w:space="0" w:color="auto"/>
        <w:bottom w:val="none" w:sz="0" w:space="0" w:color="auto"/>
        <w:right w:val="none" w:sz="0" w:space="0" w:color="auto"/>
      </w:divBdr>
    </w:div>
    <w:div w:id="819080045">
      <w:bodyDiv w:val="1"/>
      <w:marLeft w:val="0"/>
      <w:marRight w:val="0"/>
      <w:marTop w:val="0"/>
      <w:marBottom w:val="0"/>
      <w:divBdr>
        <w:top w:val="none" w:sz="0" w:space="0" w:color="auto"/>
        <w:left w:val="none" w:sz="0" w:space="0" w:color="auto"/>
        <w:bottom w:val="none" w:sz="0" w:space="0" w:color="auto"/>
        <w:right w:val="none" w:sz="0" w:space="0" w:color="auto"/>
      </w:divBdr>
    </w:div>
    <w:div w:id="995035738">
      <w:bodyDiv w:val="1"/>
      <w:marLeft w:val="0"/>
      <w:marRight w:val="0"/>
      <w:marTop w:val="0"/>
      <w:marBottom w:val="0"/>
      <w:divBdr>
        <w:top w:val="none" w:sz="0" w:space="0" w:color="auto"/>
        <w:left w:val="none" w:sz="0" w:space="0" w:color="auto"/>
        <w:bottom w:val="none" w:sz="0" w:space="0" w:color="auto"/>
        <w:right w:val="none" w:sz="0" w:space="0" w:color="auto"/>
      </w:divBdr>
    </w:div>
    <w:div w:id="996149262">
      <w:bodyDiv w:val="1"/>
      <w:marLeft w:val="0"/>
      <w:marRight w:val="0"/>
      <w:marTop w:val="0"/>
      <w:marBottom w:val="0"/>
      <w:divBdr>
        <w:top w:val="none" w:sz="0" w:space="0" w:color="auto"/>
        <w:left w:val="none" w:sz="0" w:space="0" w:color="auto"/>
        <w:bottom w:val="none" w:sz="0" w:space="0" w:color="auto"/>
        <w:right w:val="none" w:sz="0" w:space="0" w:color="auto"/>
      </w:divBdr>
    </w:div>
    <w:div w:id="1037465477">
      <w:bodyDiv w:val="1"/>
      <w:marLeft w:val="0"/>
      <w:marRight w:val="0"/>
      <w:marTop w:val="0"/>
      <w:marBottom w:val="0"/>
      <w:divBdr>
        <w:top w:val="none" w:sz="0" w:space="0" w:color="auto"/>
        <w:left w:val="none" w:sz="0" w:space="0" w:color="auto"/>
        <w:bottom w:val="none" w:sz="0" w:space="0" w:color="auto"/>
        <w:right w:val="none" w:sz="0" w:space="0" w:color="auto"/>
      </w:divBdr>
    </w:div>
    <w:div w:id="1160582883">
      <w:bodyDiv w:val="1"/>
      <w:marLeft w:val="0"/>
      <w:marRight w:val="0"/>
      <w:marTop w:val="0"/>
      <w:marBottom w:val="0"/>
      <w:divBdr>
        <w:top w:val="none" w:sz="0" w:space="0" w:color="auto"/>
        <w:left w:val="none" w:sz="0" w:space="0" w:color="auto"/>
        <w:bottom w:val="none" w:sz="0" w:space="0" w:color="auto"/>
        <w:right w:val="none" w:sz="0" w:space="0" w:color="auto"/>
      </w:divBdr>
    </w:div>
    <w:div w:id="1330674293">
      <w:bodyDiv w:val="1"/>
      <w:marLeft w:val="0"/>
      <w:marRight w:val="0"/>
      <w:marTop w:val="0"/>
      <w:marBottom w:val="0"/>
      <w:divBdr>
        <w:top w:val="none" w:sz="0" w:space="0" w:color="auto"/>
        <w:left w:val="none" w:sz="0" w:space="0" w:color="auto"/>
        <w:bottom w:val="none" w:sz="0" w:space="0" w:color="auto"/>
        <w:right w:val="none" w:sz="0" w:space="0" w:color="auto"/>
      </w:divBdr>
      <w:divsChild>
        <w:div w:id="955915665">
          <w:marLeft w:val="0"/>
          <w:marRight w:val="0"/>
          <w:marTop w:val="0"/>
          <w:marBottom w:val="0"/>
          <w:divBdr>
            <w:top w:val="none" w:sz="0" w:space="0" w:color="auto"/>
            <w:left w:val="none" w:sz="0" w:space="0" w:color="auto"/>
            <w:bottom w:val="none" w:sz="0" w:space="0" w:color="auto"/>
            <w:right w:val="none" w:sz="0" w:space="0" w:color="auto"/>
          </w:divBdr>
          <w:divsChild>
            <w:div w:id="31924735">
              <w:marLeft w:val="0"/>
              <w:marRight w:val="150"/>
              <w:marTop w:val="0"/>
              <w:marBottom w:val="150"/>
              <w:divBdr>
                <w:top w:val="none" w:sz="0" w:space="0" w:color="auto"/>
                <w:left w:val="none" w:sz="0" w:space="0" w:color="auto"/>
                <w:bottom w:val="none" w:sz="0" w:space="0" w:color="auto"/>
                <w:right w:val="none" w:sz="0" w:space="0" w:color="auto"/>
              </w:divBdr>
            </w:div>
            <w:div w:id="93378327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85413023">
      <w:bodyDiv w:val="1"/>
      <w:marLeft w:val="0"/>
      <w:marRight w:val="0"/>
      <w:marTop w:val="0"/>
      <w:marBottom w:val="0"/>
      <w:divBdr>
        <w:top w:val="none" w:sz="0" w:space="0" w:color="auto"/>
        <w:left w:val="none" w:sz="0" w:space="0" w:color="auto"/>
        <w:bottom w:val="none" w:sz="0" w:space="0" w:color="auto"/>
        <w:right w:val="none" w:sz="0" w:space="0" w:color="auto"/>
      </w:divBdr>
    </w:div>
    <w:div w:id="1869444936">
      <w:bodyDiv w:val="1"/>
      <w:marLeft w:val="0"/>
      <w:marRight w:val="0"/>
      <w:marTop w:val="0"/>
      <w:marBottom w:val="0"/>
      <w:divBdr>
        <w:top w:val="none" w:sz="0" w:space="0" w:color="auto"/>
        <w:left w:val="none" w:sz="0" w:space="0" w:color="auto"/>
        <w:bottom w:val="none" w:sz="0" w:space="0" w:color="auto"/>
        <w:right w:val="none" w:sz="0" w:space="0" w:color="auto"/>
      </w:divBdr>
    </w:div>
    <w:div w:id="1889797598">
      <w:bodyDiv w:val="1"/>
      <w:marLeft w:val="0"/>
      <w:marRight w:val="0"/>
      <w:marTop w:val="0"/>
      <w:marBottom w:val="0"/>
      <w:divBdr>
        <w:top w:val="none" w:sz="0" w:space="0" w:color="auto"/>
        <w:left w:val="none" w:sz="0" w:space="0" w:color="auto"/>
        <w:bottom w:val="none" w:sz="0" w:space="0" w:color="auto"/>
        <w:right w:val="none" w:sz="0" w:space="0" w:color="auto"/>
      </w:divBdr>
    </w:div>
    <w:div w:id="1916623761">
      <w:bodyDiv w:val="1"/>
      <w:marLeft w:val="0"/>
      <w:marRight w:val="0"/>
      <w:marTop w:val="0"/>
      <w:marBottom w:val="0"/>
      <w:divBdr>
        <w:top w:val="none" w:sz="0" w:space="0" w:color="auto"/>
        <w:left w:val="none" w:sz="0" w:space="0" w:color="auto"/>
        <w:bottom w:val="none" w:sz="0" w:space="0" w:color="auto"/>
        <w:right w:val="none" w:sz="0" w:space="0" w:color="auto"/>
      </w:divBdr>
    </w:div>
    <w:div w:id="1947344964">
      <w:bodyDiv w:val="1"/>
      <w:marLeft w:val="0"/>
      <w:marRight w:val="0"/>
      <w:marTop w:val="0"/>
      <w:marBottom w:val="0"/>
      <w:divBdr>
        <w:top w:val="none" w:sz="0" w:space="0" w:color="auto"/>
        <w:left w:val="none" w:sz="0" w:space="0" w:color="auto"/>
        <w:bottom w:val="none" w:sz="0" w:space="0" w:color="auto"/>
        <w:right w:val="none" w:sz="0" w:space="0" w:color="auto"/>
      </w:divBdr>
    </w:div>
    <w:div w:id="20736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3" Type="http://schemas.openxmlformats.org/officeDocument/2006/relationships/webSettings" Target="webSettings.xml"/><Relationship Id="rId7" Type="http://schemas.openxmlformats.org/officeDocument/2006/relationships/hyperlink" Target="https://teatrofrancoparenti.it/convenzio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glietteria@teatrofrancoparen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2022-05-31T13:51:00Z</dcterms:created>
  <dcterms:modified xsi:type="dcterms:W3CDTF">2022-05-31T13:51:00Z</dcterms:modified>
</cp:coreProperties>
</file>