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3D42" w14:textId="77777777" w:rsidR="009C0493" w:rsidRPr="0061651B" w:rsidRDefault="009C0493" w:rsidP="009C0493">
      <w:pPr>
        <w:pStyle w:val="NormaleWeb"/>
        <w:spacing w:before="0" w:beforeAutospacing="0" w:after="0" w:afterAutospacing="0"/>
        <w:rPr>
          <w:bCs/>
          <w:sz w:val="28"/>
          <w:szCs w:val="28"/>
        </w:rPr>
      </w:pPr>
      <w:r w:rsidRPr="0061651B">
        <w:rPr>
          <w:rFonts w:ascii="Calibri" w:hAnsi="Calibri" w:cs="Calibri"/>
          <w:bCs/>
          <w:sz w:val="28"/>
          <w:szCs w:val="28"/>
        </w:rPr>
        <w:t xml:space="preserve">Comunicato stampa </w:t>
      </w:r>
    </w:p>
    <w:p w14:paraId="737ECCE3" w14:textId="77777777" w:rsidR="00912C81" w:rsidRDefault="00912C81" w:rsidP="009C0493">
      <w:pPr>
        <w:pStyle w:val="NormaleWeb"/>
        <w:spacing w:before="0" w:beforeAutospacing="0" w:after="0" w:afterAutospacing="0"/>
        <w:rPr>
          <w:rFonts w:ascii="Calibri" w:hAnsi="Calibri" w:cs="Calibri"/>
        </w:rPr>
      </w:pPr>
    </w:p>
    <w:p w14:paraId="62871E58" w14:textId="77777777" w:rsidR="009C0493" w:rsidRPr="0052266A" w:rsidRDefault="009C0493" w:rsidP="009C0493">
      <w:pPr>
        <w:pStyle w:val="NormaleWeb"/>
        <w:spacing w:before="0" w:beforeAutospacing="0" w:after="0" w:afterAutospacing="0"/>
        <w:rPr>
          <w:rFonts w:ascii="Calibri" w:hAnsi="Calibri" w:cs="Calibri"/>
          <w:b/>
        </w:rPr>
      </w:pPr>
      <w:r w:rsidRPr="0052266A">
        <w:rPr>
          <w:rFonts w:ascii="Calibri" w:hAnsi="Calibri" w:cs="Calibri"/>
          <w:b/>
        </w:rPr>
        <w:t>Giovedì 10 marzo 2022 dalle ore 18.00</w:t>
      </w:r>
    </w:p>
    <w:p w14:paraId="74A3F5CD" w14:textId="77777777" w:rsidR="00834F70" w:rsidRPr="0052266A" w:rsidRDefault="009C0493" w:rsidP="009C0493">
      <w:pPr>
        <w:pStyle w:val="NormaleWeb"/>
        <w:spacing w:before="0" w:beforeAutospacing="0" w:after="0" w:afterAutospacing="0"/>
        <w:rPr>
          <w:b/>
        </w:rPr>
      </w:pPr>
      <w:r w:rsidRPr="0052266A">
        <w:rPr>
          <w:rFonts w:ascii="Calibri" w:hAnsi="Calibri" w:cs="Calibri"/>
          <w:b/>
        </w:rPr>
        <w:t xml:space="preserve">Bagni Misteriosi </w:t>
      </w:r>
      <w:r w:rsidR="00834F70" w:rsidRPr="0052266A">
        <w:rPr>
          <w:rFonts w:ascii="Calibri" w:hAnsi="Calibri" w:cs="Calibri"/>
          <w:b/>
        </w:rPr>
        <w:t>del Teatro Franco Parenti</w:t>
      </w:r>
    </w:p>
    <w:p w14:paraId="51199F86" w14:textId="77777777" w:rsidR="009C0493" w:rsidRPr="0052266A" w:rsidRDefault="009C0493" w:rsidP="009C0493">
      <w:pPr>
        <w:pStyle w:val="NormaleWeb"/>
        <w:spacing w:before="0" w:beforeAutospacing="0" w:after="0" w:afterAutospacing="0"/>
        <w:rPr>
          <w:rFonts w:ascii="Calibri" w:hAnsi="Calibri" w:cs="Calibri"/>
          <w:b/>
          <w:bCs/>
          <w:caps/>
          <w:sz w:val="32"/>
          <w:szCs w:val="32"/>
        </w:rPr>
      </w:pPr>
      <w:r w:rsidRPr="0052266A">
        <w:rPr>
          <w:rFonts w:ascii="Calibri" w:hAnsi="Calibri" w:cs="Calibri"/>
          <w:b/>
        </w:rPr>
        <w:t>Inaugurazione della mostra</w:t>
      </w:r>
      <w:r w:rsidRPr="0052266A">
        <w:rPr>
          <w:rFonts w:ascii="Calibri" w:hAnsi="Calibri" w:cs="Calibri"/>
          <w:b/>
        </w:rPr>
        <w:br/>
      </w:r>
      <w:r w:rsidRPr="0052266A">
        <w:rPr>
          <w:rFonts w:ascii="Calibri" w:hAnsi="Calibri" w:cs="Calibri"/>
          <w:b/>
          <w:bCs/>
          <w:caps/>
          <w:sz w:val="32"/>
          <w:szCs w:val="32"/>
        </w:rPr>
        <w:t>Sguardi</w:t>
      </w:r>
    </w:p>
    <w:p w14:paraId="5F09C0CD" w14:textId="77777777" w:rsidR="009C0493" w:rsidRPr="0052266A" w:rsidRDefault="009C0493" w:rsidP="009C0493">
      <w:pPr>
        <w:pStyle w:val="NormaleWeb"/>
        <w:spacing w:before="0" w:beforeAutospacing="0" w:after="0" w:afterAutospacing="0"/>
        <w:rPr>
          <w:rFonts w:ascii="Calibri" w:hAnsi="Calibri" w:cs="Calibri"/>
          <w:b/>
          <w:bCs/>
          <w:sz w:val="28"/>
          <w:szCs w:val="28"/>
        </w:rPr>
      </w:pPr>
      <w:r w:rsidRPr="0052266A">
        <w:rPr>
          <w:rFonts w:ascii="Calibri" w:hAnsi="Calibri" w:cs="Calibri"/>
          <w:b/>
          <w:bCs/>
          <w:sz w:val="28"/>
          <w:szCs w:val="28"/>
        </w:rPr>
        <w:t>Bruno Pellegrino in mostra ai Bagni Misteriosi</w:t>
      </w:r>
    </w:p>
    <w:p w14:paraId="1436729C" w14:textId="77777777" w:rsidR="009C0493" w:rsidRPr="00B36A70" w:rsidRDefault="009C0493" w:rsidP="009C0493">
      <w:pPr>
        <w:pStyle w:val="NormaleWeb"/>
        <w:spacing w:before="0" w:beforeAutospacing="0" w:after="0" w:afterAutospacing="0"/>
        <w:rPr>
          <w:rFonts w:ascii="Calibri" w:hAnsi="Calibri" w:cs="Calibri"/>
        </w:rPr>
      </w:pPr>
      <w:r w:rsidRPr="009C0493">
        <w:rPr>
          <w:rFonts w:ascii="Calibri" w:hAnsi="Calibri" w:cs="Calibri"/>
        </w:rPr>
        <w:t>curatela </w:t>
      </w:r>
      <w:r w:rsidRPr="009C0493">
        <w:rPr>
          <w:rFonts w:ascii="Calibri" w:hAnsi="Calibri" w:cs="Calibri"/>
          <w:b/>
          <w:bCs/>
        </w:rPr>
        <w:t xml:space="preserve">Jean </w:t>
      </w:r>
      <w:proofErr w:type="spellStart"/>
      <w:r w:rsidRPr="009C0493">
        <w:rPr>
          <w:rFonts w:ascii="Calibri" w:hAnsi="Calibri" w:cs="Calibri"/>
          <w:b/>
          <w:bCs/>
        </w:rPr>
        <w:t>Blanchaert</w:t>
      </w:r>
      <w:proofErr w:type="spellEnd"/>
      <w:r w:rsidRPr="009C0493">
        <w:rPr>
          <w:rFonts w:ascii="Calibri" w:hAnsi="Calibri" w:cs="Calibri"/>
        </w:rPr>
        <w:br/>
        <w:t>allestimento di </w:t>
      </w:r>
      <w:r w:rsidRPr="009C0493">
        <w:rPr>
          <w:rFonts w:ascii="Calibri" w:hAnsi="Calibri" w:cs="Calibri"/>
          <w:b/>
          <w:bCs/>
        </w:rPr>
        <w:t xml:space="preserve">Fabio </w:t>
      </w:r>
      <w:proofErr w:type="spellStart"/>
      <w:r w:rsidRPr="009C0493">
        <w:rPr>
          <w:rFonts w:ascii="Calibri" w:hAnsi="Calibri" w:cs="Calibri"/>
          <w:b/>
          <w:bCs/>
        </w:rPr>
        <w:t>Cherstich</w:t>
      </w:r>
      <w:proofErr w:type="spellEnd"/>
      <w:r w:rsidRPr="009C0493">
        <w:rPr>
          <w:rFonts w:ascii="Calibri" w:hAnsi="Calibri" w:cs="Calibri"/>
        </w:rPr>
        <w:br/>
        <w:t>coordinamento </w:t>
      </w:r>
      <w:r w:rsidRPr="00B36A70">
        <w:rPr>
          <w:rFonts w:ascii="Calibri" w:hAnsi="Calibri" w:cs="Calibri"/>
        </w:rPr>
        <w:t>Diletta Ferruzzi</w:t>
      </w:r>
    </w:p>
    <w:p w14:paraId="07D78100" w14:textId="77777777" w:rsidR="00501752" w:rsidRPr="00501752" w:rsidRDefault="009C0493" w:rsidP="00501752">
      <w:pPr>
        <w:pStyle w:val="NormaleWeb"/>
        <w:jc w:val="both"/>
        <w:rPr>
          <w:rFonts w:ascii="Calibri" w:hAnsi="Calibri" w:cs="Calibri"/>
          <w:b/>
        </w:rPr>
      </w:pPr>
      <w:r w:rsidRPr="001853EA">
        <w:rPr>
          <w:rFonts w:ascii="Calibri" w:hAnsi="Calibri" w:cs="Calibri"/>
          <w:b/>
        </w:rPr>
        <w:t xml:space="preserve">Giovedì 10 marzo </w:t>
      </w:r>
      <w:r w:rsidRPr="00912C81">
        <w:rPr>
          <w:rFonts w:ascii="Calibri" w:hAnsi="Calibri" w:cs="Calibri"/>
        </w:rPr>
        <w:t>dalle ore</w:t>
      </w:r>
      <w:r w:rsidRPr="001853EA">
        <w:rPr>
          <w:rFonts w:ascii="Calibri" w:hAnsi="Calibri" w:cs="Calibri"/>
          <w:b/>
        </w:rPr>
        <w:t xml:space="preserve"> 18.00</w:t>
      </w:r>
      <w:r>
        <w:rPr>
          <w:rFonts w:ascii="Calibri" w:hAnsi="Calibri" w:cs="Calibri"/>
        </w:rPr>
        <w:t xml:space="preserve"> </w:t>
      </w:r>
      <w:r w:rsidR="001853EA">
        <w:rPr>
          <w:rFonts w:ascii="Calibri" w:hAnsi="Calibri" w:cs="Calibri"/>
        </w:rPr>
        <w:t xml:space="preserve">presso i </w:t>
      </w:r>
      <w:r w:rsidRPr="001853EA">
        <w:rPr>
          <w:rFonts w:ascii="Calibri" w:hAnsi="Calibri" w:cs="Calibri"/>
          <w:b/>
        </w:rPr>
        <w:t xml:space="preserve">Bagni Misteriosi </w:t>
      </w:r>
      <w:r w:rsidRPr="00912C81">
        <w:rPr>
          <w:rFonts w:ascii="Calibri" w:hAnsi="Calibri" w:cs="Calibri"/>
        </w:rPr>
        <w:t xml:space="preserve">del </w:t>
      </w:r>
      <w:r w:rsidRPr="001853EA">
        <w:rPr>
          <w:rFonts w:ascii="Calibri" w:hAnsi="Calibri" w:cs="Calibri"/>
          <w:b/>
        </w:rPr>
        <w:t>Teatro Franco Parenti</w:t>
      </w:r>
      <w:r>
        <w:rPr>
          <w:rFonts w:ascii="Calibri" w:hAnsi="Calibri" w:cs="Calibri"/>
        </w:rPr>
        <w:t xml:space="preserve"> inaugura </w:t>
      </w:r>
      <w:r w:rsidRPr="00912C81">
        <w:rPr>
          <w:rFonts w:ascii="Calibri" w:hAnsi="Calibri" w:cs="Calibri"/>
        </w:rPr>
        <w:t xml:space="preserve">la </w:t>
      </w:r>
      <w:r w:rsidR="00501752" w:rsidRPr="00501752">
        <w:rPr>
          <w:rFonts w:ascii="Calibri" w:hAnsi="Calibri" w:cs="Calibri"/>
          <w:b/>
          <w:bCs/>
        </w:rPr>
        <w:t>mostra dell’artista Bruno Pellegrino </w:t>
      </w:r>
      <w:r w:rsidR="00501752" w:rsidRPr="00501752">
        <w:rPr>
          <w:rFonts w:ascii="Calibri" w:hAnsi="Calibri" w:cs="Calibri"/>
        </w:rPr>
        <w:t>intitolata </w:t>
      </w:r>
      <w:r w:rsidR="00501752" w:rsidRPr="00501752">
        <w:rPr>
          <w:rFonts w:ascii="Calibri" w:hAnsi="Calibri" w:cs="Calibri"/>
          <w:b/>
          <w:bCs/>
          <w:i/>
          <w:iCs/>
        </w:rPr>
        <w:t>Sguardi </w:t>
      </w:r>
      <w:r w:rsidR="00501752" w:rsidRPr="00501752">
        <w:rPr>
          <w:rFonts w:ascii="Calibri" w:hAnsi="Calibri" w:cs="Calibri"/>
        </w:rPr>
        <w:t>organizzata da Associazione Pier Lombardo con il sostegno di</w:t>
      </w:r>
      <w:r w:rsidR="00501752" w:rsidRPr="00501752">
        <w:rPr>
          <w:rFonts w:ascii="Calibri" w:hAnsi="Calibri" w:cs="Calibri"/>
          <w:b/>
        </w:rPr>
        <w:t> </w:t>
      </w:r>
      <w:r w:rsidR="00501752" w:rsidRPr="00501752">
        <w:rPr>
          <w:rFonts w:ascii="Calibri" w:hAnsi="Calibri" w:cs="Calibri"/>
          <w:b/>
          <w:bCs/>
        </w:rPr>
        <w:t>Intesa Sanpaolo</w:t>
      </w:r>
      <w:r w:rsidR="00501752" w:rsidRPr="00501752">
        <w:rPr>
          <w:rFonts w:ascii="Calibri" w:hAnsi="Calibri" w:cs="Calibri"/>
          <w:b/>
        </w:rPr>
        <w:t>.</w:t>
      </w:r>
    </w:p>
    <w:p w14:paraId="717C848F" w14:textId="77777777" w:rsidR="00912C81" w:rsidRPr="0052266A" w:rsidRDefault="00454414" w:rsidP="00912C81">
      <w:pPr>
        <w:pStyle w:val="NormaleWeb"/>
        <w:spacing w:before="0" w:beforeAutospacing="0" w:after="0" w:afterAutospacing="0"/>
        <w:jc w:val="both"/>
        <w:rPr>
          <w:rFonts w:ascii="Calibri" w:hAnsi="Calibri" w:cs="Calibri"/>
          <w:b/>
        </w:rPr>
      </w:pPr>
      <w:r w:rsidRPr="0052266A">
        <w:rPr>
          <w:rFonts w:ascii="Calibri" w:hAnsi="Calibri" w:cs="Calibri"/>
          <w:b/>
        </w:rPr>
        <w:t xml:space="preserve">La mostra </w:t>
      </w:r>
      <w:r w:rsidR="00834F70" w:rsidRPr="0052266A">
        <w:rPr>
          <w:rFonts w:ascii="Calibri" w:hAnsi="Calibri" w:cs="Calibri"/>
          <w:b/>
        </w:rPr>
        <w:t xml:space="preserve">resterà </w:t>
      </w:r>
      <w:r w:rsidRPr="0052266A">
        <w:rPr>
          <w:rFonts w:ascii="Calibri" w:hAnsi="Calibri" w:cs="Calibri"/>
          <w:b/>
        </w:rPr>
        <w:t>aperta</w:t>
      </w:r>
      <w:r w:rsidR="0052266A">
        <w:rPr>
          <w:rFonts w:ascii="Calibri" w:hAnsi="Calibri" w:cs="Calibri"/>
          <w:b/>
        </w:rPr>
        <w:t xml:space="preserve"> </w:t>
      </w:r>
      <w:r w:rsidRPr="0052266A">
        <w:rPr>
          <w:rFonts w:ascii="Calibri" w:hAnsi="Calibri" w:cs="Calibri"/>
          <w:b/>
        </w:rPr>
        <w:t>fino al 27 marzo.</w:t>
      </w:r>
    </w:p>
    <w:p w14:paraId="16964A20" w14:textId="5D5CD218" w:rsidR="0022505F" w:rsidRDefault="009C0493" w:rsidP="0061651B">
      <w:pPr>
        <w:pStyle w:val="NormaleWeb"/>
        <w:jc w:val="both"/>
        <w:rPr>
          <w:rFonts w:ascii="Calibri" w:hAnsi="Calibri" w:cs="Calibri"/>
          <w:b/>
        </w:rPr>
      </w:pPr>
      <w:r w:rsidRPr="009C0493">
        <w:rPr>
          <w:rFonts w:ascii="Calibri" w:hAnsi="Calibri" w:cs="Calibri"/>
        </w:rPr>
        <w:t>Al centro dell’opera di Bruno Pellegrino volti umani, “primi piani” che si affacciano sulla tela a evocare caratteri e modi di essere, a chiedere e spesso restituire lo sguardo. Per la sua ricerca di una quintessenza dell’umano che fa di ogni volto la sua unicità, </w:t>
      </w:r>
      <w:r w:rsidRPr="00912C81">
        <w:rPr>
          <w:rFonts w:ascii="Calibri" w:hAnsi="Calibri" w:cs="Calibri"/>
          <w:bCs/>
        </w:rPr>
        <w:t xml:space="preserve">la mostra milanese di Pellegrino, </w:t>
      </w:r>
      <w:r w:rsidR="0061651B" w:rsidRPr="0061651B">
        <w:rPr>
          <w:rFonts w:ascii="Calibri" w:hAnsi="Calibri" w:cs="Calibri"/>
          <w:bCs/>
        </w:rPr>
        <w:t xml:space="preserve">curata da Jean </w:t>
      </w:r>
      <w:proofErr w:type="spellStart"/>
      <w:r w:rsidR="0061651B" w:rsidRPr="0061651B">
        <w:rPr>
          <w:rFonts w:ascii="Calibri" w:hAnsi="Calibri" w:cs="Calibri"/>
          <w:bCs/>
        </w:rPr>
        <w:t>Blanchaert</w:t>
      </w:r>
      <w:proofErr w:type="spellEnd"/>
      <w:r w:rsidR="0061651B" w:rsidRPr="0061651B">
        <w:rPr>
          <w:rFonts w:ascii="Calibri" w:hAnsi="Calibri" w:cs="Calibri"/>
          <w:bCs/>
        </w:rPr>
        <w:t>, sarà composta da un centinaio di opere e pensata come un’installazione in cui i volti appariranno come personaggi, parti di una visione immaginata e accompagnati, attraverso un lavoro di ricerca drammaturgica, da frasi, suoni e musiche.</w:t>
      </w:r>
      <w:r w:rsidR="0061651B">
        <w:rPr>
          <w:rFonts w:ascii="Calibri" w:hAnsi="Calibri" w:cs="Calibri"/>
          <w:bCs/>
        </w:rPr>
        <w:t xml:space="preserve"> </w:t>
      </w:r>
      <w:r w:rsidR="0022505F" w:rsidRPr="0061651B">
        <w:rPr>
          <w:rFonts w:ascii="Calibri" w:hAnsi="Calibri" w:cs="Calibri"/>
          <w:bCs/>
        </w:rPr>
        <w:t>Nel 2013 il Vittoriale</w:t>
      </w:r>
      <w:r w:rsidR="0022505F" w:rsidRPr="00912C81">
        <w:rPr>
          <w:rFonts w:ascii="Calibri" w:hAnsi="Calibri" w:cs="Calibri"/>
        </w:rPr>
        <w:t xml:space="preserve"> di Roma ha dedicato a questo artista una grande mostra, a cura di </w:t>
      </w:r>
      <w:r w:rsidR="0022505F" w:rsidRPr="00912C81">
        <w:rPr>
          <w:rFonts w:ascii="Calibri" w:hAnsi="Calibri" w:cs="Calibri"/>
          <w:b/>
        </w:rPr>
        <w:t xml:space="preserve">Duccio Trombadori </w:t>
      </w:r>
      <w:r w:rsidR="0022505F" w:rsidRPr="00912C81">
        <w:rPr>
          <w:rFonts w:ascii="Calibri" w:hAnsi="Calibri" w:cs="Calibri"/>
        </w:rPr>
        <w:t xml:space="preserve">e </w:t>
      </w:r>
      <w:r w:rsidR="0022505F" w:rsidRPr="00912C81">
        <w:rPr>
          <w:rFonts w:ascii="Calibri" w:hAnsi="Calibri" w:cs="Calibri"/>
          <w:b/>
        </w:rPr>
        <w:t>Paolo Portoghesi</w:t>
      </w:r>
      <w:r w:rsidR="0022505F" w:rsidRPr="00912C81">
        <w:rPr>
          <w:rFonts w:ascii="Calibri" w:hAnsi="Calibri" w:cs="Calibri"/>
        </w:rPr>
        <w:t>.</w:t>
      </w:r>
    </w:p>
    <w:p w14:paraId="71C7FE84" w14:textId="77777777" w:rsidR="00912C81" w:rsidRDefault="00912C81" w:rsidP="00912C81">
      <w:pPr>
        <w:pStyle w:val="NormaleWeb"/>
        <w:spacing w:before="0" w:beforeAutospacing="0" w:after="0" w:afterAutospacing="0"/>
        <w:jc w:val="both"/>
        <w:rPr>
          <w:rFonts w:ascii="Calibri" w:hAnsi="Calibri" w:cs="Calibri"/>
          <w:i/>
        </w:rPr>
      </w:pPr>
      <w:r w:rsidRPr="00912C81">
        <w:rPr>
          <w:rFonts w:ascii="Calibri" w:hAnsi="Calibri" w:cs="Calibri"/>
          <w:i/>
        </w:rPr>
        <w:t>Fine intellettuale e artista stimato, continua a stupirmi. Quando al teatro si intreccia l’arte, il cinema, la musica e altro, si moltiplicano le possibilità comunicative, si amplificano la forza, l’energia e l’impegno delle persone coinvolte in un progetto. Con la sua pittura, espressione che meritava di essere messa in scena, Bruno Pellegrino saprà affascinare il pubblico. La sua creatività, capace di rompere le regole, darà vita ad un’esperienza che, ne sono sicura, durerà nel tempo in ognuno di noi.</w:t>
      </w:r>
    </w:p>
    <w:p w14:paraId="207C1008" w14:textId="77777777" w:rsidR="00912C81" w:rsidRDefault="00912C81" w:rsidP="00912C81">
      <w:pPr>
        <w:pStyle w:val="NormaleWeb"/>
        <w:spacing w:before="0" w:beforeAutospacing="0" w:after="0" w:afterAutospacing="0"/>
        <w:jc w:val="both"/>
        <w:rPr>
          <w:rFonts w:ascii="Calibri" w:hAnsi="Calibri" w:cs="Calibri"/>
          <w:b/>
        </w:rPr>
      </w:pPr>
      <w:proofErr w:type="spellStart"/>
      <w:r w:rsidRPr="00912C81">
        <w:rPr>
          <w:rFonts w:ascii="Calibri" w:hAnsi="Calibri" w:cs="Calibri"/>
          <w:b/>
          <w:bCs/>
        </w:rPr>
        <w:t>Andrée</w:t>
      </w:r>
      <w:proofErr w:type="spellEnd"/>
      <w:r w:rsidRPr="00912C81">
        <w:rPr>
          <w:rFonts w:ascii="Calibri" w:hAnsi="Calibri" w:cs="Calibri"/>
          <w:b/>
          <w:bCs/>
        </w:rPr>
        <w:t xml:space="preserve"> Ruth </w:t>
      </w:r>
      <w:proofErr w:type="spellStart"/>
      <w:r w:rsidRPr="00912C81">
        <w:rPr>
          <w:rFonts w:ascii="Calibri" w:hAnsi="Calibri" w:cs="Calibri"/>
          <w:b/>
          <w:bCs/>
        </w:rPr>
        <w:t>Shammah</w:t>
      </w:r>
      <w:proofErr w:type="spellEnd"/>
    </w:p>
    <w:p w14:paraId="527FC2F8" w14:textId="77777777" w:rsidR="00912C81" w:rsidRDefault="00912C81" w:rsidP="00912C81">
      <w:pPr>
        <w:pStyle w:val="NormaleWeb"/>
        <w:spacing w:before="0" w:beforeAutospacing="0" w:after="0" w:afterAutospacing="0"/>
        <w:jc w:val="both"/>
        <w:rPr>
          <w:rFonts w:ascii="Calibri" w:hAnsi="Calibri" w:cs="Calibri"/>
          <w:i/>
          <w:iCs/>
        </w:rPr>
      </w:pPr>
    </w:p>
    <w:p w14:paraId="0A67898D" w14:textId="77777777" w:rsidR="00912C81" w:rsidRPr="00DC203F" w:rsidRDefault="00912C81" w:rsidP="00912C81">
      <w:pPr>
        <w:pStyle w:val="NormaleWeb"/>
        <w:spacing w:before="0" w:beforeAutospacing="0" w:after="0" w:afterAutospacing="0"/>
        <w:jc w:val="both"/>
        <w:rPr>
          <w:rFonts w:ascii="Calibri" w:hAnsi="Calibri" w:cs="Calibri"/>
          <w:i/>
        </w:rPr>
      </w:pPr>
      <w:r w:rsidRPr="00912C81">
        <w:rPr>
          <w:rFonts w:ascii="Calibri" w:hAnsi="Calibri" w:cs="Calibri"/>
          <w:i/>
          <w:iCs/>
        </w:rPr>
        <w:t xml:space="preserve">Crea figure che ci guardano con i loro occhi pieni d’acqua e di malinconia oppure asciutti e penetranti come raggi laser. I suoi personaggi sono sempre eleganti, hanno sciarpe rosa, cappelli turchesi e tuniche inventate dal pittore stesso. Gli sfondi rossi e verdi sembrano provenire dalla ritrattistica tedesca del ‘400 e alcuni di questi volti sono imparentati con l’uomo che cadde sulla terra di David Bowie. A volte, queste facce sono dipinte verticalmente come bandiere nazionali, altre volte invece, sono pettinate come </w:t>
      </w:r>
      <w:r w:rsidRPr="00912C81">
        <w:rPr>
          <w:rFonts w:ascii="Calibri" w:hAnsi="Calibri" w:cs="Calibri"/>
          <w:i/>
          <w:iCs/>
        </w:rPr>
        <w:lastRenderedPageBreak/>
        <w:t xml:space="preserve">l’ultimo dei mohicani. </w:t>
      </w:r>
      <w:proofErr w:type="spellStart"/>
      <w:r w:rsidRPr="00912C81">
        <w:rPr>
          <w:rFonts w:ascii="Calibri" w:hAnsi="Calibri" w:cs="Calibri"/>
          <w:i/>
          <w:iCs/>
        </w:rPr>
        <w:t>Nomenomen</w:t>
      </w:r>
      <w:proofErr w:type="spellEnd"/>
      <w:r w:rsidRPr="00912C81">
        <w:rPr>
          <w:rFonts w:ascii="Calibri" w:hAnsi="Calibri" w:cs="Calibri"/>
          <w:i/>
          <w:iCs/>
        </w:rPr>
        <w:t>: ognuno ha il suo destino. Bruno Pellegrino non ha saputo, non ha potuto ma soprattutto non ha voluto staccarsi dal magnifico suono del luogo dove è nato, nel Beneventano. È venuto al mondo ad Amorosi e da quel momento i suoi gesti sono stati tutti amorosi. Bruno Pellegrino non vuole apparire sapiente eppure lo è, anche quando dipinge un’umanità viva e al tempo stesso irreale. Creature che esistono sebbene mai nate. </w:t>
      </w:r>
      <w:r w:rsidRPr="00DC203F">
        <w:rPr>
          <w:rFonts w:ascii="Calibri" w:hAnsi="Calibri" w:cs="Calibri"/>
          <w:bCs/>
          <w:i/>
          <w:iCs/>
        </w:rPr>
        <w:t>L’immaginazione si fa materia viva.</w:t>
      </w:r>
      <w:r w:rsidRPr="00DC203F">
        <w:rPr>
          <w:rFonts w:ascii="Calibri" w:hAnsi="Calibri" w:cs="Calibri"/>
          <w:i/>
          <w:iCs/>
        </w:rPr>
        <w:t> Presenze che alludono, suggeriscono, raccontano richiamando memorie. Volti, figure, occhi, sguardi, pensieri e ricordi. Segni e colori, forme su carta, tele, plastica, ferro, ottone, legno. Dove si può. È materia prima per la rappresentazione teatrale. </w:t>
      </w:r>
      <w:r w:rsidRPr="00DC203F">
        <w:rPr>
          <w:rFonts w:ascii="Calibri" w:hAnsi="Calibri" w:cs="Calibri"/>
          <w:bCs/>
          <w:i/>
          <w:iCs/>
        </w:rPr>
        <w:t>La fantasia della pittura diventa teatro dell’anima</w:t>
      </w:r>
      <w:r w:rsidRPr="00DC203F">
        <w:rPr>
          <w:rFonts w:ascii="Calibri" w:hAnsi="Calibri" w:cs="Calibri"/>
          <w:i/>
          <w:iCs/>
        </w:rPr>
        <w:t>.</w:t>
      </w:r>
    </w:p>
    <w:p w14:paraId="41149773" w14:textId="77777777" w:rsidR="00912C81" w:rsidRDefault="00912C81" w:rsidP="00912C81">
      <w:pPr>
        <w:pStyle w:val="NormaleWeb"/>
        <w:spacing w:before="0" w:beforeAutospacing="0" w:after="0" w:afterAutospacing="0"/>
        <w:jc w:val="both"/>
        <w:rPr>
          <w:rFonts w:ascii="Calibri" w:hAnsi="Calibri" w:cs="Calibri"/>
          <w:b/>
          <w:bCs/>
        </w:rPr>
      </w:pPr>
      <w:r w:rsidRPr="00912C81">
        <w:rPr>
          <w:rFonts w:ascii="Calibri" w:hAnsi="Calibri" w:cs="Calibri"/>
          <w:b/>
          <w:bCs/>
        </w:rPr>
        <w:t xml:space="preserve">Jean </w:t>
      </w:r>
      <w:proofErr w:type="spellStart"/>
      <w:r w:rsidRPr="00912C81">
        <w:rPr>
          <w:rFonts w:ascii="Calibri" w:hAnsi="Calibri" w:cs="Calibri"/>
          <w:b/>
          <w:bCs/>
        </w:rPr>
        <w:t>Blanchaert</w:t>
      </w:r>
      <w:proofErr w:type="spellEnd"/>
    </w:p>
    <w:p w14:paraId="4E02FD94" w14:textId="77777777" w:rsidR="00912C81" w:rsidRDefault="00912C81" w:rsidP="00912C81">
      <w:pPr>
        <w:pStyle w:val="NormaleWeb"/>
        <w:spacing w:before="0" w:beforeAutospacing="0" w:after="0" w:afterAutospacing="0"/>
        <w:jc w:val="both"/>
        <w:rPr>
          <w:rFonts w:ascii="Calibri" w:hAnsi="Calibri" w:cs="Calibri"/>
          <w:b/>
        </w:rPr>
      </w:pPr>
    </w:p>
    <w:p w14:paraId="63C6F8B2" w14:textId="77777777" w:rsidR="00912C81" w:rsidRDefault="00912C81" w:rsidP="00912C81">
      <w:pPr>
        <w:pStyle w:val="NormaleWeb"/>
        <w:spacing w:before="0" w:beforeAutospacing="0" w:after="0" w:afterAutospacing="0"/>
        <w:jc w:val="both"/>
        <w:rPr>
          <w:rFonts w:ascii="Calibri" w:hAnsi="Calibri" w:cs="Calibri"/>
          <w:bCs/>
          <w:i/>
        </w:rPr>
      </w:pPr>
      <w:r w:rsidRPr="00912C81">
        <w:rPr>
          <w:rFonts w:ascii="Calibri" w:hAnsi="Calibri" w:cs="Calibri"/>
          <w:bCs/>
          <w:i/>
        </w:rPr>
        <w:t xml:space="preserve">Un artista che dalla tradizione moderna milanese (dei Testori, dei </w:t>
      </w:r>
      <w:proofErr w:type="spellStart"/>
      <w:r w:rsidRPr="00912C81">
        <w:rPr>
          <w:rFonts w:ascii="Calibri" w:hAnsi="Calibri" w:cs="Calibri"/>
          <w:bCs/>
          <w:i/>
        </w:rPr>
        <w:t>Bianciardi</w:t>
      </w:r>
      <w:proofErr w:type="spellEnd"/>
      <w:r w:rsidRPr="00912C81">
        <w:rPr>
          <w:rFonts w:ascii="Calibri" w:hAnsi="Calibri" w:cs="Calibri"/>
          <w:bCs/>
          <w:i/>
        </w:rPr>
        <w:t>, e della serie dei pittori affini, a partire dai realisti esistenziali) ha ricavato una lezione narrativa e di pensosa cura psicologica.</w:t>
      </w:r>
    </w:p>
    <w:p w14:paraId="633FAE03" w14:textId="77777777" w:rsidR="00912C81" w:rsidRPr="00912C81" w:rsidRDefault="00912C81" w:rsidP="00912C81">
      <w:pPr>
        <w:pStyle w:val="NormaleWeb"/>
        <w:spacing w:before="0" w:beforeAutospacing="0" w:after="0" w:afterAutospacing="0"/>
        <w:jc w:val="both"/>
        <w:rPr>
          <w:rFonts w:ascii="Calibri" w:hAnsi="Calibri" w:cs="Calibri"/>
          <w:b/>
          <w:bCs/>
          <w:i/>
        </w:rPr>
      </w:pPr>
      <w:r w:rsidRPr="00912C81">
        <w:rPr>
          <w:rFonts w:ascii="Calibri" w:hAnsi="Calibri" w:cs="Calibri"/>
          <w:b/>
        </w:rPr>
        <w:t>Duccio Trombadori</w:t>
      </w:r>
    </w:p>
    <w:p w14:paraId="1D0391C4" w14:textId="77777777" w:rsidR="00912C81" w:rsidRDefault="00912C81" w:rsidP="00912C81">
      <w:pPr>
        <w:pStyle w:val="NormaleWeb"/>
        <w:spacing w:before="0" w:beforeAutospacing="0" w:after="0" w:afterAutospacing="0"/>
        <w:jc w:val="both"/>
        <w:rPr>
          <w:rFonts w:ascii="Calibri" w:hAnsi="Calibri" w:cs="Calibri"/>
          <w:bCs/>
          <w:i/>
        </w:rPr>
      </w:pPr>
    </w:p>
    <w:p w14:paraId="2CFBDC87" w14:textId="77777777" w:rsidR="00912C81" w:rsidRDefault="00912C81" w:rsidP="00912C81">
      <w:pPr>
        <w:pStyle w:val="NormaleWeb"/>
        <w:spacing w:before="0" w:beforeAutospacing="0" w:after="0" w:afterAutospacing="0"/>
        <w:jc w:val="both"/>
        <w:rPr>
          <w:rFonts w:ascii="Calibri" w:hAnsi="Calibri" w:cs="Calibri"/>
          <w:bCs/>
          <w:i/>
        </w:rPr>
      </w:pPr>
      <w:r w:rsidRPr="00912C81">
        <w:rPr>
          <w:rFonts w:ascii="Calibri" w:hAnsi="Calibri" w:cs="Calibri"/>
          <w:bCs/>
          <w:i/>
        </w:rPr>
        <w:t>L’interesse per gli altri, intesi come individui, trova espressione nella straordinaria, quasi maniacale produzione di una incredibile quantità di volti che caratterizza la pittura di Bruno Pellegrino, volti solo in piccola parte di persone conosciute e più spesso di persone semplicemente immaginate.</w:t>
      </w:r>
    </w:p>
    <w:p w14:paraId="5547F617" w14:textId="77777777" w:rsidR="00912C81" w:rsidRDefault="00912C81" w:rsidP="00912C81">
      <w:pPr>
        <w:pStyle w:val="NormaleWeb"/>
        <w:spacing w:before="0" w:beforeAutospacing="0" w:after="0" w:afterAutospacing="0"/>
        <w:jc w:val="both"/>
        <w:rPr>
          <w:rFonts w:ascii="Calibri" w:hAnsi="Calibri" w:cs="Calibri"/>
          <w:b/>
          <w:bCs/>
        </w:rPr>
      </w:pPr>
      <w:r w:rsidRPr="00912C81">
        <w:rPr>
          <w:rFonts w:ascii="Calibri" w:hAnsi="Calibri" w:cs="Calibri"/>
          <w:b/>
          <w:bCs/>
        </w:rPr>
        <w:t>Paolo Portoghesi</w:t>
      </w:r>
    </w:p>
    <w:p w14:paraId="44B8C265" w14:textId="77777777" w:rsidR="00454414" w:rsidRDefault="00454414" w:rsidP="00912C81">
      <w:pPr>
        <w:pStyle w:val="NormaleWeb"/>
        <w:spacing w:before="0" w:beforeAutospacing="0" w:after="0" w:afterAutospacing="0"/>
        <w:jc w:val="both"/>
        <w:rPr>
          <w:rFonts w:ascii="Calibri" w:hAnsi="Calibri" w:cs="Calibri"/>
          <w:b/>
          <w:bCs/>
          <w:i/>
        </w:rPr>
      </w:pPr>
    </w:p>
    <w:p w14:paraId="7F06880F" w14:textId="77777777" w:rsidR="00454414" w:rsidRPr="00DC203F" w:rsidRDefault="00DC203F" w:rsidP="00454414">
      <w:pPr>
        <w:rPr>
          <w:rFonts w:asciiTheme="majorHAnsi" w:hAnsiTheme="majorHAnsi" w:cstheme="majorHAnsi"/>
          <w:b/>
        </w:rPr>
      </w:pPr>
      <w:r>
        <w:rPr>
          <w:rFonts w:asciiTheme="majorHAnsi" w:hAnsiTheme="majorHAnsi" w:cstheme="majorHAnsi"/>
          <w:b/>
        </w:rPr>
        <w:t xml:space="preserve">Date: </w:t>
      </w:r>
      <w:r w:rsidR="00454414">
        <w:rPr>
          <w:rFonts w:asciiTheme="majorHAnsi" w:hAnsiTheme="majorHAnsi" w:cstheme="majorHAnsi"/>
        </w:rPr>
        <w:t>dal 10 al 27 marzo 2022</w:t>
      </w:r>
    </w:p>
    <w:p w14:paraId="389EB2D1" w14:textId="77777777" w:rsidR="00565B74" w:rsidRDefault="00565B74" w:rsidP="00454414">
      <w:pPr>
        <w:rPr>
          <w:rFonts w:asciiTheme="majorHAnsi" w:hAnsiTheme="majorHAnsi" w:cstheme="majorHAnsi"/>
          <w:b/>
        </w:rPr>
      </w:pPr>
    </w:p>
    <w:p w14:paraId="3B3ED012" w14:textId="77777777" w:rsidR="00B36A70" w:rsidRDefault="00454414" w:rsidP="00454414">
      <w:pPr>
        <w:rPr>
          <w:rFonts w:asciiTheme="majorHAnsi" w:hAnsiTheme="majorHAnsi" w:cstheme="majorHAnsi"/>
        </w:rPr>
      </w:pPr>
      <w:r w:rsidRPr="00DC203F">
        <w:rPr>
          <w:rFonts w:asciiTheme="majorHAnsi" w:hAnsiTheme="majorHAnsi" w:cstheme="majorHAnsi"/>
          <w:b/>
        </w:rPr>
        <w:t>Luogo</w:t>
      </w:r>
      <w:r w:rsidR="00DC203F">
        <w:rPr>
          <w:rFonts w:asciiTheme="majorHAnsi" w:hAnsiTheme="majorHAnsi" w:cstheme="majorHAnsi"/>
        </w:rPr>
        <w:t xml:space="preserve">: Galleria </w:t>
      </w:r>
      <w:r>
        <w:rPr>
          <w:rFonts w:asciiTheme="majorHAnsi" w:hAnsiTheme="majorHAnsi" w:cstheme="majorHAnsi"/>
        </w:rPr>
        <w:t>Bagni Misteriosi del Teatro Franco Parenti</w:t>
      </w:r>
    </w:p>
    <w:p w14:paraId="73C11BB3" w14:textId="77777777" w:rsidR="00454414" w:rsidRDefault="00DC203F" w:rsidP="00454414">
      <w:pPr>
        <w:rPr>
          <w:rFonts w:asciiTheme="majorHAnsi" w:hAnsiTheme="majorHAnsi" w:cstheme="majorHAnsi"/>
        </w:rPr>
      </w:pPr>
      <w:r>
        <w:rPr>
          <w:rFonts w:asciiTheme="majorHAnsi" w:hAnsiTheme="majorHAnsi" w:cstheme="majorHAnsi"/>
        </w:rPr>
        <w:t xml:space="preserve">Ingresso </w:t>
      </w:r>
      <w:r w:rsidR="00454414">
        <w:rPr>
          <w:rFonts w:asciiTheme="majorHAnsi" w:hAnsiTheme="majorHAnsi" w:cstheme="majorHAnsi"/>
        </w:rPr>
        <w:t>via Botta 18</w:t>
      </w:r>
      <w:r>
        <w:rPr>
          <w:rFonts w:asciiTheme="majorHAnsi" w:hAnsiTheme="majorHAnsi" w:cstheme="majorHAnsi"/>
        </w:rPr>
        <w:t xml:space="preserve"> - Milano</w:t>
      </w:r>
    </w:p>
    <w:p w14:paraId="5250A813" w14:textId="77777777" w:rsidR="00565B74" w:rsidRDefault="00565B74" w:rsidP="00454414">
      <w:pPr>
        <w:rPr>
          <w:rFonts w:asciiTheme="majorHAnsi" w:hAnsiTheme="majorHAnsi" w:cstheme="majorHAnsi"/>
          <w:b/>
        </w:rPr>
      </w:pPr>
    </w:p>
    <w:p w14:paraId="7B4CB917" w14:textId="77777777" w:rsidR="00565B74" w:rsidRDefault="00DC203F" w:rsidP="00454414">
      <w:pPr>
        <w:rPr>
          <w:rFonts w:asciiTheme="majorHAnsi" w:hAnsiTheme="majorHAnsi" w:cstheme="majorHAnsi"/>
          <w:b/>
        </w:rPr>
      </w:pPr>
      <w:r>
        <w:rPr>
          <w:rFonts w:asciiTheme="majorHAnsi" w:hAnsiTheme="majorHAnsi" w:cstheme="majorHAnsi"/>
          <w:b/>
        </w:rPr>
        <w:t>Orari</w:t>
      </w:r>
      <w:r>
        <w:rPr>
          <w:rFonts w:asciiTheme="majorHAnsi" w:hAnsiTheme="majorHAnsi" w:cstheme="majorHAnsi"/>
        </w:rPr>
        <w:t xml:space="preserve"> </w:t>
      </w:r>
      <w:r w:rsidRPr="00DC203F">
        <w:rPr>
          <w:rFonts w:asciiTheme="majorHAnsi" w:hAnsiTheme="majorHAnsi" w:cstheme="majorHAnsi"/>
        </w:rPr>
        <w:t>Inaugurazione del 10 marzo</w:t>
      </w:r>
      <w:r w:rsidRPr="00DC203F">
        <w:rPr>
          <w:rFonts w:asciiTheme="majorHAnsi" w:hAnsiTheme="majorHAnsi" w:cstheme="majorHAnsi"/>
          <w:i/>
        </w:rPr>
        <w:t xml:space="preserve"> </w:t>
      </w:r>
      <w:r>
        <w:rPr>
          <w:rFonts w:asciiTheme="majorHAnsi" w:hAnsiTheme="majorHAnsi" w:cstheme="majorHAnsi"/>
        </w:rPr>
        <w:t xml:space="preserve">dalle ore 18.00 </w:t>
      </w:r>
      <w:r w:rsidR="0052266A">
        <w:rPr>
          <w:rFonts w:asciiTheme="majorHAnsi" w:hAnsiTheme="majorHAnsi" w:cstheme="majorHAnsi"/>
        </w:rPr>
        <w:t>alle ore 21.30 -</w:t>
      </w:r>
      <w:r>
        <w:rPr>
          <w:rFonts w:asciiTheme="majorHAnsi" w:hAnsiTheme="majorHAnsi" w:cstheme="majorHAnsi"/>
        </w:rPr>
        <w:t xml:space="preserve"> D</w:t>
      </w:r>
      <w:r w:rsidRPr="00DC203F">
        <w:rPr>
          <w:rFonts w:asciiTheme="majorHAnsi" w:hAnsiTheme="majorHAnsi" w:cstheme="majorHAnsi"/>
        </w:rPr>
        <w:t>al 11 al 27 marzo</w:t>
      </w:r>
      <w:r>
        <w:rPr>
          <w:rFonts w:asciiTheme="majorHAnsi" w:hAnsiTheme="majorHAnsi" w:cstheme="majorHAnsi"/>
          <w:b/>
        </w:rPr>
        <w:t xml:space="preserve"> </w:t>
      </w:r>
      <w:r w:rsidR="00454414">
        <w:rPr>
          <w:rFonts w:asciiTheme="majorHAnsi" w:hAnsiTheme="majorHAnsi" w:cstheme="majorHAnsi"/>
        </w:rPr>
        <w:t xml:space="preserve">dal lunedì al venerdì dalle 17.30 alle 21.30 – sabato e domenica dalle 12.30 alle 21.30 </w:t>
      </w:r>
      <w:r w:rsidR="00454414" w:rsidRPr="00CC59B8">
        <w:rPr>
          <w:rFonts w:asciiTheme="majorHAnsi" w:hAnsiTheme="majorHAnsi" w:cstheme="majorHAnsi"/>
        </w:rPr>
        <w:br/>
      </w:r>
    </w:p>
    <w:p w14:paraId="49659F8A" w14:textId="3ACF847B" w:rsidR="00B36A70" w:rsidRDefault="00454414" w:rsidP="00454414">
      <w:pPr>
        <w:rPr>
          <w:rFonts w:asciiTheme="majorHAnsi" w:hAnsiTheme="majorHAnsi" w:cstheme="majorHAnsi"/>
        </w:rPr>
      </w:pPr>
      <w:r w:rsidRPr="00CC59B8">
        <w:rPr>
          <w:rFonts w:asciiTheme="majorHAnsi" w:hAnsiTheme="majorHAnsi" w:cstheme="majorHAnsi"/>
          <w:b/>
        </w:rPr>
        <w:t>Biglietti</w:t>
      </w:r>
      <w:r w:rsidR="00565B74">
        <w:rPr>
          <w:rFonts w:asciiTheme="majorHAnsi" w:hAnsiTheme="majorHAnsi" w:cstheme="majorHAnsi"/>
          <w:b/>
        </w:rPr>
        <w:t>:</w:t>
      </w:r>
      <w:r w:rsidR="00565B74">
        <w:rPr>
          <w:rFonts w:asciiTheme="majorHAnsi" w:hAnsiTheme="majorHAnsi" w:cstheme="majorHAnsi"/>
        </w:rPr>
        <w:t xml:space="preserve"> </w:t>
      </w:r>
      <w:r w:rsidR="00DC203F" w:rsidRPr="00565B74">
        <w:rPr>
          <w:rFonts w:asciiTheme="majorHAnsi" w:hAnsiTheme="majorHAnsi" w:cstheme="majorHAnsi"/>
        </w:rPr>
        <w:t>Inaugurazione del 10 marzo</w:t>
      </w:r>
      <w:r w:rsidR="00DC203F">
        <w:rPr>
          <w:rFonts w:asciiTheme="majorHAnsi" w:hAnsiTheme="majorHAnsi" w:cstheme="majorHAnsi"/>
          <w:b/>
        </w:rPr>
        <w:t xml:space="preserve"> </w:t>
      </w:r>
      <w:r w:rsidR="00565B74">
        <w:rPr>
          <w:rFonts w:asciiTheme="majorHAnsi" w:hAnsiTheme="majorHAnsi" w:cstheme="majorHAnsi"/>
        </w:rPr>
        <w:t>i</w:t>
      </w:r>
      <w:r w:rsidR="00DC203F">
        <w:rPr>
          <w:rFonts w:asciiTheme="majorHAnsi" w:hAnsiTheme="majorHAnsi" w:cstheme="majorHAnsi"/>
        </w:rPr>
        <w:t xml:space="preserve">ngresso libero </w:t>
      </w:r>
      <w:r w:rsidR="00B36A70">
        <w:rPr>
          <w:rFonts w:asciiTheme="majorHAnsi" w:hAnsiTheme="majorHAnsi" w:cstheme="majorHAnsi"/>
        </w:rPr>
        <w:t xml:space="preserve">con biglietto cortesia 3,50 euro </w:t>
      </w:r>
      <w:r w:rsidR="00DC203F">
        <w:rPr>
          <w:rFonts w:asciiTheme="majorHAnsi" w:hAnsiTheme="majorHAnsi" w:cstheme="majorHAnsi"/>
        </w:rPr>
        <w:t xml:space="preserve">previa conferma per </w:t>
      </w:r>
      <w:r w:rsidR="0061651B">
        <w:rPr>
          <w:rFonts w:asciiTheme="majorHAnsi" w:hAnsiTheme="majorHAnsi" w:cstheme="majorHAnsi"/>
        </w:rPr>
        <w:t>e-mail</w:t>
      </w:r>
      <w:r w:rsidR="00DC203F">
        <w:rPr>
          <w:rFonts w:asciiTheme="majorHAnsi" w:hAnsiTheme="majorHAnsi" w:cstheme="majorHAnsi"/>
        </w:rPr>
        <w:t xml:space="preserve"> a: </w:t>
      </w:r>
      <w:hyperlink r:id="rId8" w:history="1">
        <w:r w:rsidR="00DC203F" w:rsidRPr="00680CC8">
          <w:rPr>
            <w:rStyle w:val="Collegamentoipertestuale"/>
            <w:rFonts w:asciiTheme="majorHAnsi" w:hAnsiTheme="majorHAnsi" w:cstheme="majorHAnsi"/>
          </w:rPr>
          <w:t>inviti@teatrofrancoparenti.it</w:t>
        </w:r>
      </w:hyperlink>
      <w:r w:rsidR="00565B74">
        <w:rPr>
          <w:rFonts w:asciiTheme="majorHAnsi" w:hAnsiTheme="majorHAnsi" w:cstheme="majorHAnsi"/>
        </w:rPr>
        <w:t xml:space="preserve"> </w:t>
      </w:r>
    </w:p>
    <w:p w14:paraId="5AA65875" w14:textId="77777777" w:rsidR="00565B74" w:rsidRDefault="00DC203F" w:rsidP="00454414">
      <w:pPr>
        <w:rPr>
          <w:rFonts w:asciiTheme="majorHAnsi" w:hAnsiTheme="majorHAnsi" w:cstheme="majorHAnsi"/>
          <w:b/>
        </w:rPr>
      </w:pPr>
      <w:r w:rsidRPr="00565B74">
        <w:rPr>
          <w:rFonts w:asciiTheme="majorHAnsi" w:hAnsiTheme="majorHAnsi" w:cstheme="majorHAnsi"/>
        </w:rPr>
        <w:t>Dal 11 al 27 marzo</w:t>
      </w:r>
      <w:r w:rsidRPr="00DC203F">
        <w:rPr>
          <w:rFonts w:asciiTheme="majorHAnsi" w:hAnsiTheme="majorHAnsi" w:cstheme="majorHAnsi"/>
          <w:b/>
        </w:rPr>
        <w:t xml:space="preserve"> </w:t>
      </w:r>
      <w:r w:rsidR="00454414">
        <w:rPr>
          <w:rFonts w:asciiTheme="majorHAnsi" w:hAnsiTheme="majorHAnsi" w:cstheme="majorHAnsi"/>
        </w:rPr>
        <w:t>ingresso 3,50</w:t>
      </w:r>
      <w:r w:rsidR="00454414" w:rsidRPr="00CC59B8">
        <w:rPr>
          <w:rFonts w:asciiTheme="majorHAnsi" w:hAnsiTheme="majorHAnsi" w:cstheme="majorHAnsi"/>
        </w:rPr>
        <w:t xml:space="preserve"> euro</w:t>
      </w:r>
      <w:r w:rsidR="00454414" w:rsidRPr="00CC59B8">
        <w:rPr>
          <w:rFonts w:asciiTheme="majorHAnsi" w:hAnsiTheme="majorHAnsi" w:cstheme="majorHAnsi"/>
        </w:rPr>
        <w:br/>
      </w:r>
    </w:p>
    <w:p w14:paraId="3A9C6CDA" w14:textId="77777777" w:rsidR="00454414" w:rsidRPr="00565B74" w:rsidRDefault="00454414" w:rsidP="00454414">
      <w:pPr>
        <w:rPr>
          <w:rFonts w:asciiTheme="majorHAnsi" w:hAnsiTheme="majorHAnsi" w:cstheme="majorHAnsi"/>
        </w:rPr>
      </w:pPr>
      <w:r w:rsidRPr="00CC59B8">
        <w:rPr>
          <w:rFonts w:asciiTheme="majorHAnsi" w:hAnsiTheme="majorHAnsi" w:cstheme="majorHAnsi"/>
          <w:b/>
        </w:rPr>
        <w:t>Info</w:t>
      </w:r>
      <w:r w:rsidR="00565B74">
        <w:rPr>
          <w:rFonts w:asciiTheme="majorHAnsi" w:hAnsiTheme="majorHAnsi" w:cstheme="majorHAnsi"/>
        </w:rPr>
        <w:t xml:space="preserve">: </w:t>
      </w:r>
      <w:r w:rsidRPr="00CC59B8">
        <w:rPr>
          <w:rFonts w:asciiTheme="majorHAnsi" w:hAnsiTheme="majorHAnsi" w:cstheme="majorHAnsi"/>
        </w:rPr>
        <w:t xml:space="preserve">Biglietteria - via Pier Lombardo 14 - 02 59995206 - </w:t>
      </w:r>
      <w:hyperlink r:id="rId9" w:history="1">
        <w:r w:rsidRPr="00112BB2">
          <w:rPr>
            <w:rStyle w:val="Collegamentoipertestuale"/>
            <w:rFonts w:asciiTheme="majorHAnsi" w:hAnsiTheme="majorHAnsi" w:cstheme="majorHAnsi"/>
          </w:rPr>
          <w:t>biglietteria@teatrofrancoparenti.it</w:t>
        </w:r>
      </w:hyperlink>
    </w:p>
    <w:p w14:paraId="1E08B3B3" w14:textId="77777777" w:rsidR="00454414" w:rsidRDefault="00454414" w:rsidP="00454414">
      <w:pPr>
        <w:rPr>
          <w:rFonts w:asciiTheme="majorHAnsi" w:hAnsiTheme="majorHAnsi" w:cstheme="majorHAnsi"/>
        </w:rPr>
      </w:pPr>
    </w:p>
    <w:p w14:paraId="4EE29EF6" w14:textId="77777777" w:rsidR="002A40A8" w:rsidRPr="00DC203F" w:rsidRDefault="00DC203F" w:rsidP="00B36A70">
      <w:pPr>
        <w:pStyle w:val="NormaleWeb"/>
        <w:spacing w:before="0" w:beforeAutospacing="0" w:after="0" w:afterAutospacing="0"/>
        <w:jc w:val="both"/>
        <w:rPr>
          <w:rFonts w:ascii="Calibri" w:hAnsi="Calibri" w:cs="Calibri"/>
        </w:rPr>
      </w:pPr>
      <w:r w:rsidRPr="00DC203F">
        <w:rPr>
          <w:rFonts w:asciiTheme="majorHAnsi" w:hAnsiTheme="majorHAnsi" w:cstheme="majorHAnsi"/>
        </w:rPr>
        <w:t>https://teatrofrancoparenti.it/spettacolo/sguardi-2/</w:t>
      </w:r>
    </w:p>
    <w:sectPr w:rsidR="002A40A8" w:rsidRPr="00DC203F" w:rsidSect="002056BF">
      <w:headerReference w:type="default" r:id="rId10"/>
      <w:footerReference w:type="default" r:id="rId11"/>
      <w:pgSz w:w="11900" w:h="16840"/>
      <w:pgMar w:top="2835" w:right="1701" w:bottom="1701" w:left="170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EAE5" w14:textId="77777777" w:rsidR="00A332BD" w:rsidRDefault="00A332BD" w:rsidP="00C34996">
      <w:r>
        <w:separator/>
      </w:r>
    </w:p>
  </w:endnote>
  <w:endnote w:type="continuationSeparator" w:id="0">
    <w:p w14:paraId="5465A1F9" w14:textId="77777777" w:rsidR="00A332BD" w:rsidRDefault="00A332BD" w:rsidP="00C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60402020202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27"/>
      <w:gridCol w:w="2822"/>
      <w:gridCol w:w="2849"/>
    </w:tblGrid>
    <w:tr w:rsidR="00CC7EB4" w:rsidRPr="001C7F7C" w14:paraId="5227AFDE" w14:textId="77777777">
      <w:trPr>
        <w:trHeight w:val="142"/>
      </w:trPr>
      <w:tc>
        <w:tcPr>
          <w:tcW w:w="2992" w:type="dxa"/>
        </w:tcPr>
        <w:p w14:paraId="047A7913" w14:textId="3A3C4E15" w:rsidR="00CC7EB4" w:rsidRPr="001C7F7C" w:rsidRDefault="000F63E7" w:rsidP="00901E43">
          <w:pPr>
            <w:pStyle w:val="Pidipagina"/>
            <w:rPr>
              <w:rFonts w:asciiTheme="majorHAnsi" w:hAnsiTheme="majorHAnsi"/>
              <w:sz w:val="18"/>
            </w:rPr>
          </w:pPr>
          <w:r>
            <w:rPr>
              <w:rFonts w:asciiTheme="majorHAnsi" w:hAnsiTheme="majorHAnsi"/>
              <w:sz w:val="18"/>
            </w:rPr>
            <w:t>Via Pier Lombardo, 14</w:t>
          </w:r>
        </w:p>
      </w:tc>
      <w:tc>
        <w:tcPr>
          <w:tcW w:w="2993" w:type="dxa"/>
        </w:tcPr>
        <w:p w14:paraId="69838D24" w14:textId="77777777" w:rsidR="00CC7EB4" w:rsidRPr="001C7F7C" w:rsidRDefault="000F63E7" w:rsidP="00901E43">
          <w:pPr>
            <w:pStyle w:val="Pidipagina"/>
            <w:rPr>
              <w:rFonts w:asciiTheme="majorHAnsi" w:hAnsiTheme="majorHAnsi"/>
              <w:sz w:val="18"/>
            </w:rPr>
          </w:pPr>
          <w:r>
            <w:rPr>
              <w:rFonts w:asciiTheme="majorHAnsi" w:hAnsiTheme="majorHAnsi"/>
              <w:sz w:val="18"/>
            </w:rPr>
            <w:t xml:space="preserve">Telefono </w:t>
          </w:r>
          <w:r w:rsidRPr="001C7F7C">
            <w:rPr>
              <w:rFonts w:asciiTheme="majorHAnsi" w:hAnsiTheme="majorHAnsi"/>
              <w:sz w:val="18"/>
            </w:rPr>
            <w:t>02 59995</w:t>
          </w:r>
          <w:r>
            <w:rPr>
              <w:rFonts w:asciiTheme="majorHAnsi" w:hAnsiTheme="majorHAnsi"/>
              <w:sz w:val="18"/>
            </w:rPr>
            <w:t>200</w:t>
          </w:r>
        </w:p>
      </w:tc>
      <w:tc>
        <w:tcPr>
          <w:tcW w:w="2993" w:type="dxa"/>
        </w:tcPr>
        <w:p w14:paraId="76CA839A" w14:textId="77777777" w:rsidR="00CC7EB4" w:rsidRPr="001C7F7C" w:rsidRDefault="00CC7EB4" w:rsidP="00901E43">
          <w:pPr>
            <w:pStyle w:val="Pidipagina"/>
            <w:rPr>
              <w:rFonts w:asciiTheme="majorHAnsi" w:hAnsiTheme="majorHAnsi"/>
              <w:sz w:val="18"/>
            </w:rPr>
          </w:pPr>
          <w:r w:rsidRPr="001C7F7C">
            <w:rPr>
              <w:rFonts w:asciiTheme="majorHAnsi" w:hAnsiTheme="majorHAnsi"/>
              <w:sz w:val="18"/>
            </w:rPr>
            <w:t>C</w:t>
          </w:r>
          <w:r w:rsidR="000F63E7">
            <w:rPr>
              <w:rFonts w:asciiTheme="majorHAnsi" w:hAnsiTheme="majorHAnsi"/>
              <w:sz w:val="18"/>
            </w:rPr>
            <w:t>odice Fiscale/Partita IVA</w:t>
          </w:r>
        </w:p>
      </w:tc>
    </w:tr>
    <w:tr w:rsidR="00CC7EB4" w:rsidRPr="001C7F7C" w14:paraId="5880F35F" w14:textId="77777777">
      <w:tc>
        <w:tcPr>
          <w:tcW w:w="2992" w:type="dxa"/>
        </w:tcPr>
        <w:p w14:paraId="5792BA7A" w14:textId="77777777" w:rsidR="00CC7EB4" w:rsidRPr="001C7F7C" w:rsidRDefault="000F63E7" w:rsidP="00901E43">
          <w:pPr>
            <w:pStyle w:val="Pidipagina"/>
            <w:rPr>
              <w:rFonts w:asciiTheme="majorHAnsi" w:hAnsiTheme="majorHAnsi"/>
              <w:sz w:val="18"/>
            </w:rPr>
          </w:pPr>
          <w:r>
            <w:rPr>
              <w:rFonts w:asciiTheme="majorHAnsi" w:hAnsiTheme="majorHAnsi"/>
              <w:sz w:val="18"/>
            </w:rPr>
            <w:t>20135 Milano</w:t>
          </w:r>
        </w:p>
      </w:tc>
      <w:tc>
        <w:tcPr>
          <w:tcW w:w="2993" w:type="dxa"/>
        </w:tcPr>
        <w:p w14:paraId="3308CA90" w14:textId="77777777" w:rsidR="00CC7EB4" w:rsidRPr="001C7F7C" w:rsidRDefault="000F63E7" w:rsidP="00901E43">
          <w:pPr>
            <w:pStyle w:val="Pidipagina"/>
            <w:rPr>
              <w:rFonts w:asciiTheme="majorHAnsi" w:hAnsiTheme="majorHAnsi"/>
              <w:sz w:val="18"/>
            </w:rPr>
          </w:pPr>
          <w:r>
            <w:rPr>
              <w:rFonts w:asciiTheme="majorHAnsi" w:hAnsiTheme="majorHAnsi"/>
              <w:sz w:val="18"/>
            </w:rPr>
            <w:t>Fax 02 59995250</w:t>
          </w:r>
        </w:p>
      </w:tc>
      <w:tc>
        <w:tcPr>
          <w:tcW w:w="2993" w:type="dxa"/>
        </w:tcPr>
        <w:p w14:paraId="734FD3E5" w14:textId="77777777" w:rsidR="00CC7EB4" w:rsidRPr="001C7F7C" w:rsidRDefault="000F63E7" w:rsidP="00901E43">
          <w:pPr>
            <w:pStyle w:val="Pidipagina"/>
            <w:rPr>
              <w:rFonts w:asciiTheme="majorHAnsi" w:hAnsiTheme="majorHAnsi"/>
              <w:sz w:val="18"/>
            </w:rPr>
          </w:pPr>
          <w:r>
            <w:rPr>
              <w:rFonts w:asciiTheme="majorHAnsi" w:hAnsiTheme="majorHAnsi"/>
              <w:sz w:val="18"/>
            </w:rPr>
            <w:t>11978440151</w:t>
          </w:r>
        </w:p>
      </w:tc>
    </w:tr>
    <w:tr w:rsidR="00CC7EB4" w:rsidRPr="001C7F7C" w14:paraId="0A1173BA" w14:textId="77777777">
      <w:trPr>
        <w:trHeight w:val="267"/>
      </w:trPr>
      <w:tc>
        <w:tcPr>
          <w:tcW w:w="2992" w:type="dxa"/>
        </w:tcPr>
        <w:p w14:paraId="66057507" w14:textId="77777777" w:rsidR="00CC7EB4" w:rsidRPr="001C7F7C" w:rsidRDefault="00CC7EB4" w:rsidP="000F63E7">
          <w:pPr>
            <w:pStyle w:val="Pidipagina"/>
            <w:rPr>
              <w:rFonts w:asciiTheme="majorHAnsi" w:hAnsiTheme="majorHAnsi"/>
              <w:sz w:val="18"/>
            </w:rPr>
          </w:pPr>
        </w:p>
      </w:tc>
      <w:tc>
        <w:tcPr>
          <w:tcW w:w="2993" w:type="dxa"/>
        </w:tcPr>
        <w:p w14:paraId="7A676E7F" w14:textId="77777777" w:rsidR="00CC7EB4" w:rsidRPr="001C7F7C" w:rsidRDefault="00CC7EB4" w:rsidP="00901E43">
          <w:pPr>
            <w:pStyle w:val="Pidipagina"/>
            <w:rPr>
              <w:rFonts w:asciiTheme="majorHAnsi" w:hAnsiTheme="majorHAnsi"/>
              <w:sz w:val="18"/>
            </w:rPr>
          </w:pPr>
        </w:p>
      </w:tc>
      <w:tc>
        <w:tcPr>
          <w:tcW w:w="2993" w:type="dxa"/>
        </w:tcPr>
        <w:p w14:paraId="6D06FFFC" w14:textId="77777777" w:rsidR="00CC7EB4" w:rsidRPr="001C7F7C" w:rsidRDefault="00CC7EB4" w:rsidP="00901E43">
          <w:pPr>
            <w:pStyle w:val="Pidipagina"/>
            <w:rPr>
              <w:rFonts w:asciiTheme="majorHAnsi" w:hAnsiTheme="majorHAnsi"/>
              <w:sz w:val="18"/>
            </w:rPr>
          </w:pPr>
        </w:p>
        <w:p w14:paraId="40975E82" w14:textId="77777777" w:rsidR="00CC7EB4" w:rsidRPr="001C7F7C" w:rsidRDefault="00CC7EB4" w:rsidP="00901E43">
          <w:pPr>
            <w:pStyle w:val="Pidipagina"/>
            <w:rPr>
              <w:rFonts w:asciiTheme="majorHAnsi" w:hAnsiTheme="majorHAnsi"/>
              <w:sz w:val="18"/>
            </w:rPr>
          </w:pPr>
        </w:p>
      </w:tc>
    </w:tr>
  </w:tbl>
  <w:p w14:paraId="5A915985" w14:textId="77777777" w:rsidR="00CC7EB4" w:rsidRPr="001C7F7C" w:rsidRDefault="00CC7EB4" w:rsidP="00901E43">
    <w:pPr>
      <w:pStyle w:val="Pidipagina"/>
      <w:rPr>
        <w:rFonts w:asciiTheme="majorHAnsi" w:hAnsiTheme="maj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3204" w14:textId="77777777" w:rsidR="00A332BD" w:rsidRDefault="00A332BD" w:rsidP="00C34996">
      <w:r>
        <w:separator/>
      </w:r>
    </w:p>
  </w:footnote>
  <w:footnote w:type="continuationSeparator" w:id="0">
    <w:p w14:paraId="1FFFE940" w14:textId="77777777" w:rsidR="00A332BD" w:rsidRDefault="00A332BD" w:rsidP="00C3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626B" w14:textId="77777777" w:rsidR="00CC7EB4" w:rsidRDefault="00CC7EB4" w:rsidP="00901E43">
    <w:pPr>
      <w:pStyle w:val="Intestazione"/>
    </w:pPr>
  </w:p>
  <w:p w14:paraId="284C6A34" w14:textId="77777777" w:rsidR="00CC7EB4" w:rsidRDefault="00CC7EB4" w:rsidP="00901E43">
    <w:pPr>
      <w:pStyle w:val="Intestazione"/>
    </w:pPr>
  </w:p>
  <w:p w14:paraId="169323BC" w14:textId="77777777" w:rsidR="00CC7EB4" w:rsidRDefault="00CC7EB4" w:rsidP="00901E43">
    <w:pPr>
      <w:pStyle w:val="Intestazione"/>
    </w:pPr>
    <w:r w:rsidRPr="00901E43">
      <w:rPr>
        <w:noProof/>
      </w:rPr>
      <w:drawing>
        <wp:inline distT="0" distB="0" distL="0" distR="0" wp14:anchorId="5A2B2C6A" wp14:editId="4553C2E9">
          <wp:extent cx="2820035" cy="57195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ARS_positivo_OK.jpg"/>
                  <pic:cNvPicPr/>
                </pic:nvPicPr>
                <pic:blipFill>
                  <a:blip r:embed="rId1">
                    <a:extLst>
                      <a:ext uri="{28A0092B-C50C-407E-A947-70E740481C1C}">
                        <a14:useLocalDpi xmlns:a14="http://schemas.microsoft.com/office/drawing/2010/main" val="0"/>
                      </a:ext>
                    </a:extLst>
                  </a:blip>
                  <a:stretch>
                    <a:fillRect/>
                  </a:stretch>
                </pic:blipFill>
                <pic:spPr>
                  <a:xfrm>
                    <a:off x="0" y="0"/>
                    <a:ext cx="2836077" cy="575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2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21E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2872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CC5D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6CBD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268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6426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84C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E202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24B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2E25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4691B"/>
    <w:multiLevelType w:val="hybridMultilevel"/>
    <w:tmpl w:val="5D90DCA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1F8067F"/>
    <w:multiLevelType w:val="hybridMultilevel"/>
    <w:tmpl w:val="682E087E"/>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73468E5"/>
    <w:multiLevelType w:val="hybridMultilevel"/>
    <w:tmpl w:val="9CC251B6"/>
    <w:lvl w:ilvl="0" w:tplc="AF221602">
      <w:start w:val="15"/>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E060293"/>
    <w:multiLevelType w:val="hybridMultilevel"/>
    <w:tmpl w:val="B2864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15C6C02"/>
    <w:multiLevelType w:val="hybridMultilevel"/>
    <w:tmpl w:val="D21E5442"/>
    <w:lvl w:ilvl="0" w:tplc="97D440F6">
      <w:start w:val="1"/>
      <w:numFmt w:val="decimal"/>
      <w:lvlText w:val="%1."/>
      <w:lvlJc w:val="left"/>
      <w:pPr>
        <w:tabs>
          <w:tab w:val="num" w:pos="720"/>
        </w:tabs>
        <w:ind w:left="720" w:hanging="360"/>
      </w:pPr>
    </w:lvl>
    <w:lvl w:ilvl="1" w:tplc="7D269ACC" w:tentative="1">
      <w:start w:val="1"/>
      <w:numFmt w:val="lowerLetter"/>
      <w:lvlText w:val="%2."/>
      <w:lvlJc w:val="left"/>
      <w:pPr>
        <w:tabs>
          <w:tab w:val="num" w:pos="1440"/>
        </w:tabs>
        <w:ind w:left="1440" w:hanging="360"/>
      </w:pPr>
    </w:lvl>
    <w:lvl w:ilvl="2" w:tplc="24E49B3C" w:tentative="1">
      <w:start w:val="1"/>
      <w:numFmt w:val="lowerRoman"/>
      <w:lvlText w:val="%3."/>
      <w:lvlJc w:val="right"/>
      <w:pPr>
        <w:tabs>
          <w:tab w:val="num" w:pos="2160"/>
        </w:tabs>
        <w:ind w:left="2160" w:hanging="180"/>
      </w:pPr>
    </w:lvl>
    <w:lvl w:ilvl="3" w:tplc="B588C558" w:tentative="1">
      <w:start w:val="1"/>
      <w:numFmt w:val="decimal"/>
      <w:lvlText w:val="%4."/>
      <w:lvlJc w:val="left"/>
      <w:pPr>
        <w:tabs>
          <w:tab w:val="num" w:pos="2880"/>
        </w:tabs>
        <w:ind w:left="2880" w:hanging="360"/>
      </w:pPr>
    </w:lvl>
    <w:lvl w:ilvl="4" w:tplc="4C84EE6E" w:tentative="1">
      <w:start w:val="1"/>
      <w:numFmt w:val="lowerLetter"/>
      <w:lvlText w:val="%5."/>
      <w:lvlJc w:val="left"/>
      <w:pPr>
        <w:tabs>
          <w:tab w:val="num" w:pos="3600"/>
        </w:tabs>
        <w:ind w:left="3600" w:hanging="360"/>
      </w:pPr>
    </w:lvl>
    <w:lvl w:ilvl="5" w:tplc="91D8B366" w:tentative="1">
      <w:start w:val="1"/>
      <w:numFmt w:val="lowerRoman"/>
      <w:lvlText w:val="%6."/>
      <w:lvlJc w:val="right"/>
      <w:pPr>
        <w:tabs>
          <w:tab w:val="num" w:pos="4320"/>
        </w:tabs>
        <w:ind w:left="4320" w:hanging="180"/>
      </w:pPr>
    </w:lvl>
    <w:lvl w:ilvl="6" w:tplc="BBF2C150" w:tentative="1">
      <w:start w:val="1"/>
      <w:numFmt w:val="decimal"/>
      <w:lvlText w:val="%7."/>
      <w:lvlJc w:val="left"/>
      <w:pPr>
        <w:tabs>
          <w:tab w:val="num" w:pos="5040"/>
        </w:tabs>
        <w:ind w:left="5040" w:hanging="360"/>
      </w:pPr>
    </w:lvl>
    <w:lvl w:ilvl="7" w:tplc="B1E084EA" w:tentative="1">
      <w:start w:val="1"/>
      <w:numFmt w:val="lowerLetter"/>
      <w:lvlText w:val="%8."/>
      <w:lvlJc w:val="left"/>
      <w:pPr>
        <w:tabs>
          <w:tab w:val="num" w:pos="5760"/>
        </w:tabs>
        <w:ind w:left="5760" w:hanging="360"/>
      </w:pPr>
    </w:lvl>
    <w:lvl w:ilvl="8" w:tplc="82D6F2F8" w:tentative="1">
      <w:start w:val="1"/>
      <w:numFmt w:val="lowerRoman"/>
      <w:lvlText w:val="%9."/>
      <w:lvlJc w:val="right"/>
      <w:pPr>
        <w:tabs>
          <w:tab w:val="num" w:pos="6480"/>
        </w:tabs>
        <w:ind w:left="6480" w:hanging="180"/>
      </w:pPr>
    </w:lvl>
  </w:abstractNum>
  <w:abstractNum w:abstractNumId="16" w15:restartNumberingAfterBreak="0">
    <w:nsid w:val="231D3AB4"/>
    <w:multiLevelType w:val="hybridMultilevel"/>
    <w:tmpl w:val="425655DA"/>
    <w:lvl w:ilvl="0" w:tplc="2B1401F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160743"/>
    <w:multiLevelType w:val="hybridMultilevel"/>
    <w:tmpl w:val="9A24E4C8"/>
    <w:lvl w:ilvl="0" w:tplc="04100001">
      <w:start w:val="1"/>
      <w:numFmt w:val="bullet"/>
      <w:lvlText w:val=""/>
      <w:lvlJc w:val="left"/>
      <w:pPr>
        <w:tabs>
          <w:tab w:val="num" w:pos="720"/>
        </w:tabs>
        <w:ind w:left="720" w:hanging="360"/>
      </w:pPr>
      <w:rPr>
        <w:rFonts w:ascii="Symbol" w:hAnsi="Symbol" w:hint="default"/>
      </w:rPr>
    </w:lvl>
    <w:lvl w:ilvl="1" w:tplc="A18E42E6">
      <w:start w:val="2"/>
      <w:numFmt w:val="bullet"/>
      <w:lvlText w:val="-"/>
      <w:lvlJc w:val="left"/>
      <w:pPr>
        <w:tabs>
          <w:tab w:val="num" w:pos="1440"/>
        </w:tabs>
        <w:ind w:left="1440" w:hanging="360"/>
      </w:pPr>
      <w:rPr>
        <w:rFonts w:ascii="Arial" w:eastAsia="Times New Roman" w:hAnsi="Arial" w:cs="Symbol"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41E51"/>
    <w:multiLevelType w:val="hybridMultilevel"/>
    <w:tmpl w:val="1EF861F2"/>
    <w:lvl w:ilvl="0" w:tplc="AD3A2B3C">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40F651B5"/>
    <w:multiLevelType w:val="singleLevel"/>
    <w:tmpl w:val="729A0F80"/>
    <w:lvl w:ilvl="0">
      <w:start w:val="1"/>
      <w:numFmt w:val="lowerLetter"/>
      <w:lvlText w:val="(%1)"/>
      <w:lvlJc w:val="left"/>
      <w:pPr>
        <w:tabs>
          <w:tab w:val="num" w:pos="720"/>
        </w:tabs>
        <w:ind w:left="720" w:hanging="720"/>
      </w:pPr>
      <w:rPr>
        <w:rFonts w:hint="default"/>
        <w:b w:val="0"/>
      </w:rPr>
    </w:lvl>
  </w:abstractNum>
  <w:abstractNum w:abstractNumId="20" w15:restartNumberingAfterBreak="0">
    <w:nsid w:val="476706C8"/>
    <w:multiLevelType w:val="hybridMultilevel"/>
    <w:tmpl w:val="DCE608D8"/>
    <w:lvl w:ilvl="0" w:tplc="FFFFFFFF">
      <w:start w:val="1"/>
      <w:numFmt w:val="lowerLetter"/>
      <w:lvlText w:val="%1)"/>
      <w:lvlJc w:val="left"/>
      <w:pPr>
        <w:tabs>
          <w:tab w:val="num" w:pos="1080"/>
        </w:tabs>
        <w:ind w:left="1080" w:hanging="360"/>
      </w:pPr>
      <w:rPr>
        <w:rFonts w:cs="Times New Roman"/>
        <w:b w:val="0"/>
        <w:color w:val="auto"/>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 w15:restartNumberingAfterBreak="0">
    <w:nsid w:val="49ED4CAF"/>
    <w:multiLevelType w:val="hybridMultilevel"/>
    <w:tmpl w:val="19460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3472C"/>
    <w:multiLevelType w:val="hybridMultilevel"/>
    <w:tmpl w:val="31D65578"/>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901396"/>
    <w:multiLevelType w:val="hybridMultilevel"/>
    <w:tmpl w:val="34AC1EDC"/>
    <w:lvl w:ilvl="0" w:tplc="6DDE43A2">
      <w:numFmt w:val="bullet"/>
      <w:lvlText w:val="-"/>
      <w:lvlJc w:val="left"/>
      <w:pPr>
        <w:ind w:left="1060" w:hanging="70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760DC7"/>
    <w:multiLevelType w:val="hybridMultilevel"/>
    <w:tmpl w:val="E182C1D2"/>
    <w:lvl w:ilvl="0" w:tplc="04100001">
      <w:start w:val="1"/>
      <w:numFmt w:val="bullet"/>
      <w:lvlText w:val=""/>
      <w:lvlJc w:val="left"/>
      <w:pPr>
        <w:tabs>
          <w:tab w:val="num" w:pos="720"/>
        </w:tabs>
        <w:ind w:left="720" w:hanging="360"/>
      </w:pPr>
      <w:rPr>
        <w:rFonts w:ascii="Symbol" w:hAnsi="Symbol" w:hint="default"/>
      </w:rPr>
    </w:lvl>
    <w:lvl w:ilvl="1" w:tplc="34FE790E">
      <w:start w:val="3"/>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26DD2"/>
    <w:multiLevelType w:val="hybridMultilevel"/>
    <w:tmpl w:val="BA84004A"/>
    <w:lvl w:ilvl="0" w:tplc="04100001">
      <w:start w:val="1"/>
      <w:numFmt w:val="bullet"/>
      <w:lvlText w:val=""/>
      <w:lvlJc w:val="left"/>
      <w:pPr>
        <w:tabs>
          <w:tab w:val="num" w:pos="720"/>
        </w:tabs>
        <w:ind w:left="720" w:hanging="360"/>
      </w:pPr>
      <w:rPr>
        <w:rFonts w:ascii="Symbol" w:hAnsi="Symbol" w:hint="default"/>
      </w:rPr>
    </w:lvl>
    <w:lvl w:ilvl="1" w:tplc="8F96EDB0">
      <w:start w:val="16"/>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25"/>
  </w:num>
  <w:num w:numId="6">
    <w:abstractNumId w:val="11"/>
  </w:num>
  <w:num w:numId="7">
    <w:abstractNumId w:val="19"/>
  </w:num>
  <w:num w:numId="8">
    <w:abstractNumId w:val="2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20"/>
  </w:num>
  <w:num w:numId="22">
    <w:abstractNumId w:val="12"/>
  </w:num>
  <w:num w:numId="23">
    <w:abstractNumId w:val="14"/>
  </w:num>
  <w:num w:numId="24">
    <w:abstractNumId w:val="1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F4"/>
    <w:rsid w:val="0001074A"/>
    <w:rsid w:val="00014979"/>
    <w:rsid w:val="00022B1C"/>
    <w:rsid w:val="00040E7C"/>
    <w:rsid w:val="000511DA"/>
    <w:rsid w:val="00064565"/>
    <w:rsid w:val="000703D3"/>
    <w:rsid w:val="00075EB2"/>
    <w:rsid w:val="00080757"/>
    <w:rsid w:val="00095E7D"/>
    <w:rsid w:val="000B7418"/>
    <w:rsid w:val="000E0DFD"/>
    <w:rsid w:val="000F2632"/>
    <w:rsid w:val="000F63E7"/>
    <w:rsid w:val="00115004"/>
    <w:rsid w:val="00127851"/>
    <w:rsid w:val="001853EA"/>
    <w:rsid w:val="001B04ED"/>
    <w:rsid w:val="001B221C"/>
    <w:rsid w:val="001B4B70"/>
    <w:rsid w:val="001C7F7C"/>
    <w:rsid w:val="002056BF"/>
    <w:rsid w:val="0022505F"/>
    <w:rsid w:val="002306CD"/>
    <w:rsid w:val="0025206F"/>
    <w:rsid w:val="0027620D"/>
    <w:rsid w:val="002847C8"/>
    <w:rsid w:val="002A40A8"/>
    <w:rsid w:val="002A7E9B"/>
    <w:rsid w:val="002C1497"/>
    <w:rsid w:val="002C182A"/>
    <w:rsid w:val="003067E1"/>
    <w:rsid w:val="00317414"/>
    <w:rsid w:val="003177B6"/>
    <w:rsid w:val="003239E0"/>
    <w:rsid w:val="003277CC"/>
    <w:rsid w:val="00340B85"/>
    <w:rsid w:val="0034453B"/>
    <w:rsid w:val="00350121"/>
    <w:rsid w:val="00355C14"/>
    <w:rsid w:val="00356FBB"/>
    <w:rsid w:val="00376045"/>
    <w:rsid w:val="00386D46"/>
    <w:rsid w:val="003B1D19"/>
    <w:rsid w:val="003D0D0B"/>
    <w:rsid w:val="003D33A1"/>
    <w:rsid w:val="003D4C09"/>
    <w:rsid w:val="003F12CC"/>
    <w:rsid w:val="0045152B"/>
    <w:rsid w:val="00454414"/>
    <w:rsid w:val="00456CA6"/>
    <w:rsid w:val="004730F6"/>
    <w:rsid w:val="00493E67"/>
    <w:rsid w:val="004A6B97"/>
    <w:rsid w:val="004B4976"/>
    <w:rsid w:val="00501752"/>
    <w:rsid w:val="00505316"/>
    <w:rsid w:val="00513283"/>
    <w:rsid w:val="00520037"/>
    <w:rsid w:val="0052067A"/>
    <w:rsid w:val="0052266A"/>
    <w:rsid w:val="00564FD9"/>
    <w:rsid w:val="00565B74"/>
    <w:rsid w:val="005A09A0"/>
    <w:rsid w:val="005B3E89"/>
    <w:rsid w:val="005B51A0"/>
    <w:rsid w:val="005D389B"/>
    <w:rsid w:val="00615757"/>
    <w:rsid w:val="0061651B"/>
    <w:rsid w:val="006220C8"/>
    <w:rsid w:val="00641B6E"/>
    <w:rsid w:val="0069346F"/>
    <w:rsid w:val="006B4354"/>
    <w:rsid w:val="006B7F95"/>
    <w:rsid w:val="006C0060"/>
    <w:rsid w:val="006E1427"/>
    <w:rsid w:val="006E59FA"/>
    <w:rsid w:val="006E5A4D"/>
    <w:rsid w:val="00712B73"/>
    <w:rsid w:val="0076277F"/>
    <w:rsid w:val="0077758F"/>
    <w:rsid w:val="007B065D"/>
    <w:rsid w:val="007B0C19"/>
    <w:rsid w:val="007B5C14"/>
    <w:rsid w:val="007C32C7"/>
    <w:rsid w:val="007D144E"/>
    <w:rsid w:val="00821627"/>
    <w:rsid w:val="00834F70"/>
    <w:rsid w:val="00857C4F"/>
    <w:rsid w:val="008637BD"/>
    <w:rsid w:val="0087255A"/>
    <w:rsid w:val="00890543"/>
    <w:rsid w:val="008B71B9"/>
    <w:rsid w:val="008C5FAF"/>
    <w:rsid w:val="008D066E"/>
    <w:rsid w:val="008E55B7"/>
    <w:rsid w:val="008E6293"/>
    <w:rsid w:val="008F2FBC"/>
    <w:rsid w:val="008F4F1F"/>
    <w:rsid w:val="009010AD"/>
    <w:rsid w:val="00901E43"/>
    <w:rsid w:val="00912C81"/>
    <w:rsid w:val="00914BFC"/>
    <w:rsid w:val="00926561"/>
    <w:rsid w:val="00942576"/>
    <w:rsid w:val="00950BEF"/>
    <w:rsid w:val="00953ACE"/>
    <w:rsid w:val="009577D9"/>
    <w:rsid w:val="009A118C"/>
    <w:rsid w:val="009A70C7"/>
    <w:rsid w:val="009C0493"/>
    <w:rsid w:val="009E3092"/>
    <w:rsid w:val="009F7029"/>
    <w:rsid w:val="00A0472E"/>
    <w:rsid w:val="00A23E14"/>
    <w:rsid w:val="00A332BD"/>
    <w:rsid w:val="00A51173"/>
    <w:rsid w:val="00A56D07"/>
    <w:rsid w:val="00AA58F5"/>
    <w:rsid w:val="00AA6AA2"/>
    <w:rsid w:val="00AB2C4B"/>
    <w:rsid w:val="00AD298D"/>
    <w:rsid w:val="00AE367A"/>
    <w:rsid w:val="00B16437"/>
    <w:rsid w:val="00B36A70"/>
    <w:rsid w:val="00B4224D"/>
    <w:rsid w:val="00B46305"/>
    <w:rsid w:val="00B658F4"/>
    <w:rsid w:val="00B76306"/>
    <w:rsid w:val="00B763D9"/>
    <w:rsid w:val="00BF6B3E"/>
    <w:rsid w:val="00C020D1"/>
    <w:rsid w:val="00C24AA2"/>
    <w:rsid w:val="00C3018B"/>
    <w:rsid w:val="00C34996"/>
    <w:rsid w:val="00C50773"/>
    <w:rsid w:val="00C62595"/>
    <w:rsid w:val="00C715B7"/>
    <w:rsid w:val="00C93BBB"/>
    <w:rsid w:val="00C93F6F"/>
    <w:rsid w:val="00CC7EB4"/>
    <w:rsid w:val="00CF34AC"/>
    <w:rsid w:val="00D033AB"/>
    <w:rsid w:val="00D35095"/>
    <w:rsid w:val="00D37029"/>
    <w:rsid w:val="00D622B4"/>
    <w:rsid w:val="00D9546A"/>
    <w:rsid w:val="00D97537"/>
    <w:rsid w:val="00DA6480"/>
    <w:rsid w:val="00DC203F"/>
    <w:rsid w:val="00DD6AAC"/>
    <w:rsid w:val="00DF1409"/>
    <w:rsid w:val="00E54E33"/>
    <w:rsid w:val="00E663D0"/>
    <w:rsid w:val="00E66AB6"/>
    <w:rsid w:val="00E6784C"/>
    <w:rsid w:val="00E72E19"/>
    <w:rsid w:val="00E76F39"/>
    <w:rsid w:val="00E84150"/>
    <w:rsid w:val="00E844A9"/>
    <w:rsid w:val="00E866A9"/>
    <w:rsid w:val="00EA2D9B"/>
    <w:rsid w:val="00EC2099"/>
    <w:rsid w:val="00EE5D53"/>
    <w:rsid w:val="00F01763"/>
    <w:rsid w:val="00F027C2"/>
    <w:rsid w:val="00F0396E"/>
    <w:rsid w:val="00F051D4"/>
    <w:rsid w:val="00F0731E"/>
    <w:rsid w:val="00F1333E"/>
    <w:rsid w:val="00F20CA3"/>
    <w:rsid w:val="00F2108C"/>
    <w:rsid w:val="00F311CD"/>
    <w:rsid w:val="00F4104E"/>
    <w:rsid w:val="00F4194F"/>
    <w:rsid w:val="00F41AB6"/>
    <w:rsid w:val="00F50290"/>
    <w:rsid w:val="00F85CC4"/>
    <w:rsid w:val="00FA275F"/>
    <w:rsid w:val="00FA4EC7"/>
    <w:rsid w:val="00FA507A"/>
    <w:rsid w:val="00FB6DAA"/>
    <w:rsid w:val="00FC450A"/>
    <w:rsid w:val="00FF1F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95257"/>
  <w15:docId w15:val="{F7A97B25-F0BE-D741-8451-61CA04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C0493"/>
    <w:rPr>
      <w:rFonts w:ascii="Times New Roman" w:eastAsia="Times New Roman" w:hAnsi="Times New Roman" w:cs="Times New Roman"/>
      <w:lang w:eastAsia="it-IT"/>
    </w:rPr>
  </w:style>
  <w:style w:type="paragraph" w:styleId="Titolo1">
    <w:name w:val="heading 1"/>
    <w:basedOn w:val="Normale"/>
    <w:next w:val="Normale"/>
    <w:link w:val="Titolo1Carattere"/>
    <w:qFormat/>
    <w:rsid w:val="00821627"/>
    <w:pPr>
      <w:keepNext/>
      <w:outlineLvl w:val="0"/>
    </w:pPr>
    <w:rPr>
      <w:b/>
    </w:rPr>
  </w:style>
  <w:style w:type="paragraph" w:styleId="Titolo2">
    <w:name w:val="heading 2"/>
    <w:basedOn w:val="Normale"/>
    <w:next w:val="Normale"/>
    <w:link w:val="Titolo2Carattere"/>
    <w:qFormat/>
    <w:rsid w:val="00821627"/>
    <w:pPr>
      <w:keepNext/>
      <w:spacing w:before="240" w:after="60"/>
      <w:outlineLvl w:val="1"/>
    </w:pPr>
    <w:rPr>
      <w:rFonts w:ascii="Arial" w:hAnsi="Arial"/>
      <w:b/>
      <w:i/>
      <w:sz w:val="28"/>
    </w:rPr>
  </w:style>
  <w:style w:type="paragraph" w:styleId="Titolo3">
    <w:name w:val="heading 3"/>
    <w:basedOn w:val="Normale"/>
    <w:next w:val="Normale"/>
    <w:link w:val="Titolo3Carattere"/>
    <w:qFormat/>
    <w:rsid w:val="00821627"/>
    <w:pPr>
      <w:keepNext/>
      <w:widowControl w:val="0"/>
      <w:outlineLvl w:val="2"/>
    </w:pPr>
    <w:rPr>
      <w:rFonts w:ascii="Tahoma" w:hAnsi="Tahoma"/>
      <w:snapToGrid w:val="0"/>
      <w:u w:val="single"/>
    </w:rPr>
  </w:style>
  <w:style w:type="paragraph" w:styleId="Titolo4">
    <w:name w:val="heading 4"/>
    <w:basedOn w:val="Normale"/>
    <w:next w:val="Normale"/>
    <w:link w:val="Titolo4Carattere"/>
    <w:qFormat/>
    <w:rsid w:val="00821627"/>
    <w:pPr>
      <w:keepNext/>
      <w:widowControl w:val="0"/>
      <w:outlineLvl w:val="3"/>
    </w:pPr>
    <w:rPr>
      <w:rFonts w:ascii="Tahoma" w:hAnsi="Tahoma"/>
      <w:b/>
      <w:snapToGrid w:val="0"/>
    </w:rPr>
  </w:style>
  <w:style w:type="paragraph" w:styleId="Titolo6">
    <w:name w:val="heading 6"/>
    <w:basedOn w:val="Normale"/>
    <w:next w:val="Normale"/>
    <w:link w:val="Titolo6Carattere"/>
    <w:semiHidden/>
    <w:unhideWhenUsed/>
    <w:rsid w:val="00912C81"/>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293"/>
    <w:pPr>
      <w:ind w:left="720"/>
      <w:contextualSpacing/>
    </w:pPr>
  </w:style>
  <w:style w:type="paragraph" w:styleId="Intestazione">
    <w:name w:val="header"/>
    <w:basedOn w:val="Normale"/>
    <w:link w:val="IntestazioneCarattere"/>
    <w:uiPriority w:val="99"/>
    <w:rsid w:val="002A40A8"/>
    <w:pPr>
      <w:tabs>
        <w:tab w:val="center" w:pos="4819"/>
        <w:tab w:val="right" w:pos="9638"/>
      </w:tabs>
    </w:pPr>
  </w:style>
  <w:style w:type="character" w:customStyle="1" w:styleId="IntestazioneCarattere">
    <w:name w:val="Intestazione Carattere"/>
    <w:basedOn w:val="Carpredefinitoparagrafo"/>
    <w:link w:val="Intestazione"/>
    <w:uiPriority w:val="99"/>
    <w:rsid w:val="002A40A8"/>
  </w:style>
  <w:style w:type="paragraph" w:styleId="Pidipagina">
    <w:name w:val="footer"/>
    <w:basedOn w:val="Normale"/>
    <w:link w:val="PidipaginaCarattere"/>
    <w:uiPriority w:val="99"/>
    <w:rsid w:val="002A40A8"/>
    <w:pPr>
      <w:tabs>
        <w:tab w:val="center" w:pos="4819"/>
        <w:tab w:val="right" w:pos="9638"/>
      </w:tabs>
    </w:pPr>
  </w:style>
  <w:style w:type="character" w:customStyle="1" w:styleId="PidipaginaCarattere">
    <w:name w:val="Piè di pagina Carattere"/>
    <w:basedOn w:val="Carpredefinitoparagrafo"/>
    <w:link w:val="Pidipagina"/>
    <w:uiPriority w:val="99"/>
    <w:rsid w:val="002A40A8"/>
  </w:style>
  <w:style w:type="character" w:customStyle="1" w:styleId="Titolo1Carattere">
    <w:name w:val="Titolo 1 Carattere"/>
    <w:basedOn w:val="Carpredefinitoparagrafo"/>
    <w:link w:val="Titolo1"/>
    <w:rsid w:val="00821627"/>
    <w:rPr>
      <w:rFonts w:ascii="MS Sans Serif" w:eastAsia="Times New Roman" w:hAnsi="MS Sans Serif" w:cs="Times New Roman"/>
      <w:b/>
      <w:sz w:val="20"/>
      <w:szCs w:val="20"/>
      <w:lang w:val="en-US" w:eastAsia="it-IT"/>
    </w:rPr>
  </w:style>
  <w:style w:type="character" w:customStyle="1" w:styleId="Titolo2Carattere">
    <w:name w:val="Titolo 2 Carattere"/>
    <w:basedOn w:val="Carpredefinitoparagrafo"/>
    <w:link w:val="Titolo2"/>
    <w:rsid w:val="00821627"/>
    <w:rPr>
      <w:rFonts w:ascii="Arial" w:eastAsia="Times New Roman" w:hAnsi="Arial" w:cs="Times New Roman"/>
      <w:b/>
      <w:i/>
      <w:sz w:val="28"/>
      <w:szCs w:val="20"/>
      <w:lang w:val="en-US" w:eastAsia="it-IT"/>
    </w:rPr>
  </w:style>
  <w:style w:type="character" w:customStyle="1" w:styleId="Titolo3Carattere">
    <w:name w:val="Titolo 3 Carattere"/>
    <w:basedOn w:val="Carpredefinitoparagrafo"/>
    <w:link w:val="Titolo3"/>
    <w:rsid w:val="00821627"/>
    <w:rPr>
      <w:rFonts w:ascii="Tahoma" w:eastAsia="Times New Roman" w:hAnsi="Tahoma" w:cs="Times New Roman"/>
      <w:snapToGrid w:val="0"/>
      <w:szCs w:val="20"/>
      <w:u w:val="single"/>
      <w:lang w:eastAsia="it-IT"/>
    </w:rPr>
  </w:style>
  <w:style w:type="character" w:customStyle="1" w:styleId="Titolo4Carattere">
    <w:name w:val="Titolo 4 Carattere"/>
    <w:basedOn w:val="Carpredefinitoparagrafo"/>
    <w:link w:val="Titolo4"/>
    <w:rsid w:val="00821627"/>
    <w:rPr>
      <w:rFonts w:ascii="Tahoma" w:eastAsia="Times New Roman" w:hAnsi="Tahoma" w:cs="Times New Roman"/>
      <w:b/>
      <w:snapToGrid w:val="0"/>
      <w:szCs w:val="20"/>
      <w:lang w:eastAsia="it-IT"/>
    </w:rPr>
  </w:style>
  <w:style w:type="character" w:styleId="Numeropagina">
    <w:name w:val="page number"/>
    <w:basedOn w:val="Carpredefinitoparagrafo"/>
    <w:rsid w:val="00821627"/>
  </w:style>
  <w:style w:type="paragraph" w:styleId="Corpotesto">
    <w:name w:val="Body Text"/>
    <w:basedOn w:val="Normale"/>
    <w:link w:val="CorpotestoCarattere"/>
    <w:rsid w:val="00821627"/>
    <w:pPr>
      <w:jc w:val="both"/>
    </w:pPr>
  </w:style>
  <w:style w:type="character" w:customStyle="1" w:styleId="CorpotestoCarattere">
    <w:name w:val="Corpo testo Carattere"/>
    <w:basedOn w:val="Carpredefinitoparagrafo"/>
    <w:link w:val="Corpotesto"/>
    <w:rsid w:val="00821627"/>
    <w:rPr>
      <w:rFonts w:ascii="MS Sans Serif" w:eastAsia="Times New Roman" w:hAnsi="MS Sans Serif" w:cs="Times New Roman"/>
      <w:sz w:val="20"/>
      <w:szCs w:val="20"/>
      <w:lang w:val="en-US" w:eastAsia="it-IT"/>
    </w:rPr>
  </w:style>
  <w:style w:type="paragraph" w:styleId="Testonotadichiusura">
    <w:name w:val="endnote text"/>
    <w:basedOn w:val="Normale"/>
    <w:link w:val="TestonotadichiusuraCarattere"/>
    <w:rsid w:val="00821627"/>
  </w:style>
  <w:style w:type="character" w:customStyle="1" w:styleId="TestonotadichiusuraCarattere">
    <w:name w:val="Testo nota di chiusura Carattere"/>
    <w:basedOn w:val="Carpredefinitoparagrafo"/>
    <w:link w:val="Testonotadichiusura"/>
    <w:rsid w:val="0082162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21627"/>
    <w:pPr>
      <w:spacing w:after="120"/>
      <w:ind w:left="283"/>
    </w:pPr>
  </w:style>
  <w:style w:type="character" w:customStyle="1" w:styleId="RientrocorpodeltestoCarattere">
    <w:name w:val="Rientro corpo del testo Carattere"/>
    <w:basedOn w:val="Carpredefinitoparagrafo"/>
    <w:link w:val="Rientrocorpodeltesto"/>
    <w:rsid w:val="00821627"/>
    <w:rPr>
      <w:rFonts w:ascii="MS Sans Serif" w:eastAsia="Times New Roman" w:hAnsi="MS Sans Serif" w:cs="Times New Roman"/>
      <w:sz w:val="20"/>
      <w:szCs w:val="20"/>
      <w:lang w:val="en-US" w:eastAsia="it-IT"/>
    </w:rPr>
  </w:style>
  <w:style w:type="character" w:styleId="Collegamentoipertestuale">
    <w:name w:val="Hyperlink"/>
    <w:basedOn w:val="Carpredefinitoparagrafo"/>
    <w:uiPriority w:val="99"/>
    <w:rsid w:val="00821627"/>
    <w:rPr>
      <w:color w:val="0000FF"/>
      <w:u w:val="single"/>
    </w:rPr>
  </w:style>
  <w:style w:type="paragraph" w:styleId="Corpodeltesto3">
    <w:name w:val="Body Text 3"/>
    <w:basedOn w:val="Normale"/>
    <w:link w:val="Corpodeltesto3Carattere"/>
    <w:rsid w:val="00821627"/>
    <w:pPr>
      <w:spacing w:after="120"/>
    </w:pPr>
    <w:rPr>
      <w:sz w:val="16"/>
      <w:szCs w:val="16"/>
    </w:rPr>
  </w:style>
  <w:style w:type="character" w:customStyle="1" w:styleId="Corpodeltesto3Carattere">
    <w:name w:val="Corpo del testo 3 Carattere"/>
    <w:basedOn w:val="Carpredefinitoparagrafo"/>
    <w:link w:val="Corpodeltesto3"/>
    <w:rsid w:val="00821627"/>
    <w:rPr>
      <w:rFonts w:ascii="MS Sans Serif" w:eastAsia="Times New Roman" w:hAnsi="MS Sans Serif" w:cs="Times New Roman"/>
      <w:sz w:val="16"/>
      <w:szCs w:val="16"/>
      <w:lang w:val="en-US" w:eastAsia="it-IT"/>
    </w:rPr>
  </w:style>
  <w:style w:type="paragraph" w:customStyle="1" w:styleId="ABLOCKPARA">
    <w:name w:val="A BLOCK PARA"/>
    <w:basedOn w:val="Normale"/>
    <w:rsid w:val="00821627"/>
    <w:rPr>
      <w:rFonts w:ascii="Book Antiqua" w:hAnsi="Book Antiqua"/>
      <w:sz w:val="22"/>
      <w:lang w:eastAsia="en-US"/>
    </w:rPr>
  </w:style>
  <w:style w:type="paragraph" w:styleId="Titolo">
    <w:name w:val="Title"/>
    <w:basedOn w:val="Normale"/>
    <w:link w:val="TitoloCarattere"/>
    <w:qFormat/>
    <w:rsid w:val="00821627"/>
    <w:pPr>
      <w:jc w:val="center"/>
    </w:pPr>
    <w:rPr>
      <w:rFonts w:ascii="Times" w:eastAsia="Times" w:hAnsi="Times"/>
      <w:b/>
      <w:sz w:val="28"/>
    </w:rPr>
  </w:style>
  <w:style w:type="character" w:customStyle="1" w:styleId="TitoloCarattere">
    <w:name w:val="Titolo Carattere"/>
    <w:basedOn w:val="Carpredefinitoparagrafo"/>
    <w:link w:val="Titolo"/>
    <w:rsid w:val="00821627"/>
    <w:rPr>
      <w:rFonts w:ascii="Times" w:eastAsia="Times" w:hAnsi="Times" w:cs="Times New Roman"/>
      <w:b/>
      <w:sz w:val="28"/>
      <w:szCs w:val="20"/>
      <w:lang w:eastAsia="it-IT"/>
    </w:rPr>
  </w:style>
  <w:style w:type="paragraph" w:customStyle="1" w:styleId="BalloonText1">
    <w:name w:val="Balloon Text1"/>
    <w:basedOn w:val="Normale"/>
    <w:semiHidden/>
    <w:rsid w:val="00821627"/>
    <w:rPr>
      <w:rFonts w:ascii="Tahoma" w:hAnsi="Tahoma" w:cs="Tahoma"/>
      <w:sz w:val="16"/>
      <w:szCs w:val="16"/>
    </w:rPr>
  </w:style>
  <w:style w:type="paragraph" w:styleId="Testofumetto">
    <w:name w:val="Balloon Text"/>
    <w:basedOn w:val="Normale"/>
    <w:link w:val="TestofumettoCarattere"/>
    <w:uiPriority w:val="99"/>
    <w:rsid w:val="00821627"/>
    <w:rPr>
      <w:rFonts w:ascii="Tahoma" w:hAnsi="Tahoma" w:cs="Tahoma"/>
      <w:sz w:val="16"/>
      <w:szCs w:val="16"/>
    </w:rPr>
  </w:style>
  <w:style w:type="character" w:customStyle="1" w:styleId="TestofumettoCarattere">
    <w:name w:val="Testo fumetto Carattere"/>
    <w:basedOn w:val="Carpredefinitoparagrafo"/>
    <w:link w:val="Testofumetto"/>
    <w:uiPriority w:val="99"/>
    <w:rsid w:val="00821627"/>
    <w:rPr>
      <w:rFonts w:ascii="Tahoma" w:eastAsia="Times New Roman" w:hAnsi="Tahoma" w:cs="Tahoma"/>
      <w:sz w:val="16"/>
      <w:szCs w:val="16"/>
      <w:lang w:val="en-US" w:eastAsia="it-IT"/>
    </w:rPr>
  </w:style>
  <w:style w:type="character" w:styleId="Rimandocommento">
    <w:name w:val="annotation reference"/>
    <w:basedOn w:val="Carpredefinitoparagrafo"/>
    <w:rsid w:val="00821627"/>
    <w:rPr>
      <w:sz w:val="16"/>
      <w:szCs w:val="16"/>
    </w:rPr>
  </w:style>
  <w:style w:type="paragraph" w:styleId="Testocommento">
    <w:name w:val="annotation text"/>
    <w:basedOn w:val="Normale"/>
    <w:link w:val="TestocommentoCarattere"/>
    <w:rsid w:val="00821627"/>
  </w:style>
  <w:style w:type="character" w:customStyle="1" w:styleId="TestocommentoCarattere">
    <w:name w:val="Testo commento Carattere"/>
    <w:basedOn w:val="Carpredefinitoparagrafo"/>
    <w:link w:val="Testocommento"/>
    <w:rsid w:val="00821627"/>
    <w:rPr>
      <w:rFonts w:ascii="MS Sans Serif" w:eastAsia="Times New Roman" w:hAnsi="MS Sans Serif" w:cs="Times New Roman"/>
      <w:sz w:val="20"/>
      <w:szCs w:val="20"/>
      <w:lang w:val="en-US" w:eastAsia="it-IT"/>
    </w:rPr>
  </w:style>
  <w:style w:type="paragraph" w:styleId="Soggettocommento">
    <w:name w:val="annotation subject"/>
    <w:basedOn w:val="Testocommento"/>
    <w:next w:val="Testocommento"/>
    <w:link w:val="SoggettocommentoCarattere"/>
    <w:rsid w:val="00821627"/>
    <w:rPr>
      <w:b/>
      <w:bCs/>
    </w:rPr>
  </w:style>
  <w:style w:type="character" w:customStyle="1" w:styleId="SoggettocommentoCarattere">
    <w:name w:val="Soggetto commento Carattere"/>
    <w:basedOn w:val="TestocommentoCarattere"/>
    <w:link w:val="Soggettocommento"/>
    <w:rsid w:val="00821627"/>
    <w:rPr>
      <w:rFonts w:ascii="MS Sans Serif" w:eastAsia="Times New Roman" w:hAnsi="MS Sans Serif" w:cs="Times New Roman"/>
      <w:b/>
      <w:bCs/>
      <w:sz w:val="20"/>
      <w:szCs w:val="20"/>
      <w:lang w:val="en-US" w:eastAsia="it-IT"/>
    </w:rPr>
  </w:style>
  <w:style w:type="character" w:styleId="Enfasigrassetto">
    <w:name w:val="Strong"/>
    <w:basedOn w:val="Carpredefinitoparagrafo"/>
    <w:uiPriority w:val="22"/>
    <w:qFormat/>
    <w:rsid w:val="00821627"/>
    <w:rPr>
      <w:b/>
      <w:bCs/>
    </w:rPr>
  </w:style>
  <w:style w:type="paragraph" w:styleId="Elenco">
    <w:name w:val="List"/>
    <w:basedOn w:val="Normale"/>
    <w:rsid w:val="0077758F"/>
    <w:pPr>
      <w:ind w:left="283" w:hanging="283"/>
      <w:contextualSpacing/>
    </w:pPr>
    <w:rPr>
      <w:rFonts w:asciiTheme="minorHAnsi" w:eastAsiaTheme="minorHAnsi" w:hAnsiTheme="minorHAnsi" w:cstheme="minorBidi"/>
      <w:lang w:eastAsia="en-US"/>
    </w:rPr>
  </w:style>
  <w:style w:type="table" w:styleId="Grigliatabella">
    <w:name w:val="Table Grid"/>
    <w:basedOn w:val="Tabellanormale"/>
    <w:rsid w:val="0090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34453B"/>
    <w:rPr>
      <w:rFonts w:eastAsiaTheme="minorEastAsia"/>
      <w:sz w:val="22"/>
      <w:szCs w:val="22"/>
      <w:lang w:val="en-US" w:eastAsia="zh-CN"/>
    </w:rPr>
  </w:style>
  <w:style w:type="paragraph" w:styleId="NormaleWeb">
    <w:name w:val="Normal (Web)"/>
    <w:basedOn w:val="Normale"/>
    <w:uiPriority w:val="99"/>
    <w:unhideWhenUsed/>
    <w:rsid w:val="009C0493"/>
    <w:pPr>
      <w:spacing w:before="100" w:beforeAutospacing="1" w:after="100" w:afterAutospacing="1"/>
    </w:pPr>
  </w:style>
  <w:style w:type="character" w:customStyle="1" w:styleId="apple-converted-space">
    <w:name w:val="apple-converted-space"/>
    <w:basedOn w:val="Carpredefinitoparagrafo"/>
    <w:rsid w:val="009C0493"/>
  </w:style>
  <w:style w:type="character" w:customStyle="1" w:styleId="Titolo6Carattere">
    <w:name w:val="Titolo 6 Carattere"/>
    <w:basedOn w:val="Carpredefinitoparagrafo"/>
    <w:link w:val="Titolo6"/>
    <w:semiHidden/>
    <w:rsid w:val="00912C81"/>
    <w:rPr>
      <w:rFonts w:asciiTheme="majorHAnsi" w:eastAsiaTheme="majorEastAsia" w:hAnsiTheme="majorHAnsi" w:cstheme="majorBidi"/>
      <w:color w:val="243F60" w:themeColor="accent1" w:themeShade="7F"/>
      <w:lang w:eastAsia="it-IT"/>
    </w:rPr>
  </w:style>
  <w:style w:type="character" w:styleId="Menzionenonrisolta">
    <w:name w:val="Unresolved Mention"/>
    <w:basedOn w:val="Carpredefinitoparagrafo"/>
    <w:uiPriority w:val="99"/>
    <w:semiHidden/>
    <w:unhideWhenUsed/>
    <w:rsid w:val="00DC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142">
      <w:bodyDiv w:val="1"/>
      <w:marLeft w:val="0"/>
      <w:marRight w:val="0"/>
      <w:marTop w:val="0"/>
      <w:marBottom w:val="0"/>
      <w:divBdr>
        <w:top w:val="none" w:sz="0" w:space="0" w:color="auto"/>
        <w:left w:val="none" w:sz="0" w:space="0" w:color="auto"/>
        <w:bottom w:val="none" w:sz="0" w:space="0" w:color="auto"/>
        <w:right w:val="none" w:sz="0" w:space="0" w:color="auto"/>
      </w:divBdr>
    </w:div>
    <w:div w:id="88237681">
      <w:bodyDiv w:val="1"/>
      <w:marLeft w:val="0"/>
      <w:marRight w:val="0"/>
      <w:marTop w:val="0"/>
      <w:marBottom w:val="0"/>
      <w:divBdr>
        <w:top w:val="none" w:sz="0" w:space="0" w:color="auto"/>
        <w:left w:val="none" w:sz="0" w:space="0" w:color="auto"/>
        <w:bottom w:val="none" w:sz="0" w:space="0" w:color="auto"/>
        <w:right w:val="none" w:sz="0" w:space="0" w:color="auto"/>
      </w:divBdr>
    </w:div>
    <w:div w:id="129371989">
      <w:bodyDiv w:val="1"/>
      <w:marLeft w:val="0"/>
      <w:marRight w:val="0"/>
      <w:marTop w:val="0"/>
      <w:marBottom w:val="0"/>
      <w:divBdr>
        <w:top w:val="none" w:sz="0" w:space="0" w:color="auto"/>
        <w:left w:val="none" w:sz="0" w:space="0" w:color="auto"/>
        <w:bottom w:val="none" w:sz="0" w:space="0" w:color="auto"/>
        <w:right w:val="none" w:sz="0" w:space="0" w:color="auto"/>
      </w:divBdr>
      <w:divsChild>
        <w:div w:id="220022482">
          <w:marLeft w:val="0"/>
          <w:marRight w:val="0"/>
          <w:marTop w:val="0"/>
          <w:marBottom w:val="120"/>
          <w:divBdr>
            <w:top w:val="none" w:sz="0" w:space="0" w:color="auto"/>
            <w:left w:val="none" w:sz="0" w:space="0" w:color="auto"/>
            <w:bottom w:val="none" w:sz="0" w:space="0" w:color="auto"/>
            <w:right w:val="none" w:sz="0" w:space="0" w:color="auto"/>
          </w:divBdr>
        </w:div>
      </w:divsChild>
    </w:div>
    <w:div w:id="177745273">
      <w:bodyDiv w:val="1"/>
      <w:marLeft w:val="0"/>
      <w:marRight w:val="0"/>
      <w:marTop w:val="0"/>
      <w:marBottom w:val="0"/>
      <w:divBdr>
        <w:top w:val="none" w:sz="0" w:space="0" w:color="auto"/>
        <w:left w:val="none" w:sz="0" w:space="0" w:color="auto"/>
        <w:bottom w:val="none" w:sz="0" w:space="0" w:color="auto"/>
        <w:right w:val="none" w:sz="0" w:space="0" w:color="auto"/>
      </w:divBdr>
      <w:divsChild>
        <w:div w:id="916328386">
          <w:marLeft w:val="0"/>
          <w:marRight w:val="0"/>
          <w:marTop w:val="0"/>
          <w:marBottom w:val="120"/>
          <w:divBdr>
            <w:top w:val="none" w:sz="0" w:space="0" w:color="auto"/>
            <w:left w:val="none" w:sz="0" w:space="0" w:color="auto"/>
            <w:bottom w:val="none" w:sz="0" w:space="0" w:color="auto"/>
            <w:right w:val="none" w:sz="0" w:space="0" w:color="auto"/>
          </w:divBdr>
        </w:div>
      </w:divsChild>
    </w:div>
    <w:div w:id="460809778">
      <w:bodyDiv w:val="1"/>
      <w:marLeft w:val="0"/>
      <w:marRight w:val="0"/>
      <w:marTop w:val="0"/>
      <w:marBottom w:val="0"/>
      <w:divBdr>
        <w:top w:val="none" w:sz="0" w:space="0" w:color="auto"/>
        <w:left w:val="none" w:sz="0" w:space="0" w:color="auto"/>
        <w:bottom w:val="none" w:sz="0" w:space="0" w:color="auto"/>
        <w:right w:val="none" w:sz="0" w:space="0" w:color="auto"/>
      </w:divBdr>
    </w:div>
    <w:div w:id="554244013">
      <w:bodyDiv w:val="1"/>
      <w:marLeft w:val="0"/>
      <w:marRight w:val="0"/>
      <w:marTop w:val="0"/>
      <w:marBottom w:val="0"/>
      <w:divBdr>
        <w:top w:val="none" w:sz="0" w:space="0" w:color="auto"/>
        <w:left w:val="none" w:sz="0" w:space="0" w:color="auto"/>
        <w:bottom w:val="none" w:sz="0" w:space="0" w:color="auto"/>
        <w:right w:val="none" w:sz="0" w:space="0" w:color="auto"/>
      </w:divBdr>
    </w:div>
    <w:div w:id="576600321">
      <w:bodyDiv w:val="1"/>
      <w:marLeft w:val="0"/>
      <w:marRight w:val="0"/>
      <w:marTop w:val="0"/>
      <w:marBottom w:val="0"/>
      <w:divBdr>
        <w:top w:val="none" w:sz="0" w:space="0" w:color="auto"/>
        <w:left w:val="none" w:sz="0" w:space="0" w:color="auto"/>
        <w:bottom w:val="none" w:sz="0" w:space="0" w:color="auto"/>
        <w:right w:val="none" w:sz="0" w:space="0" w:color="auto"/>
      </w:divBdr>
    </w:div>
    <w:div w:id="647826225">
      <w:bodyDiv w:val="1"/>
      <w:marLeft w:val="0"/>
      <w:marRight w:val="0"/>
      <w:marTop w:val="0"/>
      <w:marBottom w:val="0"/>
      <w:divBdr>
        <w:top w:val="none" w:sz="0" w:space="0" w:color="auto"/>
        <w:left w:val="none" w:sz="0" w:space="0" w:color="auto"/>
        <w:bottom w:val="none" w:sz="0" w:space="0" w:color="auto"/>
        <w:right w:val="none" w:sz="0" w:space="0" w:color="auto"/>
      </w:divBdr>
    </w:div>
    <w:div w:id="656999085">
      <w:bodyDiv w:val="1"/>
      <w:marLeft w:val="0"/>
      <w:marRight w:val="0"/>
      <w:marTop w:val="0"/>
      <w:marBottom w:val="0"/>
      <w:divBdr>
        <w:top w:val="none" w:sz="0" w:space="0" w:color="auto"/>
        <w:left w:val="none" w:sz="0" w:space="0" w:color="auto"/>
        <w:bottom w:val="none" w:sz="0" w:space="0" w:color="auto"/>
        <w:right w:val="none" w:sz="0" w:space="0" w:color="auto"/>
      </w:divBdr>
    </w:div>
    <w:div w:id="700008701">
      <w:bodyDiv w:val="1"/>
      <w:marLeft w:val="0"/>
      <w:marRight w:val="0"/>
      <w:marTop w:val="0"/>
      <w:marBottom w:val="0"/>
      <w:divBdr>
        <w:top w:val="none" w:sz="0" w:space="0" w:color="auto"/>
        <w:left w:val="none" w:sz="0" w:space="0" w:color="auto"/>
        <w:bottom w:val="none" w:sz="0" w:space="0" w:color="auto"/>
        <w:right w:val="none" w:sz="0" w:space="0" w:color="auto"/>
      </w:divBdr>
    </w:div>
    <w:div w:id="818348834">
      <w:bodyDiv w:val="1"/>
      <w:marLeft w:val="0"/>
      <w:marRight w:val="0"/>
      <w:marTop w:val="0"/>
      <w:marBottom w:val="0"/>
      <w:divBdr>
        <w:top w:val="none" w:sz="0" w:space="0" w:color="auto"/>
        <w:left w:val="none" w:sz="0" w:space="0" w:color="auto"/>
        <w:bottom w:val="none" w:sz="0" w:space="0" w:color="auto"/>
        <w:right w:val="none" w:sz="0" w:space="0" w:color="auto"/>
      </w:divBdr>
      <w:divsChild>
        <w:div w:id="1687125442">
          <w:marLeft w:val="0"/>
          <w:marRight w:val="0"/>
          <w:marTop w:val="0"/>
          <w:marBottom w:val="120"/>
          <w:divBdr>
            <w:top w:val="none" w:sz="0" w:space="0" w:color="auto"/>
            <w:left w:val="none" w:sz="0" w:space="0" w:color="auto"/>
            <w:bottom w:val="none" w:sz="0" w:space="0" w:color="auto"/>
            <w:right w:val="none" w:sz="0" w:space="0" w:color="auto"/>
          </w:divBdr>
        </w:div>
      </w:divsChild>
    </w:div>
    <w:div w:id="990056244">
      <w:bodyDiv w:val="1"/>
      <w:marLeft w:val="0"/>
      <w:marRight w:val="0"/>
      <w:marTop w:val="0"/>
      <w:marBottom w:val="0"/>
      <w:divBdr>
        <w:top w:val="none" w:sz="0" w:space="0" w:color="auto"/>
        <w:left w:val="none" w:sz="0" w:space="0" w:color="auto"/>
        <w:bottom w:val="none" w:sz="0" w:space="0" w:color="auto"/>
        <w:right w:val="none" w:sz="0" w:space="0" w:color="auto"/>
      </w:divBdr>
    </w:div>
    <w:div w:id="1073427111">
      <w:bodyDiv w:val="1"/>
      <w:marLeft w:val="0"/>
      <w:marRight w:val="0"/>
      <w:marTop w:val="0"/>
      <w:marBottom w:val="0"/>
      <w:divBdr>
        <w:top w:val="none" w:sz="0" w:space="0" w:color="auto"/>
        <w:left w:val="none" w:sz="0" w:space="0" w:color="auto"/>
        <w:bottom w:val="none" w:sz="0" w:space="0" w:color="auto"/>
        <w:right w:val="none" w:sz="0" w:space="0" w:color="auto"/>
      </w:divBdr>
    </w:div>
    <w:div w:id="1128429299">
      <w:bodyDiv w:val="1"/>
      <w:marLeft w:val="0"/>
      <w:marRight w:val="0"/>
      <w:marTop w:val="0"/>
      <w:marBottom w:val="0"/>
      <w:divBdr>
        <w:top w:val="none" w:sz="0" w:space="0" w:color="auto"/>
        <w:left w:val="none" w:sz="0" w:space="0" w:color="auto"/>
        <w:bottom w:val="none" w:sz="0" w:space="0" w:color="auto"/>
        <w:right w:val="none" w:sz="0" w:space="0" w:color="auto"/>
      </w:divBdr>
    </w:div>
    <w:div w:id="1242372433">
      <w:bodyDiv w:val="1"/>
      <w:marLeft w:val="0"/>
      <w:marRight w:val="0"/>
      <w:marTop w:val="0"/>
      <w:marBottom w:val="0"/>
      <w:divBdr>
        <w:top w:val="none" w:sz="0" w:space="0" w:color="auto"/>
        <w:left w:val="none" w:sz="0" w:space="0" w:color="auto"/>
        <w:bottom w:val="none" w:sz="0" w:space="0" w:color="auto"/>
        <w:right w:val="none" w:sz="0" w:space="0" w:color="auto"/>
      </w:divBdr>
      <w:divsChild>
        <w:div w:id="1225677592">
          <w:marLeft w:val="0"/>
          <w:marRight w:val="0"/>
          <w:marTop w:val="0"/>
          <w:marBottom w:val="0"/>
          <w:divBdr>
            <w:top w:val="none" w:sz="0" w:space="0" w:color="auto"/>
            <w:left w:val="none" w:sz="0" w:space="0" w:color="auto"/>
            <w:bottom w:val="none" w:sz="0" w:space="0" w:color="auto"/>
            <w:right w:val="none" w:sz="0" w:space="0" w:color="auto"/>
          </w:divBdr>
          <w:divsChild>
            <w:div w:id="951323404">
              <w:marLeft w:val="0"/>
              <w:marRight w:val="0"/>
              <w:marTop w:val="0"/>
              <w:marBottom w:val="0"/>
              <w:divBdr>
                <w:top w:val="none" w:sz="0" w:space="0" w:color="auto"/>
                <w:left w:val="none" w:sz="0" w:space="0" w:color="auto"/>
                <w:bottom w:val="none" w:sz="0" w:space="0" w:color="auto"/>
                <w:right w:val="none" w:sz="0" w:space="0" w:color="auto"/>
              </w:divBdr>
              <w:divsChild>
                <w:div w:id="15713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1928">
      <w:bodyDiv w:val="1"/>
      <w:marLeft w:val="0"/>
      <w:marRight w:val="0"/>
      <w:marTop w:val="0"/>
      <w:marBottom w:val="0"/>
      <w:divBdr>
        <w:top w:val="none" w:sz="0" w:space="0" w:color="auto"/>
        <w:left w:val="none" w:sz="0" w:space="0" w:color="auto"/>
        <w:bottom w:val="none" w:sz="0" w:space="0" w:color="auto"/>
        <w:right w:val="none" w:sz="0" w:space="0" w:color="auto"/>
      </w:divBdr>
    </w:div>
    <w:div w:id="1333945902">
      <w:bodyDiv w:val="1"/>
      <w:marLeft w:val="0"/>
      <w:marRight w:val="0"/>
      <w:marTop w:val="0"/>
      <w:marBottom w:val="0"/>
      <w:divBdr>
        <w:top w:val="none" w:sz="0" w:space="0" w:color="auto"/>
        <w:left w:val="none" w:sz="0" w:space="0" w:color="auto"/>
        <w:bottom w:val="none" w:sz="0" w:space="0" w:color="auto"/>
        <w:right w:val="none" w:sz="0" w:space="0" w:color="auto"/>
      </w:divBdr>
    </w:div>
    <w:div w:id="1351488752">
      <w:bodyDiv w:val="1"/>
      <w:marLeft w:val="0"/>
      <w:marRight w:val="0"/>
      <w:marTop w:val="0"/>
      <w:marBottom w:val="0"/>
      <w:divBdr>
        <w:top w:val="none" w:sz="0" w:space="0" w:color="auto"/>
        <w:left w:val="none" w:sz="0" w:space="0" w:color="auto"/>
        <w:bottom w:val="none" w:sz="0" w:space="0" w:color="auto"/>
        <w:right w:val="none" w:sz="0" w:space="0" w:color="auto"/>
      </w:divBdr>
    </w:div>
    <w:div w:id="1354957805">
      <w:bodyDiv w:val="1"/>
      <w:marLeft w:val="0"/>
      <w:marRight w:val="0"/>
      <w:marTop w:val="0"/>
      <w:marBottom w:val="0"/>
      <w:divBdr>
        <w:top w:val="none" w:sz="0" w:space="0" w:color="auto"/>
        <w:left w:val="none" w:sz="0" w:space="0" w:color="auto"/>
        <w:bottom w:val="none" w:sz="0" w:space="0" w:color="auto"/>
        <w:right w:val="none" w:sz="0" w:space="0" w:color="auto"/>
      </w:divBdr>
    </w:div>
    <w:div w:id="1397051390">
      <w:bodyDiv w:val="1"/>
      <w:marLeft w:val="0"/>
      <w:marRight w:val="0"/>
      <w:marTop w:val="0"/>
      <w:marBottom w:val="0"/>
      <w:divBdr>
        <w:top w:val="none" w:sz="0" w:space="0" w:color="auto"/>
        <w:left w:val="none" w:sz="0" w:space="0" w:color="auto"/>
        <w:bottom w:val="none" w:sz="0" w:space="0" w:color="auto"/>
        <w:right w:val="none" w:sz="0" w:space="0" w:color="auto"/>
      </w:divBdr>
    </w:div>
    <w:div w:id="1637252439">
      <w:bodyDiv w:val="1"/>
      <w:marLeft w:val="0"/>
      <w:marRight w:val="0"/>
      <w:marTop w:val="0"/>
      <w:marBottom w:val="0"/>
      <w:divBdr>
        <w:top w:val="none" w:sz="0" w:space="0" w:color="auto"/>
        <w:left w:val="none" w:sz="0" w:space="0" w:color="auto"/>
        <w:bottom w:val="none" w:sz="0" w:space="0" w:color="auto"/>
        <w:right w:val="none" w:sz="0" w:space="0" w:color="auto"/>
      </w:divBdr>
      <w:divsChild>
        <w:div w:id="478806636">
          <w:marLeft w:val="0"/>
          <w:marRight w:val="0"/>
          <w:marTop w:val="0"/>
          <w:marBottom w:val="120"/>
          <w:divBdr>
            <w:top w:val="none" w:sz="0" w:space="0" w:color="auto"/>
            <w:left w:val="none" w:sz="0" w:space="0" w:color="auto"/>
            <w:bottom w:val="none" w:sz="0" w:space="0" w:color="auto"/>
            <w:right w:val="none" w:sz="0" w:space="0" w:color="auto"/>
          </w:divBdr>
        </w:div>
      </w:divsChild>
    </w:div>
    <w:div w:id="1812675771">
      <w:bodyDiv w:val="1"/>
      <w:marLeft w:val="0"/>
      <w:marRight w:val="0"/>
      <w:marTop w:val="0"/>
      <w:marBottom w:val="0"/>
      <w:divBdr>
        <w:top w:val="none" w:sz="0" w:space="0" w:color="auto"/>
        <w:left w:val="none" w:sz="0" w:space="0" w:color="auto"/>
        <w:bottom w:val="none" w:sz="0" w:space="0" w:color="auto"/>
        <w:right w:val="none" w:sz="0" w:space="0" w:color="auto"/>
      </w:divBdr>
    </w:div>
    <w:div w:id="1915779113">
      <w:bodyDiv w:val="1"/>
      <w:marLeft w:val="0"/>
      <w:marRight w:val="0"/>
      <w:marTop w:val="0"/>
      <w:marBottom w:val="0"/>
      <w:divBdr>
        <w:top w:val="none" w:sz="0" w:space="0" w:color="auto"/>
        <w:left w:val="none" w:sz="0" w:space="0" w:color="auto"/>
        <w:bottom w:val="none" w:sz="0" w:space="0" w:color="auto"/>
        <w:right w:val="none" w:sz="0" w:space="0" w:color="auto"/>
      </w:divBdr>
    </w:div>
    <w:div w:id="1932160086">
      <w:bodyDiv w:val="1"/>
      <w:marLeft w:val="0"/>
      <w:marRight w:val="0"/>
      <w:marTop w:val="0"/>
      <w:marBottom w:val="0"/>
      <w:divBdr>
        <w:top w:val="none" w:sz="0" w:space="0" w:color="auto"/>
        <w:left w:val="none" w:sz="0" w:space="0" w:color="auto"/>
        <w:bottom w:val="none" w:sz="0" w:space="0" w:color="auto"/>
        <w:right w:val="none" w:sz="0" w:space="0" w:color="auto"/>
      </w:divBdr>
      <w:divsChild>
        <w:div w:id="1928223320">
          <w:marLeft w:val="0"/>
          <w:marRight w:val="0"/>
          <w:marTop w:val="0"/>
          <w:marBottom w:val="120"/>
          <w:divBdr>
            <w:top w:val="none" w:sz="0" w:space="0" w:color="auto"/>
            <w:left w:val="none" w:sz="0" w:space="0" w:color="auto"/>
            <w:bottom w:val="none" w:sz="0" w:space="0" w:color="auto"/>
            <w:right w:val="none" w:sz="0" w:space="0" w:color="auto"/>
          </w:divBdr>
        </w:div>
      </w:divsChild>
    </w:div>
    <w:div w:id="2026898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iti@teatrofrancoparent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glietteria@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0C27-A6C3-D246-8738-8167A3FA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TFP</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Maraviglia</dc:creator>
  <cp:keywords/>
  <cp:lastModifiedBy>Microsoft Office User</cp:lastModifiedBy>
  <cp:revision>2</cp:revision>
  <cp:lastPrinted>2020-01-09T16:31:00Z</cp:lastPrinted>
  <dcterms:created xsi:type="dcterms:W3CDTF">2022-02-23T12:11:00Z</dcterms:created>
  <dcterms:modified xsi:type="dcterms:W3CDTF">2022-02-23T12:11:00Z</dcterms:modified>
</cp:coreProperties>
</file>