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FDF6" w14:textId="77777777" w:rsidR="00BF1F4F" w:rsidRPr="00922AA6" w:rsidRDefault="00BF1F4F" w:rsidP="00922AA6">
      <w:pPr>
        <w:rPr>
          <w:rFonts w:ascii="Franklin Gothic Book" w:hAnsi="Franklin Gothic Book"/>
        </w:rPr>
      </w:pPr>
    </w:p>
    <w:p w14:paraId="4C0D0851" w14:textId="74D35E43" w:rsidR="009268DC" w:rsidRPr="00922AA6" w:rsidRDefault="00D647E5" w:rsidP="00922AA6">
      <w:pPr>
        <w:rPr>
          <w:rFonts w:ascii="Franklin Gothic Book" w:hAnsi="Franklin Gothic Book"/>
        </w:rPr>
      </w:pPr>
      <w:r w:rsidRPr="00922AA6">
        <w:rPr>
          <w:rFonts w:ascii="Franklin Gothic Book" w:hAnsi="Franklin Gothic Book"/>
        </w:rPr>
        <w:t xml:space="preserve">Comunicato stampa </w:t>
      </w:r>
      <w:r w:rsidR="009268DC" w:rsidRPr="00922AA6">
        <w:rPr>
          <w:rFonts w:ascii="Franklin Gothic Book" w:hAnsi="Franklin Gothic Book"/>
        </w:rPr>
        <w:t xml:space="preserve"> </w:t>
      </w:r>
      <w:r w:rsidR="009268DC" w:rsidRPr="00922AA6">
        <w:rPr>
          <w:rFonts w:ascii="Franklin Gothic Book" w:hAnsi="Franklin Gothic Book"/>
        </w:rPr>
        <w:br/>
      </w:r>
    </w:p>
    <w:p w14:paraId="187A567D" w14:textId="5C725EB0" w:rsidR="00922AA6" w:rsidRPr="00922AA6" w:rsidRDefault="0013397C" w:rsidP="00922AA6">
      <w:pPr>
        <w:rPr>
          <w:rFonts w:ascii="Franklin Gothic Book" w:hAnsi="Franklin Gothic Book"/>
        </w:rPr>
      </w:pPr>
      <w:r>
        <w:rPr>
          <w:rFonts w:ascii="Franklin Gothic Book" w:hAnsi="Franklin Gothic Book"/>
        </w:rPr>
        <w:t xml:space="preserve">Bagni Misteriosi </w:t>
      </w:r>
      <w:r>
        <w:rPr>
          <w:rFonts w:ascii="Franklin Gothic Book" w:hAnsi="Franklin Gothic Book"/>
        </w:rPr>
        <w:br/>
      </w:r>
      <w:r w:rsidR="00922AA6" w:rsidRPr="00922AA6">
        <w:rPr>
          <w:rFonts w:ascii="Franklin Gothic Book" w:hAnsi="Franklin Gothic Book"/>
        </w:rPr>
        <w:t>8 Luglio 2020</w:t>
      </w:r>
    </w:p>
    <w:p w14:paraId="4B2BC1DC" w14:textId="79D2D82A" w:rsidR="00922AA6" w:rsidRPr="00922AA6" w:rsidRDefault="00922AA6" w:rsidP="00922AA6">
      <w:pPr>
        <w:rPr>
          <w:rFonts w:ascii="Franklin Gothic Book" w:hAnsi="Franklin Gothic Book"/>
          <w:b/>
          <w:bCs/>
        </w:rPr>
      </w:pPr>
      <w:r w:rsidRPr="00922AA6">
        <w:rPr>
          <w:rFonts w:ascii="Franklin Gothic Book" w:hAnsi="Franklin Gothic Book"/>
          <w:b/>
          <w:bCs/>
        </w:rPr>
        <w:t>Il Mistero della ‘Notte’</w:t>
      </w:r>
      <w:r>
        <w:rPr>
          <w:rFonts w:ascii="Franklin Gothic Book" w:hAnsi="Franklin Gothic Book"/>
          <w:b/>
          <w:bCs/>
        </w:rPr>
        <w:t xml:space="preserve"> -</w:t>
      </w:r>
      <w:r w:rsidRPr="00922AA6">
        <w:rPr>
          <w:rFonts w:ascii="Franklin Gothic Book" w:hAnsi="Franklin Gothic Book"/>
          <w:b/>
          <w:bCs/>
        </w:rPr>
        <w:t>Una diagnosi per Michelangelo</w:t>
      </w:r>
    </w:p>
    <w:p w14:paraId="68B8F487" w14:textId="77777777" w:rsidR="00922AA6" w:rsidRPr="00922AA6" w:rsidRDefault="00922AA6" w:rsidP="00922AA6">
      <w:pPr>
        <w:rPr>
          <w:rFonts w:ascii="Franklin Gothic Book" w:hAnsi="Franklin Gothic Book"/>
        </w:rPr>
      </w:pPr>
      <w:r w:rsidRPr="00922AA6">
        <w:rPr>
          <w:rFonts w:ascii="Franklin Gothic Book" w:hAnsi="Franklin Gothic Book"/>
        </w:rPr>
        <w:t>Presentazione del libro di Giangiacomo Schiavi</w:t>
      </w:r>
    </w:p>
    <w:p w14:paraId="1A89D68E" w14:textId="77777777" w:rsidR="00922AA6" w:rsidRPr="00922AA6" w:rsidRDefault="00922AA6" w:rsidP="00922AA6">
      <w:pPr>
        <w:rPr>
          <w:rFonts w:ascii="Franklin Gothic Book" w:hAnsi="Franklin Gothic Book"/>
        </w:rPr>
      </w:pPr>
    </w:p>
    <w:p w14:paraId="37163989" w14:textId="77777777" w:rsidR="00922AA6" w:rsidRPr="00922AA6" w:rsidRDefault="00922AA6" w:rsidP="00922AA6">
      <w:pPr>
        <w:rPr>
          <w:rFonts w:ascii="Franklin Gothic Book" w:hAnsi="Franklin Gothic Book"/>
        </w:rPr>
      </w:pPr>
      <w:r w:rsidRPr="00922AA6">
        <w:rPr>
          <w:rFonts w:ascii="Franklin Gothic Book" w:hAnsi="Franklin Gothic Book"/>
        </w:rPr>
        <w:t>Presentazione de libro edito da La Nave di Teseo</w:t>
      </w:r>
      <w:r w:rsidRPr="00922AA6">
        <w:rPr>
          <w:rFonts w:ascii="Franklin Gothic Book" w:hAnsi="Franklin Gothic Book"/>
        </w:rPr>
        <w:br/>
        <w:t>Insieme all’autore Giangiacomo Schiavi</w:t>
      </w:r>
      <w:r w:rsidRPr="00922AA6">
        <w:rPr>
          <w:rFonts w:ascii="Franklin Gothic Book" w:hAnsi="Franklin Gothic Book"/>
        </w:rPr>
        <w:br/>
        <w:t>intervengono</w:t>
      </w:r>
      <w:r w:rsidRPr="00922AA6">
        <w:rPr>
          <w:rFonts w:ascii="Franklin Gothic Book" w:hAnsi="Franklin Gothic Book"/>
        </w:rPr>
        <w:br/>
      </w:r>
      <w:r w:rsidRPr="00922AA6">
        <w:rPr>
          <w:rFonts w:ascii="Franklin Gothic Book" w:hAnsi="Franklin Gothic Book"/>
          <w:b/>
          <w:bCs/>
        </w:rPr>
        <w:t xml:space="preserve">Momcilo Jankovic, Salvatore </w:t>
      </w:r>
      <w:proofErr w:type="spellStart"/>
      <w:r w:rsidRPr="00922AA6">
        <w:rPr>
          <w:rFonts w:ascii="Franklin Gothic Book" w:hAnsi="Franklin Gothic Book"/>
          <w:b/>
          <w:bCs/>
        </w:rPr>
        <w:t>Veca</w:t>
      </w:r>
      <w:proofErr w:type="spellEnd"/>
      <w:r w:rsidRPr="00922AA6">
        <w:rPr>
          <w:rFonts w:ascii="Franklin Gothic Book" w:hAnsi="Franklin Gothic Book"/>
          <w:b/>
          <w:bCs/>
        </w:rPr>
        <w:t>, Nicola Montano</w:t>
      </w:r>
      <w:r w:rsidRPr="00922AA6">
        <w:rPr>
          <w:rFonts w:ascii="Franklin Gothic Book" w:hAnsi="Franklin Gothic Book"/>
        </w:rPr>
        <w:br/>
      </w:r>
      <w:r w:rsidRPr="00922AA6">
        <w:rPr>
          <w:rFonts w:ascii="Franklin Gothic Book" w:hAnsi="Franklin Gothic Book"/>
          <w:b/>
          <w:bCs/>
        </w:rPr>
        <w:t>Modera </w:t>
      </w:r>
      <w:proofErr w:type="spellStart"/>
      <w:r w:rsidRPr="00922AA6">
        <w:rPr>
          <w:rFonts w:ascii="Franklin Gothic Book" w:hAnsi="Franklin Gothic Book"/>
          <w:b/>
          <w:bCs/>
        </w:rPr>
        <w:t>Andrée</w:t>
      </w:r>
      <w:proofErr w:type="spellEnd"/>
      <w:r w:rsidRPr="00922AA6">
        <w:rPr>
          <w:rFonts w:ascii="Franklin Gothic Book" w:hAnsi="Franklin Gothic Book"/>
          <w:b/>
          <w:bCs/>
        </w:rPr>
        <w:t xml:space="preserve"> Ruth </w:t>
      </w:r>
      <w:proofErr w:type="spellStart"/>
      <w:r w:rsidRPr="00922AA6">
        <w:rPr>
          <w:rFonts w:ascii="Franklin Gothic Book" w:hAnsi="Franklin Gothic Book"/>
          <w:b/>
          <w:bCs/>
        </w:rPr>
        <w:t>Shammah</w:t>
      </w:r>
      <w:proofErr w:type="spellEnd"/>
      <w:r w:rsidRPr="00922AA6">
        <w:rPr>
          <w:rFonts w:ascii="Franklin Gothic Book" w:hAnsi="Franklin Gothic Book"/>
          <w:b/>
          <w:bCs/>
        </w:rPr>
        <w:t>.</w:t>
      </w:r>
      <w:r w:rsidRPr="00922AA6">
        <w:rPr>
          <w:rFonts w:ascii="Franklin Gothic Book" w:hAnsi="Franklin Gothic Book"/>
        </w:rPr>
        <w:br/>
        <w:t>Leggono </w:t>
      </w:r>
      <w:r w:rsidRPr="00922AA6">
        <w:rPr>
          <w:rFonts w:ascii="Franklin Gothic Book" w:hAnsi="Franklin Gothic Book"/>
          <w:b/>
          <w:bCs/>
        </w:rPr>
        <w:t xml:space="preserve">Ivana Monti, Annina </w:t>
      </w:r>
      <w:proofErr w:type="spellStart"/>
      <w:r w:rsidRPr="00922AA6">
        <w:rPr>
          <w:rFonts w:ascii="Franklin Gothic Book" w:hAnsi="Franklin Gothic Book"/>
          <w:b/>
          <w:bCs/>
        </w:rPr>
        <w:t>Pedrini</w:t>
      </w:r>
      <w:proofErr w:type="spellEnd"/>
      <w:r w:rsidRPr="00922AA6">
        <w:rPr>
          <w:rFonts w:ascii="Franklin Gothic Book" w:hAnsi="Franklin Gothic Book"/>
          <w:b/>
          <w:bCs/>
        </w:rPr>
        <w:t>, Silvia Giulia Mendola</w:t>
      </w:r>
    </w:p>
    <w:p w14:paraId="6AAA0260" w14:textId="77777777" w:rsidR="00922AA6" w:rsidRPr="00922AA6" w:rsidRDefault="00922AA6" w:rsidP="00922AA6">
      <w:pPr>
        <w:rPr>
          <w:rFonts w:ascii="Franklin Gothic Book" w:hAnsi="Franklin Gothic Book"/>
        </w:rPr>
      </w:pPr>
      <w:r w:rsidRPr="00922AA6">
        <w:rPr>
          <w:rFonts w:ascii="Franklin Gothic Book" w:hAnsi="Franklin Gothic Book"/>
        </w:rPr>
        <w:t> </w:t>
      </w:r>
    </w:p>
    <w:p w14:paraId="172A1344" w14:textId="77777777" w:rsidR="00922AA6" w:rsidRPr="00922AA6" w:rsidRDefault="00922AA6" w:rsidP="00922AA6">
      <w:pPr>
        <w:rPr>
          <w:rFonts w:ascii="Franklin Gothic Book" w:hAnsi="Franklin Gothic Book"/>
        </w:rPr>
      </w:pPr>
      <w:r w:rsidRPr="00922AA6">
        <w:rPr>
          <w:rFonts w:ascii="Franklin Gothic Book" w:hAnsi="Franklin Gothic Book"/>
        </w:rPr>
        <w:t>Un medico di fama internazionale, alla vigilia di un convegno di studi che chiude una carriera luminosa, decide di affrontare la sfida che lo appassiona da decenni.</w:t>
      </w:r>
      <w:r w:rsidRPr="00922AA6">
        <w:rPr>
          <w:rFonts w:ascii="Franklin Gothic Book" w:hAnsi="Franklin Gothic Book"/>
        </w:rPr>
        <w:br/>
        <w:t xml:space="preserve">Da quando ha visto la statua della Notte di Michelangelo nelle Tombe Medicee a Firenze: quella donna disegnata nel marmo presenta un’anomalia, un seno asimmetrico, forse malato, che restituisce alla figura un aspetto inconsueto per la perfezione del maestro del Rinascimento. In una lunga notte tra sogni e ricordi, il medico tira le fila della sua ossessione: con il rigore dello scienziato e l’intuito dell’investigatore, passa in rassegna le testimonianze raccolte in una intera vita da psicologi, critici d’arte, chirurghi, filosofi, per arrivare a scoprire la natura di quella traccia lasciata da Michelangelo sul corpo, altrimenti perfetto, della sua modella. Ispirato dalla figura del grande oncologo Gianni </w:t>
      </w:r>
      <w:proofErr w:type="spellStart"/>
      <w:r w:rsidRPr="00922AA6">
        <w:rPr>
          <w:rFonts w:ascii="Franklin Gothic Book" w:hAnsi="Franklin Gothic Book"/>
        </w:rPr>
        <w:t>Bonadonna</w:t>
      </w:r>
      <w:proofErr w:type="spellEnd"/>
      <w:r w:rsidRPr="00922AA6">
        <w:rPr>
          <w:rFonts w:ascii="Franklin Gothic Book" w:hAnsi="Franklin Gothic Book"/>
        </w:rPr>
        <w:t>, pioniere con Umberto Veronesi delle cure antitumorali in Italia e nel mondo, Giangiacomo Schiavi scrive un romanzo appassionante sull’enigma di una statua che nasconde un segreto: la storia di una lotta in nome della vita, delle donne e di una medicina più umana.</w:t>
      </w:r>
    </w:p>
    <w:p w14:paraId="1F95E51B" w14:textId="25FB8FB7" w:rsidR="00BF1F4F" w:rsidRPr="00922AA6" w:rsidRDefault="00BF1F4F" w:rsidP="00922AA6">
      <w:pPr>
        <w:rPr>
          <w:rFonts w:ascii="Franklin Gothic Book" w:hAnsi="Franklin Gothic Book"/>
        </w:rPr>
      </w:pPr>
    </w:p>
    <w:p w14:paraId="54FED3D8" w14:textId="71BE773E" w:rsidR="00922AA6" w:rsidRPr="00922AA6" w:rsidRDefault="00922AA6" w:rsidP="00922AA6">
      <w:pPr>
        <w:rPr>
          <w:rFonts w:ascii="Franklin Gothic Book" w:hAnsi="Franklin Gothic Book"/>
        </w:rPr>
      </w:pPr>
      <w:r w:rsidRPr="00922AA6">
        <w:rPr>
          <w:rFonts w:ascii="Franklin Gothic Book" w:hAnsi="Franklin Gothic Book"/>
          <w:b/>
          <w:bCs/>
        </w:rPr>
        <w:t>PREZZI</w:t>
      </w:r>
      <w:r w:rsidRPr="00922AA6">
        <w:rPr>
          <w:rFonts w:ascii="Franklin Gothic Book" w:hAnsi="Franklin Gothic Book"/>
        </w:rPr>
        <w:br/>
        <w:t>Ingresso libero</w:t>
      </w:r>
      <w:r w:rsidRPr="00922AA6">
        <w:rPr>
          <w:rFonts w:ascii="Franklin Gothic Book" w:hAnsi="Franklin Gothic Book"/>
        </w:rPr>
        <w:br/>
      </w:r>
      <w:r w:rsidRPr="00922AA6">
        <w:rPr>
          <w:rFonts w:ascii="Franklin Gothic Book" w:hAnsi="Franklin Gothic Book"/>
        </w:rPr>
        <w:br/>
      </w:r>
      <w:r w:rsidRPr="00922AA6">
        <w:rPr>
          <w:rFonts w:ascii="Franklin Gothic Book" w:hAnsi="Franklin Gothic Book"/>
          <w:b/>
          <w:bCs/>
        </w:rPr>
        <w:t xml:space="preserve">ORARIO </w:t>
      </w:r>
      <w:r w:rsidRPr="00922AA6">
        <w:rPr>
          <w:rFonts w:ascii="Franklin Gothic Book" w:hAnsi="Franklin Gothic Book"/>
        </w:rPr>
        <w:br/>
        <w:t>19.30</w:t>
      </w:r>
    </w:p>
    <w:p w14:paraId="7A82D8BE" w14:textId="77777777" w:rsidR="00922AA6" w:rsidRDefault="00922AA6" w:rsidP="009268DC">
      <w:pPr>
        <w:rPr>
          <w:rFonts w:ascii="Franklin Gothic Book" w:hAnsi="Franklin Gothic Book" w:cs="Arial"/>
          <w:b/>
          <w:bCs/>
          <w:color w:val="000000" w:themeColor="text1"/>
        </w:rPr>
      </w:pPr>
    </w:p>
    <w:p w14:paraId="3CEB0F8E" w14:textId="62EEB42C" w:rsidR="00D647E5" w:rsidRPr="00FA2A8B" w:rsidRDefault="00D647E5" w:rsidP="009268DC">
      <w:pPr>
        <w:rPr>
          <w:rFonts w:ascii="Franklin Gothic Book" w:hAnsi="Franklin Gothic Book" w:cs="Arial"/>
          <w:b/>
          <w:bCs/>
          <w:color w:val="000000" w:themeColor="text1"/>
        </w:rPr>
      </w:pPr>
      <w:r w:rsidRPr="00FA2A8B">
        <w:rPr>
          <w:rFonts w:ascii="Franklin Gothic Book" w:hAnsi="Franklin Gothic Book" w:cs="Arial"/>
          <w:b/>
          <w:bCs/>
          <w:color w:val="000000" w:themeColor="text1"/>
        </w:rPr>
        <w:t xml:space="preserve">INFO </w:t>
      </w:r>
    </w:p>
    <w:p w14:paraId="20C091A8" w14:textId="77777777" w:rsidR="00D647E5" w:rsidRPr="00FA2A8B" w:rsidRDefault="00D647E5" w:rsidP="009268DC">
      <w:pPr>
        <w:rPr>
          <w:rFonts w:ascii="Franklin Gothic Book" w:eastAsia="Times New Roman" w:hAnsi="Franklin Gothic Book" w:cs="Arial"/>
          <w:color w:val="000000" w:themeColor="text1"/>
          <w:u w:val="single"/>
          <w:bdr w:val="none" w:sz="0" w:space="0" w:color="auto" w:frame="1"/>
          <w:lang w:eastAsia="it-IT"/>
        </w:rPr>
      </w:pPr>
      <w:r w:rsidRPr="00FA2A8B">
        <w:rPr>
          <w:rFonts w:ascii="Franklin Gothic Book" w:eastAsia="Times New Roman" w:hAnsi="Franklin Gothic Book" w:cs="Arial"/>
          <w:color w:val="000000" w:themeColor="text1"/>
          <w:lang w:eastAsia="it-IT"/>
        </w:rPr>
        <w:t>Biglietteria</w:t>
      </w:r>
      <w:r w:rsidRPr="00FA2A8B">
        <w:rPr>
          <w:rFonts w:ascii="Franklin Gothic Book" w:eastAsia="Times New Roman" w:hAnsi="Franklin Gothic Book" w:cs="Arial"/>
          <w:color w:val="000000" w:themeColor="text1"/>
          <w:lang w:eastAsia="it-IT"/>
        </w:rPr>
        <w:br/>
        <w:t>via Pier Lombardo 14</w:t>
      </w:r>
      <w:r w:rsidRPr="00FA2A8B">
        <w:rPr>
          <w:rFonts w:ascii="Franklin Gothic Book" w:eastAsia="Times New Roman" w:hAnsi="Franklin Gothic Book" w:cs="Arial"/>
          <w:color w:val="000000" w:themeColor="text1"/>
          <w:lang w:eastAsia="it-IT"/>
        </w:rPr>
        <w:br/>
      </w:r>
      <w:hyperlink r:id="rId7" w:history="1">
        <w:r w:rsidRPr="00FA2A8B">
          <w:rPr>
            <w:rFonts w:ascii="Franklin Gothic Book" w:eastAsia="Times New Roman" w:hAnsi="Franklin Gothic Book" w:cs="Arial"/>
            <w:color w:val="000000" w:themeColor="text1"/>
            <w:u w:val="single"/>
            <w:bdr w:val="none" w:sz="0" w:space="0" w:color="auto" w:frame="1"/>
            <w:lang w:eastAsia="it-IT"/>
          </w:rPr>
          <w:t>02 59995206</w:t>
        </w:r>
      </w:hyperlink>
      <w:r w:rsidRPr="00FA2A8B">
        <w:rPr>
          <w:rFonts w:ascii="Franklin Gothic Book" w:eastAsia="Times New Roman" w:hAnsi="Franklin Gothic Book" w:cs="Arial"/>
          <w:color w:val="000000" w:themeColor="text1"/>
          <w:lang w:eastAsia="it-IT"/>
        </w:rPr>
        <w:br/>
      </w:r>
      <w:hyperlink r:id="rId8" w:history="1">
        <w:r w:rsidRPr="00FA2A8B">
          <w:rPr>
            <w:rFonts w:ascii="Franklin Gothic Book" w:eastAsia="Times New Roman" w:hAnsi="Franklin Gothic Book" w:cs="Arial"/>
            <w:color w:val="000000" w:themeColor="text1"/>
            <w:u w:val="single"/>
            <w:bdr w:val="none" w:sz="0" w:space="0" w:color="auto" w:frame="1"/>
            <w:lang w:eastAsia="it-IT"/>
          </w:rPr>
          <w:t>biglietteria@teatrofrancoparenti.it</w:t>
        </w:r>
      </w:hyperlink>
    </w:p>
    <w:p w14:paraId="16A0900F" w14:textId="77777777" w:rsidR="00D647E5" w:rsidRPr="00FA2A8B" w:rsidRDefault="00D647E5" w:rsidP="009268DC">
      <w:pPr>
        <w:rPr>
          <w:rFonts w:ascii="Franklin Gothic Book" w:hAnsi="Franklin Gothic Book" w:cs="Arial"/>
          <w:color w:val="000000" w:themeColor="text1"/>
        </w:rPr>
      </w:pPr>
      <w:r w:rsidRPr="00FA2A8B">
        <w:rPr>
          <w:rFonts w:ascii="Franklin Gothic Book" w:hAnsi="Franklin Gothic Book"/>
          <w:color w:val="000000" w:themeColor="text1"/>
        </w:rPr>
        <w:br/>
      </w:r>
      <w:r w:rsidRPr="00FA2A8B">
        <w:rPr>
          <w:rFonts w:ascii="Franklin Gothic Book" w:hAnsi="Franklin Gothic Book" w:cs="Franklin Gothic Book"/>
          <w:b/>
          <w:color w:val="000000" w:themeColor="text1"/>
        </w:rPr>
        <w:t>Ufficio Stampa Teatro Franco Parenti</w:t>
      </w:r>
      <w:r w:rsidRPr="00FA2A8B">
        <w:rPr>
          <w:rFonts w:ascii="Franklin Gothic Book" w:hAnsi="Franklin Gothic Book" w:cs="Franklin Gothic Book"/>
          <w:color w:val="000000" w:themeColor="text1"/>
        </w:rPr>
        <w:br/>
        <w:t>Via Pier Lombardo 14 - 20135 Milano</w:t>
      </w:r>
      <w:r w:rsidRPr="00FA2A8B">
        <w:rPr>
          <w:rFonts w:ascii="Franklin Gothic Book" w:hAnsi="Franklin Gothic Book" w:cs="Franklin Gothic Book"/>
          <w:b/>
          <w:color w:val="000000" w:themeColor="text1"/>
        </w:rPr>
        <w:br/>
      </w:r>
      <w:r w:rsidRPr="00FA2A8B">
        <w:rPr>
          <w:rFonts w:ascii="Franklin Gothic Book" w:hAnsi="Franklin Gothic Book" w:cs="Franklin Gothic Book"/>
          <w:color w:val="000000" w:themeColor="text1"/>
        </w:rPr>
        <w:t>Tel. 02 59995217</w:t>
      </w:r>
      <w:r w:rsidRPr="00FA2A8B">
        <w:rPr>
          <w:rFonts w:ascii="Franklin Gothic Book" w:hAnsi="Franklin Gothic Book" w:cs="Franklin Gothic Book"/>
          <w:color w:val="000000" w:themeColor="text1"/>
        </w:rPr>
        <w:br/>
      </w:r>
      <w:r w:rsidRPr="00FA2A8B">
        <w:rPr>
          <w:rFonts w:ascii="Franklin Gothic Book" w:hAnsi="Franklin Gothic Book"/>
          <w:color w:val="000000" w:themeColor="text1"/>
        </w:rPr>
        <w:t xml:space="preserve">Mail </w:t>
      </w:r>
      <w:hyperlink r:id="rId9" w:history="1">
        <w:r w:rsidRPr="00FA2A8B">
          <w:rPr>
            <w:rStyle w:val="Collegamentoipertestuale"/>
            <w:rFonts w:ascii="Franklin Gothic Book" w:hAnsi="Franklin Gothic Book" w:cs="Franklin Gothic Book"/>
            <w:color w:val="000000" w:themeColor="text1"/>
          </w:rPr>
          <w:t>stampa@teatrofrancoparenti.it</w:t>
        </w:r>
      </w:hyperlink>
    </w:p>
    <w:p w14:paraId="28C34181" w14:textId="77777777" w:rsidR="00D647E5" w:rsidRPr="00FA2A8B" w:rsidRDefault="00D647E5" w:rsidP="00671402">
      <w:pPr>
        <w:rPr>
          <w:rFonts w:ascii="Franklin Gothic Book" w:eastAsia="Times New Roman" w:hAnsi="Franklin Gothic Book" w:cs="Arial"/>
          <w:lang w:eastAsia="it-IT"/>
        </w:rPr>
      </w:pPr>
    </w:p>
    <w:p w14:paraId="65B4B23A" w14:textId="77777777" w:rsidR="0042682E" w:rsidRPr="00FA2A8B" w:rsidRDefault="0042682E" w:rsidP="001618A2">
      <w:pPr>
        <w:rPr>
          <w:rFonts w:ascii="Franklin Gothic Book" w:hAnsi="Franklin Gothic Book"/>
        </w:rPr>
      </w:pPr>
    </w:p>
    <w:sectPr w:rsidR="0042682E" w:rsidRPr="00FA2A8B"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2F65" w14:textId="77777777" w:rsidR="00F81633" w:rsidRDefault="00F81633" w:rsidP="0042682E">
      <w:r>
        <w:separator/>
      </w:r>
    </w:p>
  </w:endnote>
  <w:endnote w:type="continuationSeparator" w:id="0">
    <w:p w14:paraId="321FDAF5" w14:textId="77777777" w:rsidR="00F81633" w:rsidRDefault="00F81633"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altName w:val="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958B" w14:textId="77777777" w:rsidR="00F81633" w:rsidRDefault="00F81633" w:rsidP="0042682E">
      <w:r>
        <w:separator/>
      </w:r>
    </w:p>
  </w:footnote>
  <w:footnote w:type="continuationSeparator" w:id="0">
    <w:p w14:paraId="5EB9992B" w14:textId="77777777" w:rsidR="00F81633" w:rsidRDefault="00F81633"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C26B8"/>
    <w:rsid w:val="000D771C"/>
    <w:rsid w:val="0013397C"/>
    <w:rsid w:val="00160463"/>
    <w:rsid w:val="001618A2"/>
    <w:rsid w:val="001761BB"/>
    <w:rsid w:val="001C720F"/>
    <w:rsid w:val="001D3EEC"/>
    <w:rsid w:val="001D5501"/>
    <w:rsid w:val="002437F3"/>
    <w:rsid w:val="002A38A4"/>
    <w:rsid w:val="002D5AC6"/>
    <w:rsid w:val="002F298F"/>
    <w:rsid w:val="00320037"/>
    <w:rsid w:val="003D5E24"/>
    <w:rsid w:val="003E3976"/>
    <w:rsid w:val="003F370C"/>
    <w:rsid w:val="00425C1C"/>
    <w:rsid w:val="0042682E"/>
    <w:rsid w:val="004357B8"/>
    <w:rsid w:val="004417FD"/>
    <w:rsid w:val="004559FA"/>
    <w:rsid w:val="00455E58"/>
    <w:rsid w:val="004C2F84"/>
    <w:rsid w:val="0057624C"/>
    <w:rsid w:val="00590DA5"/>
    <w:rsid w:val="005C0196"/>
    <w:rsid w:val="005C74D3"/>
    <w:rsid w:val="005F04FA"/>
    <w:rsid w:val="00642062"/>
    <w:rsid w:val="00652F1E"/>
    <w:rsid w:val="006549AC"/>
    <w:rsid w:val="00671402"/>
    <w:rsid w:val="00673391"/>
    <w:rsid w:val="006C2BA9"/>
    <w:rsid w:val="007328BB"/>
    <w:rsid w:val="007333E1"/>
    <w:rsid w:val="00733C18"/>
    <w:rsid w:val="00742C64"/>
    <w:rsid w:val="007551AD"/>
    <w:rsid w:val="0079318B"/>
    <w:rsid w:val="007E16E3"/>
    <w:rsid w:val="007E1D0A"/>
    <w:rsid w:val="00801284"/>
    <w:rsid w:val="008148D1"/>
    <w:rsid w:val="0084292D"/>
    <w:rsid w:val="00861CCD"/>
    <w:rsid w:val="008913B7"/>
    <w:rsid w:val="008A5234"/>
    <w:rsid w:val="008A6247"/>
    <w:rsid w:val="008B2E87"/>
    <w:rsid w:val="008D1015"/>
    <w:rsid w:val="008D39D3"/>
    <w:rsid w:val="00913921"/>
    <w:rsid w:val="00922AA6"/>
    <w:rsid w:val="009268DC"/>
    <w:rsid w:val="009541A0"/>
    <w:rsid w:val="00963623"/>
    <w:rsid w:val="00965AE0"/>
    <w:rsid w:val="009D47A4"/>
    <w:rsid w:val="00A07524"/>
    <w:rsid w:val="00A23F20"/>
    <w:rsid w:val="00A35AB1"/>
    <w:rsid w:val="00A5762B"/>
    <w:rsid w:val="00A6027B"/>
    <w:rsid w:val="00A71CFB"/>
    <w:rsid w:val="00A73BE5"/>
    <w:rsid w:val="00A92CD1"/>
    <w:rsid w:val="00AB28AA"/>
    <w:rsid w:val="00AC0808"/>
    <w:rsid w:val="00B16F69"/>
    <w:rsid w:val="00B5632F"/>
    <w:rsid w:val="00B71034"/>
    <w:rsid w:val="00B974D3"/>
    <w:rsid w:val="00BA564D"/>
    <w:rsid w:val="00BE7303"/>
    <w:rsid w:val="00BF1F4F"/>
    <w:rsid w:val="00C132DC"/>
    <w:rsid w:val="00C219EB"/>
    <w:rsid w:val="00C3404E"/>
    <w:rsid w:val="00C8187F"/>
    <w:rsid w:val="00CA72C8"/>
    <w:rsid w:val="00D46485"/>
    <w:rsid w:val="00D647E5"/>
    <w:rsid w:val="00D6650B"/>
    <w:rsid w:val="00D86D8E"/>
    <w:rsid w:val="00D873DC"/>
    <w:rsid w:val="00DE6D02"/>
    <w:rsid w:val="00DF0915"/>
    <w:rsid w:val="00E16DA1"/>
    <w:rsid w:val="00E43FBA"/>
    <w:rsid w:val="00E51355"/>
    <w:rsid w:val="00E56852"/>
    <w:rsid w:val="00E73703"/>
    <w:rsid w:val="00E941D8"/>
    <w:rsid w:val="00EB1DED"/>
    <w:rsid w:val="00ED2DC9"/>
    <w:rsid w:val="00EE081F"/>
    <w:rsid w:val="00F15C98"/>
    <w:rsid w:val="00F81633"/>
    <w:rsid w:val="00FA01FA"/>
    <w:rsid w:val="00FA2A8B"/>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926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9268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268DC"/>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268DC"/>
    <w:rPr>
      <w:rFonts w:asciiTheme="majorHAnsi" w:eastAsiaTheme="majorEastAsia" w:hAnsiTheme="majorHAnsi" w:cstheme="majorBidi"/>
      <w:color w:val="365F91" w:themeColor="accent1" w:themeShade="BF"/>
      <w:sz w:val="26"/>
      <w:szCs w:val="26"/>
    </w:rPr>
  </w:style>
  <w:style w:type="paragraph" w:customStyle="1" w:styleId="Corpo">
    <w:name w:val="Corpo"/>
    <w:rsid w:val="00FA2A8B"/>
    <w:rPr>
      <w:rFonts w:ascii="Helvetica" w:eastAsia="Arial Unicode MS" w:hAnsi="Helvetica" w:cs="Arial Unicode MS"/>
      <w:color w:val="000000"/>
      <w:sz w:val="22"/>
      <w:lang w:eastAsia="it-IT"/>
    </w:rPr>
  </w:style>
  <w:style w:type="character" w:customStyle="1" w:styleId="category-list">
    <w:name w:val="category-list"/>
    <w:basedOn w:val="Carpredefinitoparagrafo"/>
    <w:rsid w:val="0092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1814">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37603976">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43005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67441602">
      <w:bodyDiv w:val="1"/>
      <w:marLeft w:val="0"/>
      <w:marRight w:val="0"/>
      <w:marTop w:val="0"/>
      <w:marBottom w:val="0"/>
      <w:divBdr>
        <w:top w:val="none" w:sz="0" w:space="0" w:color="auto"/>
        <w:left w:val="none" w:sz="0" w:space="0" w:color="auto"/>
        <w:bottom w:val="none" w:sz="0" w:space="0" w:color="auto"/>
        <w:right w:val="none" w:sz="0" w:space="0" w:color="auto"/>
      </w:divBdr>
      <w:divsChild>
        <w:div w:id="127939124">
          <w:marLeft w:val="0"/>
          <w:marRight w:val="0"/>
          <w:marTop w:val="0"/>
          <w:marBottom w:val="360"/>
          <w:divBdr>
            <w:top w:val="single" w:sz="24" w:space="8" w:color="CCCCCC"/>
            <w:left w:val="single" w:sz="24" w:space="15" w:color="CCCCCC"/>
            <w:bottom w:val="single" w:sz="24" w:space="8" w:color="CCCCCC"/>
            <w:right w:val="single" w:sz="24" w:space="15" w:color="CCCCCC"/>
          </w:divBdr>
        </w:div>
        <w:div w:id="846020700">
          <w:marLeft w:val="0"/>
          <w:marRight w:val="0"/>
          <w:marTop w:val="360"/>
          <w:marBottom w:val="360"/>
          <w:divBdr>
            <w:top w:val="none" w:sz="0" w:space="0" w:color="auto"/>
            <w:left w:val="none" w:sz="0" w:space="0" w:color="auto"/>
            <w:bottom w:val="none" w:sz="0" w:space="0" w:color="auto"/>
            <w:right w:val="none" w:sz="0" w:space="0" w:color="auto"/>
          </w:divBdr>
          <w:divsChild>
            <w:div w:id="1314484540">
              <w:marLeft w:val="0"/>
              <w:marRight w:val="0"/>
              <w:marTop w:val="0"/>
              <w:marBottom w:val="0"/>
              <w:divBdr>
                <w:top w:val="none" w:sz="0" w:space="0" w:color="auto"/>
                <w:left w:val="none" w:sz="0" w:space="0" w:color="auto"/>
                <w:bottom w:val="none" w:sz="0" w:space="0" w:color="auto"/>
                <w:right w:val="none" w:sz="0" w:space="0" w:color="auto"/>
              </w:divBdr>
              <w:divsChild>
                <w:div w:id="1183393516">
                  <w:marLeft w:val="0"/>
                  <w:marRight w:val="0"/>
                  <w:marTop w:val="0"/>
                  <w:marBottom w:val="0"/>
                  <w:divBdr>
                    <w:top w:val="none" w:sz="0" w:space="0" w:color="auto"/>
                    <w:left w:val="none" w:sz="0" w:space="0" w:color="auto"/>
                    <w:bottom w:val="none" w:sz="0" w:space="0" w:color="auto"/>
                    <w:right w:val="none" w:sz="0" w:space="0" w:color="auto"/>
                  </w:divBdr>
                  <w:divsChild>
                    <w:div w:id="476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2287602">
      <w:bodyDiv w:val="1"/>
      <w:marLeft w:val="0"/>
      <w:marRight w:val="0"/>
      <w:marTop w:val="0"/>
      <w:marBottom w:val="0"/>
      <w:divBdr>
        <w:top w:val="none" w:sz="0" w:space="0" w:color="auto"/>
        <w:left w:val="none" w:sz="0" w:space="0" w:color="auto"/>
        <w:bottom w:val="none" w:sz="0" w:space="0" w:color="auto"/>
        <w:right w:val="none" w:sz="0" w:space="0" w:color="auto"/>
      </w:divBdr>
      <w:divsChild>
        <w:div w:id="1398089723">
          <w:marLeft w:val="0"/>
          <w:marRight w:val="0"/>
          <w:marTop w:val="0"/>
          <w:marBottom w:val="480"/>
          <w:divBdr>
            <w:top w:val="none" w:sz="0" w:space="0" w:color="auto"/>
            <w:left w:val="none" w:sz="0" w:space="0" w:color="auto"/>
            <w:bottom w:val="none" w:sz="0" w:space="0" w:color="auto"/>
            <w:right w:val="none" w:sz="0" w:space="0" w:color="auto"/>
          </w:divBdr>
          <w:divsChild>
            <w:div w:id="2031713601">
              <w:marLeft w:val="0"/>
              <w:marRight w:val="0"/>
              <w:marTop w:val="0"/>
              <w:marBottom w:val="360"/>
              <w:divBdr>
                <w:top w:val="none" w:sz="0" w:space="0" w:color="auto"/>
                <w:left w:val="none" w:sz="0" w:space="0" w:color="auto"/>
                <w:bottom w:val="none" w:sz="0" w:space="0" w:color="auto"/>
                <w:right w:val="none" w:sz="0" w:space="0" w:color="auto"/>
              </w:divBdr>
            </w:div>
            <w:div w:id="1346206357">
              <w:marLeft w:val="0"/>
              <w:marRight w:val="0"/>
              <w:marTop w:val="0"/>
              <w:marBottom w:val="60"/>
              <w:divBdr>
                <w:top w:val="none" w:sz="0" w:space="0" w:color="auto"/>
                <w:left w:val="none" w:sz="0" w:space="0" w:color="auto"/>
                <w:bottom w:val="none" w:sz="0" w:space="0" w:color="auto"/>
                <w:right w:val="none" w:sz="0" w:space="0" w:color="auto"/>
              </w:divBdr>
            </w:div>
          </w:divsChild>
        </w:div>
        <w:div w:id="1466195689">
          <w:marLeft w:val="0"/>
          <w:marRight w:val="0"/>
          <w:marTop w:val="0"/>
          <w:marBottom w:val="0"/>
          <w:divBdr>
            <w:top w:val="none" w:sz="0" w:space="0" w:color="auto"/>
            <w:left w:val="none" w:sz="0" w:space="0" w:color="auto"/>
            <w:bottom w:val="none" w:sz="0" w:space="0" w:color="auto"/>
            <w:right w:val="none" w:sz="0" w:space="0" w:color="auto"/>
          </w:divBdr>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41126973">
      <w:bodyDiv w:val="1"/>
      <w:marLeft w:val="0"/>
      <w:marRight w:val="0"/>
      <w:marTop w:val="0"/>
      <w:marBottom w:val="0"/>
      <w:divBdr>
        <w:top w:val="none" w:sz="0" w:space="0" w:color="auto"/>
        <w:left w:val="none" w:sz="0" w:space="0" w:color="auto"/>
        <w:bottom w:val="none" w:sz="0" w:space="0" w:color="auto"/>
        <w:right w:val="none" w:sz="0" w:space="0" w:color="auto"/>
      </w:divBdr>
      <w:divsChild>
        <w:div w:id="329479525">
          <w:marLeft w:val="0"/>
          <w:marRight w:val="0"/>
          <w:marTop w:val="360"/>
          <w:marBottom w:val="360"/>
          <w:divBdr>
            <w:top w:val="none" w:sz="0" w:space="0" w:color="auto"/>
            <w:left w:val="none" w:sz="0" w:space="0" w:color="auto"/>
            <w:bottom w:val="none" w:sz="0" w:space="0" w:color="auto"/>
            <w:right w:val="none" w:sz="0" w:space="0" w:color="auto"/>
          </w:divBdr>
          <w:divsChild>
            <w:div w:id="17196793">
              <w:marLeft w:val="0"/>
              <w:marRight w:val="0"/>
              <w:marTop w:val="0"/>
              <w:marBottom w:val="0"/>
              <w:divBdr>
                <w:top w:val="none" w:sz="0" w:space="0" w:color="auto"/>
                <w:left w:val="none" w:sz="0" w:space="0" w:color="auto"/>
                <w:bottom w:val="none" w:sz="0" w:space="0" w:color="auto"/>
                <w:right w:val="none" w:sz="0" w:space="0" w:color="auto"/>
              </w:divBdr>
            </w:div>
          </w:divsChild>
        </w:div>
        <w:div w:id="1261257287">
          <w:marLeft w:val="0"/>
          <w:marRight w:val="0"/>
          <w:marTop w:val="240"/>
          <w:marBottom w:val="480"/>
          <w:divBdr>
            <w:top w:val="none" w:sz="0" w:space="0" w:color="auto"/>
            <w:left w:val="none" w:sz="0" w:space="0" w:color="auto"/>
            <w:bottom w:val="none" w:sz="0" w:space="0" w:color="auto"/>
            <w:right w:val="none" w:sz="0" w:space="0" w:color="auto"/>
          </w:divBdr>
        </w:div>
      </w:divsChild>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61142216">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4339865">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3</cp:revision>
  <cp:lastPrinted>2020-06-18T14:48:00Z</cp:lastPrinted>
  <dcterms:created xsi:type="dcterms:W3CDTF">2020-07-06T13:44:00Z</dcterms:created>
  <dcterms:modified xsi:type="dcterms:W3CDTF">2020-07-06T13:48:00Z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