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7259D" w14:textId="03EB9DF4" w:rsidR="008E7CCB" w:rsidRPr="00CE7711" w:rsidRDefault="008E7CCB" w:rsidP="008E7CCB">
      <w:pPr>
        <w:spacing w:before="99"/>
        <w:ind w:left="192"/>
        <w:rPr>
          <w:sz w:val="24"/>
          <w:szCs w:val="24"/>
        </w:rPr>
      </w:pPr>
      <w:r w:rsidRPr="00CE7711">
        <w:rPr>
          <w:sz w:val="24"/>
          <w:szCs w:val="24"/>
        </w:rPr>
        <w:t xml:space="preserve">Comunicato stampa </w:t>
      </w:r>
      <w:r w:rsidRPr="00CE7711">
        <w:rPr>
          <w:sz w:val="24"/>
          <w:szCs w:val="24"/>
        </w:rPr>
        <w:br/>
      </w:r>
    </w:p>
    <w:p w14:paraId="0B4AD8FF" w14:textId="77777777" w:rsidR="008E7CCB" w:rsidRPr="00CE7711" w:rsidRDefault="008E7CCB" w:rsidP="008E7CCB">
      <w:pPr>
        <w:spacing w:before="116"/>
        <w:ind w:left="192"/>
        <w:rPr>
          <w:b/>
          <w:sz w:val="24"/>
          <w:szCs w:val="24"/>
        </w:rPr>
      </w:pPr>
      <w:r w:rsidRPr="00CE7711">
        <w:rPr>
          <w:b/>
          <w:w w:val="105"/>
          <w:sz w:val="24"/>
          <w:szCs w:val="24"/>
        </w:rPr>
        <w:t>SULLA MORTE SENZA ESAGERARE</w:t>
      </w:r>
    </w:p>
    <w:p w14:paraId="517363C3" w14:textId="77777777" w:rsidR="008E7CCB" w:rsidRPr="00CE7711" w:rsidRDefault="008E7CCB" w:rsidP="008E7CCB">
      <w:pPr>
        <w:spacing w:before="211"/>
        <w:ind w:left="192"/>
        <w:rPr>
          <w:sz w:val="24"/>
          <w:szCs w:val="24"/>
        </w:rPr>
      </w:pPr>
      <w:r w:rsidRPr="00CE7711">
        <w:rPr>
          <w:w w:val="105"/>
          <w:sz w:val="24"/>
          <w:szCs w:val="24"/>
        </w:rPr>
        <w:t>ideazione e regia Riccardo Pippa</w:t>
      </w:r>
    </w:p>
    <w:p w14:paraId="52C7015C" w14:textId="77777777" w:rsidR="008E7CCB" w:rsidRPr="00CE7711" w:rsidRDefault="008E7CCB" w:rsidP="008E7CCB">
      <w:pPr>
        <w:ind w:left="192"/>
        <w:rPr>
          <w:sz w:val="24"/>
          <w:szCs w:val="24"/>
        </w:rPr>
      </w:pPr>
      <w:r w:rsidRPr="00CE7711">
        <w:rPr>
          <w:w w:val="105"/>
          <w:sz w:val="24"/>
          <w:szCs w:val="24"/>
        </w:rPr>
        <w:t xml:space="preserve">di e con Giovanni </w:t>
      </w:r>
      <w:proofErr w:type="spellStart"/>
      <w:r w:rsidRPr="00CE7711">
        <w:rPr>
          <w:w w:val="105"/>
          <w:sz w:val="24"/>
          <w:szCs w:val="24"/>
        </w:rPr>
        <w:t>Longhin</w:t>
      </w:r>
      <w:proofErr w:type="spellEnd"/>
      <w:r w:rsidRPr="00CE7711">
        <w:rPr>
          <w:w w:val="105"/>
          <w:sz w:val="24"/>
          <w:szCs w:val="24"/>
        </w:rPr>
        <w:t xml:space="preserve">, Andrea </w:t>
      </w:r>
      <w:proofErr w:type="spellStart"/>
      <w:r w:rsidRPr="00CE7711">
        <w:rPr>
          <w:w w:val="105"/>
          <w:sz w:val="24"/>
          <w:szCs w:val="24"/>
        </w:rPr>
        <w:t>Panigatti</w:t>
      </w:r>
      <w:proofErr w:type="spellEnd"/>
      <w:r w:rsidRPr="00CE7711">
        <w:rPr>
          <w:w w:val="105"/>
          <w:sz w:val="24"/>
          <w:szCs w:val="24"/>
        </w:rPr>
        <w:t xml:space="preserve">, Sandro </w:t>
      </w:r>
      <w:proofErr w:type="spellStart"/>
      <w:r w:rsidRPr="00CE7711">
        <w:rPr>
          <w:w w:val="105"/>
          <w:sz w:val="24"/>
          <w:szCs w:val="24"/>
        </w:rPr>
        <w:t>Pivotti</w:t>
      </w:r>
      <w:proofErr w:type="spellEnd"/>
      <w:r w:rsidRPr="00CE7711">
        <w:rPr>
          <w:w w:val="105"/>
          <w:sz w:val="24"/>
          <w:szCs w:val="24"/>
        </w:rPr>
        <w:t xml:space="preserve">, Matteo </w:t>
      </w:r>
      <w:proofErr w:type="spellStart"/>
      <w:r w:rsidRPr="00CE7711">
        <w:rPr>
          <w:w w:val="105"/>
          <w:sz w:val="24"/>
          <w:szCs w:val="24"/>
        </w:rPr>
        <w:t>Vitanza</w:t>
      </w:r>
      <w:proofErr w:type="spellEnd"/>
    </w:p>
    <w:p w14:paraId="378C183D" w14:textId="77777777" w:rsidR="008E7CCB" w:rsidRPr="00CE7711" w:rsidRDefault="008E7CCB" w:rsidP="008E7CCB">
      <w:pPr>
        <w:spacing w:before="4"/>
        <w:ind w:left="192" w:right="6022"/>
        <w:rPr>
          <w:sz w:val="24"/>
          <w:szCs w:val="24"/>
        </w:rPr>
      </w:pPr>
      <w:r w:rsidRPr="00CE7711">
        <w:rPr>
          <w:w w:val="105"/>
          <w:sz w:val="24"/>
          <w:szCs w:val="24"/>
        </w:rPr>
        <w:t xml:space="preserve">scene, maschere e costumi Ilaria </w:t>
      </w:r>
      <w:proofErr w:type="spellStart"/>
      <w:r w:rsidRPr="00CE7711">
        <w:rPr>
          <w:w w:val="105"/>
          <w:sz w:val="24"/>
          <w:szCs w:val="24"/>
        </w:rPr>
        <w:t>Ariemme</w:t>
      </w:r>
      <w:proofErr w:type="spellEnd"/>
      <w:r w:rsidRPr="00CE7711">
        <w:rPr>
          <w:w w:val="105"/>
          <w:sz w:val="24"/>
          <w:szCs w:val="24"/>
        </w:rPr>
        <w:t xml:space="preserve"> disegno luci Giuliano </w:t>
      </w:r>
      <w:proofErr w:type="spellStart"/>
      <w:r w:rsidRPr="00CE7711">
        <w:rPr>
          <w:w w:val="105"/>
          <w:sz w:val="24"/>
          <w:szCs w:val="24"/>
        </w:rPr>
        <w:t>Bottacin</w:t>
      </w:r>
      <w:proofErr w:type="spellEnd"/>
    </w:p>
    <w:p w14:paraId="148AB2A1" w14:textId="77777777" w:rsidR="008E7CCB" w:rsidRPr="00CE7711" w:rsidRDefault="008E7CCB" w:rsidP="008E7CCB">
      <w:pPr>
        <w:ind w:left="192" w:right="3534"/>
        <w:rPr>
          <w:sz w:val="24"/>
          <w:szCs w:val="24"/>
        </w:rPr>
      </w:pPr>
      <w:r w:rsidRPr="00CE7711">
        <w:rPr>
          <w:sz w:val="24"/>
          <w:szCs w:val="24"/>
        </w:rPr>
        <w:t>cura del suono Luca De Marinis - tecnico audio-luci Alice Colla organizzazione Camilla Galloni - distribuzione Monica Giacchetto</w:t>
      </w:r>
    </w:p>
    <w:p w14:paraId="27F3957E" w14:textId="77777777" w:rsidR="008E7CCB" w:rsidRPr="00CE7711" w:rsidRDefault="008E7CCB" w:rsidP="008E7CCB">
      <w:pPr>
        <w:pStyle w:val="Corpotesto"/>
        <w:spacing w:before="6"/>
        <w:rPr>
          <w:sz w:val="24"/>
          <w:szCs w:val="24"/>
        </w:rPr>
      </w:pPr>
    </w:p>
    <w:p w14:paraId="46BAD5CB" w14:textId="77777777" w:rsidR="008E7CCB" w:rsidRPr="00CE7711" w:rsidRDefault="008E7CCB" w:rsidP="008E7CCB">
      <w:pPr>
        <w:ind w:left="192"/>
        <w:rPr>
          <w:sz w:val="24"/>
          <w:szCs w:val="24"/>
        </w:rPr>
      </w:pPr>
      <w:r w:rsidRPr="00CE7711">
        <w:rPr>
          <w:sz w:val="24"/>
          <w:szCs w:val="24"/>
        </w:rPr>
        <w:t>produzione Teatro Franco Parenti / Teatro dei Gordi</w:t>
      </w:r>
    </w:p>
    <w:p w14:paraId="08A8B07B" w14:textId="77777777" w:rsidR="008E7CCB" w:rsidRPr="00CE7711" w:rsidRDefault="008E7CCB" w:rsidP="008E7CCB">
      <w:pPr>
        <w:spacing w:before="226"/>
        <w:ind w:left="192" w:right="5668"/>
        <w:rPr>
          <w:sz w:val="24"/>
          <w:szCs w:val="24"/>
        </w:rPr>
      </w:pPr>
      <w:r w:rsidRPr="00CE7711">
        <w:rPr>
          <w:w w:val="105"/>
          <w:sz w:val="24"/>
          <w:szCs w:val="24"/>
        </w:rPr>
        <w:t>Selezione Visionari Kilowatt Festival e Artificio Como 2016 Vincitore all’unanimità del Premio alla produzione Scintille 2015</w:t>
      </w:r>
    </w:p>
    <w:p w14:paraId="4A870918" w14:textId="77777777" w:rsidR="008E7CCB" w:rsidRPr="00CE7711" w:rsidRDefault="008E7CCB" w:rsidP="008E7CCB">
      <w:pPr>
        <w:ind w:left="192" w:right="926"/>
        <w:rPr>
          <w:sz w:val="24"/>
          <w:szCs w:val="24"/>
        </w:rPr>
      </w:pPr>
      <w:r w:rsidRPr="00CE7711">
        <w:rPr>
          <w:w w:val="105"/>
          <w:sz w:val="24"/>
          <w:szCs w:val="24"/>
        </w:rPr>
        <w:t>Premio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Nazionale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Giovani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Realtà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del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Teatro</w:t>
      </w:r>
      <w:r w:rsidRPr="00CE7711">
        <w:rPr>
          <w:spacing w:val="-6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2015,</w:t>
      </w:r>
      <w:r w:rsidRPr="00CE7711">
        <w:rPr>
          <w:spacing w:val="-13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indetto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dall’Accademia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d’Arte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Drammatica</w:t>
      </w:r>
      <w:r w:rsidRPr="00CE7711">
        <w:rPr>
          <w:spacing w:val="-6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Nico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Pepe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di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Udine: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spettacolo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vincitore del Premio Speciale, Premio Giuria Allievi Nico Pepe e Premio del</w:t>
      </w:r>
      <w:r w:rsidRPr="00CE7711">
        <w:rPr>
          <w:spacing w:val="2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Pubblico</w:t>
      </w:r>
    </w:p>
    <w:p w14:paraId="3974B037" w14:textId="77777777" w:rsidR="008E7CCB" w:rsidRPr="00CE7711" w:rsidRDefault="008E7CCB" w:rsidP="008E7CCB">
      <w:pPr>
        <w:ind w:left="192"/>
        <w:rPr>
          <w:sz w:val="24"/>
          <w:szCs w:val="24"/>
        </w:rPr>
      </w:pPr>
      <w:r w:rsidRPr="00CE7711">
        <w:rPr>
          <w:sz w:val="24"/>
          <w:szCs w:val="24"/>
        </w:rPr>
        <w:t xml:space="preserve">Premio </w:t>
      </w:r>
      <w:proofErr w:type="spellStart"/>
      <w:r w:rsidRPr="00CE7711">
        <w:rPr>
          <w:sz w:val="24"/>
          <w:szCs w:val="24"/>
        </w:rPr>
        <w:t>Hystrio</w:t>
      </w:r>
      <w:proofErr w:type="spellEnd"/>
      <w:r w:rsidRPr="00CE7711">
        <w:rPr>
          <w:sz w:val="24"/>
          <w:szCs w:val="24"/>
        </w:rPr>
        <w:t>-Iceberg 2019</w:t>
      </w:r>
      <w:r w:rsidRPr="00CE7711">
        <w:rPr>
          <w:sz w:val="24"/>
          <w:szCs w:val="24"/>
        </w:rPr>
        <w:br/>
      </w:r>
      <w:r w:rsidRPr="00CE7711">
        <w:rPr>
          <w:sz w:val="24"/>
          <w:szCs w:val="24"/>
        </w:rPr>
        <w:br/>
        <w:t xml:space="preserve">durata 55 minuti </w:t>
      </w:r>
    </w:p>
    <w:p w14:paraId="4C99074B" w14:textId="77777777" w:rsidR="008E7CCB" w:rsidRPr="00CE7711" w:rsidRDefault="008E7CCB" w:rsidP="008E7CCB">
      <w:pPr>
        <w:ind w:left="192"/>
        <w:rPr>
          <w:sz w:val="24"/>
          <w:szCs w:val="24"/>
        </w:rPr>
      </w:pPr>
    </w:p>
    <w:p w14:paraId="25B9B5DE" w14:textId="77777777" w:rsidR="008E7CCB" w:rsidRPr="00CE7711" w:rsidRDefault="008E7CCB" w:rsidP="008E7CCB">
      <w:pPr>
        <w:pStyle w:val="Corpotesto"/>
        <w:spacing w:before="6"/>
        <w:rPr>
          <w:sz w:val="24"/>
          <w:szCs w:val="24"/>
        </w:rPr>
      </w:pPr>
    </w:p>
    <w:p w14:paraId="6082D585" w14:textId="77777777" w:rsidR="008E7CCB" w:rsidRPr="00CE7711" w:rsidRDefault="008E7CCB" w:rsidP="008E7CCB">
      <w:pPr>
        <w:ind w:left="192"/>
        <w:rPr>
          <w:sz w:val="24"/>
          <w:szCs w:val="24"/>
        </w:rPr>
      </w:pPr>
      <w:r w:rsidRPr="00CE7711">
        <w:rPr>
          <w:i/>
          <w:sz w:val="24"/>
          <w:szCs w:val="24"/>
        </w:rPr>
        <w:t xml:space="preserve">Sulla morte senza esagerare </w:t>
      </w:r>
      <w:r w:rsidRPr="00CE7711">
        <w:rPr>
          <w:sz w:val="24"/>
          <w:szCs w:val="24"/>
        </w:rPr>
        <w:t xml:space="preserve">è un omaggio alla poetessa polacca </w:t>
      </w:r>
      <w:proofErr w:type="spellStart"/>
      <w:r w:rsidRPr="00CE7711">
        <w:rPr>
          <w:sz w:val="24"/>
          <w:szCs w:val="24"/>
        </w:rPr>
        <w:t>Wisława</w:t>
      </w:r>
      <w:proofErr w:type="spellEnd"/>
      <w:r w:rsidRPr="00CE7711">
        <w:rPr>
          <w:sz w:val="24"/>
          <w:szCs w:val="24"/>
        </w:rPr>
        <w:t xml:space="preserve"> </w:t>
      </w:r>
      <w:proofErr w:type="spellStart"/>
      <w:r w:rsidRPr="00CE7711">
        <w:rPr>
          <w:sz w:val="24"/>
          <w:szCs w:val="24"/>
        </w:rPr>
        <w:t>Szymborska</w:t>
      </w:r>
      <w:proofErr w:type="spellEnd"/>
      <w:r w:rsidRPr="00CE7711">
        <w:rPr>
          <w:sz w:val="24"/>
          <w:szCs w:val="24"/>
        </w:rPr>
        <w:t>.</w:t>
      </w:r>
    </w:p>
    <w:p w14:paraId="16464149" w14:textId="77777777" w:rsidR="008E7CCB" w:rsidRPr="00CE7711" w:rsidRDefault="008E7CCB" w:rsidP="008E7CCB">
      <w:pPr>
        <w:pStyle w:val="Corpotesto"/>
        <w:spacing w:before="14"/>
        <w:ind w:left="192" w:right="93"/>
        <w:rPr>
          <w:sz w:val="24"/>
          <w:szCs w:val="24"/>
        </w:rPr>
      </w:pPr>
      <w:r w:rsidRPr="00CE7711">
        <w:rPr>
          <w:spacing w:val="-3"/>
          <w:w w:val="105"/>
          <w:sz w:val="24"/>
          <w:szCs w:val="24"/>
        </w:rPr>
        <w:t xml:space="preserve">Ideato </w:t>
      </w:r>
      <w:r w:rsidRPr="00CE7711">
        <w:rPr>
          <w:w w:val="105"/>
          <w:sz w:val="24"/>
          <w:szCs w:val="24"/>
        </w:rPr>
        <w:t xml:space="preserve">e </w:t>
      </w:r>
      <w:r w:rsidRPr="00CE7711">
        <w:rPr>
          <w:spacing w:val="-3"/>
          <w:w w:val="105"/>
          <w:sz w:val="24"/>
          <w:szCs w:val="24"/>
        </w:rPr>
        <w:t xml:space="preserve">diretto </w:t>
      </w:r>
      <w:r w:rsidRPr="00CE7711">
        <w:rPr>
          <w:w w:val="105"/>
          <w:sz w:val="24"/>
          <w:szCs w:val="24"/>
        </w:rPr>
        <w:t xml:space="preserve">dal </w:t>
      </w:r>
      <w:r w:rsidRPr="00CE7711">
        <w:rPr>
          <w:spacing w:val="-3"/>
          <w:w w:val="105"/>
          <w:sz w:val="24"/>
          <w:szCs w:val="24"/>
        </w:rPr>
        <w:t xml:space="preserve">regista Riccardo Pippa, </w:t>
      </w:r>
      <w:r w:rsidRPr="00CE7711">
        <w:rPr>
          <w:w w:val="105"/>
          <w:sz w:val="24"/>
          <w:szCs w:val="24"/>
        </w:rPr>
        <w:t xml:space="preserve">lo </w:t>
      </w:r>
      <w:r w:rsidRPr="00CE7711">
        <w:rPr>
          <w:spacing w:val="-3"/>
          <w:w w:val="105"/>
          <w:sz w:val="24"/>
          <w:szCs w:val="24"/>
        </w:rPr>
        <w:t xml:space="preserve">spettacolo affronta </w:t>
      </w:r>
      <w:r w:rsidRPr="00CE7711">
        <w:rPr>
          <w:w w:val="105"/>
          <w:sz w:val="24"/>
          <w:szCs w:val="24"/>
        </w:rPr>
        <w:t xml:space="preserve">il </w:t>
      </w:r>
      <w:r w:rsidRPr="00CE7711">
        <w:rPr>
          <w:spacing w:val="-3"/>
          <w:w w:val="105"/>
          <w:sz w:val="24"/>
          <w:szCs w:val="24"/>
        </w:rPr>
        <w:t xml:space="preserve">tema della </w:t>
      </w:r>
      <w:r w:rsidRPr="00CE7711">
        <w:rPr>
          <w:w w:val="105"/>
          <w:sz w:val="24"/>
          <w:szCs w:val="24"/>
        </w:rPr>
        <w:t xml:space="preserve">morte in </w:t>
      </w:r>
      <w:r w:rsidRPr="00CE7711">
        <w:rPr>
          <w:spacing w:val="-4"/>
          <w:w w:val="105"/>
          <w:sz w:val="24"/>
          <w:szCs w:val="24"/>
        </w:rPr>
        <w:t xml:space="preserve">chiave </w:t>
      </w:r>
      <w:r w:rsidRPr="00CE7711">
        <w:rPr>
          <w:spacing w:val="-3"/>
          <w:w w:val="105"/>
          <w:sz w:val="24"/>
          <w:szCs w:val="24"/>
        </w:rPr>
        <w:t xml:space="preserve">ironica </w:t>
      </w:r>
      <w:r w:rsidRPr="00CE7711">
        <w:rPr>
          <w:w w:val="105"/>
          <w:sz w:val="24"/>
          <w:szCs w:val="24"/>
        </w:rPr>
        <w:t xml:space="preserve">e divertente </w:t>
      </w:r>
      <w:r w:rsidRPr="00CE7711">
        <w:rPr>
          <w:spacing w:val="-3"/>
          <w:w w:val="105"/>
          <w:sz w:val="24"/>
          <w:szCs w:val="24"/>
        </w:rPr>
        <w:t xml:space="preserve">attraverso </w:t>
      </w:r>
      <w:r w:rsidRPr="00CE7711">
        <w:rPr>
          <w:w w:val="105"/>
          <w:sz w:val="24"/>
          <w:szCs w:val="24"/>
        </w:rPr>
        <w:t xml:space="preserve">un uso non </w:t>
      </w:r>
      <w:r w:rsidRPr="00CE7711">
        <w:rPr>
          <w:spacing w:val="-4"/>
          <w:w w:val="105"/>
          <w:sz w:val="24"/>
          <w:szCs w:val="24"/>
        </w:rPr>
        <w:t xml:space="preserve">convenzionale </w:t>
      </w:r>
      <w:r w:rsidRPr="00CE7711">
        <w:rPr>
          <w:w w:val="105"/>
          <w:sz w:val="24"/>
          <w:szCs w:val="24"/>
        </w:rPr>
        <w:t xml:space="preserve">di </w:t>
      </w:r>
      <w:r w:rsidRPr="00CE7711">
        <w:rPr>
          <w:spacing w:val="-3"/>
          <w:w w:val="105"/>
          <w:sz w:val="24"/>
          <w:szCs w:val="24"/>
        </w:rPr>
        <w:t>maschere contemporanee.</w:t>
      </w:r>
    </w:p>
    <w:p w14:paraId="20434B90" w14:textId="77777777" w:rsidR="008E7CCB" w:rsidRPr="00CE7711" w:rsidRDefault="008E7CCB" w:rsidP="008E7CCB">
      <w:pPr>
        <w:pStyle w:val="Corpotesto"/>
        <w:spacing w:before="1"/>
        <w:rPr>
          <w:sz w:val="24"/>
          <w:szCs w:val="24"/>
        </w:rPr>
      </w:pPr>
    </w:p>
    <w:p w14:paraId="50B69613" w14:textId="77777777" w:rsidR="008E7CCB" w:rsidRPr="00CE7711" w:rsidRDefault="008E7CCB" w:rsidP="008E7CCB">
      <w:pPr>
        <w:pStyle w:val="Corpotesto"/>
        <w:spacing w:before="1"/>
        <w:ind w:left="192" w:right="896"/>
        <w:jc w:val="both"/>
        <w:rPr>
          <w:sz w:val="24"/>
          <w:szCs w:val="24"/>
        </w:rPr>
      </w:pPr>
      <w:r w:rsidRPr="00CE7711">
        <w:rPr>
          <w:spacing w:val="-3"/>
          <w:w w:val="105"/>
          <w:sz w:val="24"/>
          <w:szCs w:val="24"/>
        </w:rPr>
        <w:t xml:space="preserve">“Sulla soglia </w:t>
      </w:r>
      <w:r w:rsidRPr="00CE7711">
        <w:rPr>
          <w:w w:val="105"/>
          <w:sz w:val="24"/>
          <w:szCs w:val="24"/>
        </w:rPr>
        <w:t xml:space="preserve">tra </w:t>
      </w:r>
      <w:r w:rsidRPr="00CE7711">
        <w:rPr>
          <w:spacing w:val="-3"/>
          <w:w w:val="105"/>
          <w:sz w:val="24"/>
          <w:szCs w:val="24"/>
        </w:rPr>
        <w:t xml:space="preserve">l’aldiquà </w:t>
      </w:r>
      <w:r w:rsidRPr="00CE7711">
        <w:rPr>
          <w:w w:val="105"/>
          <w:sz w:val="24"/>
          <w:szCs w:val="24"/>
        </w:rPr>
        <w:t xml:space="preserve">e </w:t>
      </w:r>
      <w:r w:rsidRPr="00CE7711">
        <w:rPr>
          <w:spacing w:val="-3"/>
          <w:w w:val="105"/>
          <w:sz w:val="24"/>
          <w:szCs w:val="24"/>
        </w:rPr>
        <w:t xml:space="preserve">l’aldilà, dove </w:t>
      </w:r>
      <w:r w:rsidRPr="00CE7711">
        <w:rPr>
          <w:w w:val="105"/>
          <w:sz w:val="24"/>
          <w:szCs w:val="24"/>
        </w:rPr>
        <w:t xml:space="preserve">le </w:t>
      </w:r>
      <w:r w:rsidRPr="00CE7711">
        <w:rPr>
          <w:spacing w:val="-3"/>
          <w:w w:val="105"/>
          <w:sz w:val="24"/>
          <w:szCs w:val="24"/>
        </w:rPr>
        <w:t xml:space="preserve">anime prendono definitivo congedo </w:t>
      </w:r>
      <w:r w:rsidRPr="00CE7711">
        <w:rPr>
          <w:w w:val="105"/>
          <w:sz w:val="24"/>
          <w:szCs w:val="24"/>
        </w:rPr>
        <w:t xml:space="preserve">dai corpi, c’è la </w:t>
      </w:r>
      <w:r w:rsidRPr="00CE7711">
        <w:rPr>
          <w:spacing w:val="-3"/>
          <w:w w:val="105"/>
          <w:sz w:val="24"/>
          <w:szCs w:val="24"/>
        </w:rPr>
        <w:t xml:space="preserve">nostra </w:t>
      </w:r>
      <w:r w:rsidRPr="00CE7711">
        <w:rPr>
          <w:w w:val="105"/>
          <w:sz w:val="24"/>
          <w:szCs w:val="24"/>
        </w:rPr>
        <w:t xml:space="preserve">Morte. I </w:t>
      </w:r>
      <w:r w:rsidRPr="00CE7711">
        <w:rPr>
          <w:spacing w:val="-3"/>
          <w:w w:val="105"/>
          <w:sz w:val="24"/>
          <w:szCs w:val="24"/>
        </w:rPr>
        <w:t xml:space="preserve">vivi </w:t>
      </w:r>
      <w:r w:rsidRPr="00CE7711">
        <w:rPr>
          <w:w w:val="105"/>
          <w:sz w:val="24"/>
          <w:szCs w:val="24"/>
        </w:rPr>
        <w:t xml:space="preserve">la </w:t>
      </w:r>
      <w:r w:rsidRPr="00CE7711">
        <w:rPr>
          <w:spacing w:val="-3"/>
          <w:w w:val="105"/>
          <w:sz w:val="24"/>
          <w:szCs w:val="24"/>
        </w:rPr>
        <w:t xml:space="preserve">temono, </w:t>
      </w:r>
      <w:r w:rsidRPr="00CE7711">
        <w:rPr>
          <w:w w:val="105"/>
          <w:sz w:val="24"/>
          <w:szCs w:val="24"/>
        </w:rPr>
        <w:t xml:space="preserve">la </w:t>
      </w:r>
      <w:r w:rsidRPr="00CE7711">
        <w:rPr>
          <w:spacing w:val="-3"/>
          <w:w w:val="105"/>
          <w:sz w:val="24"/>
          <w:szCs w:val="24"/>
        </w:rPr>
        <w:t xml:space="preserve">fuggono, </w:t>
      </w:r>
      <w:r w:rsidRPr="00CE7711">
        <w:rPr>
          <w:w w:val="105"/>
          <w:sz w:val="24"/>
          <w:szCs w:val="24"/>
        </w:rPr>
        <w:t xml:space="preserve">la </w:t>
      </w:r>
      <w:r w:rsidRPr="00CE7711">
        <w:rPr>
          <w:spacing w:val="-3"/>
          <w:w w:val="105"/>
          <w:sz w:val="24"/>
          <w:szCs w:val="24"/>
        </w:rPr>
        <w:t xml:space="preserve">negano, </w:t>
      </w:r>
      <w:r w:rsidRPr="00CE7711">
        <w:rPr>
          <w:w w:val="105"/>
          <w:sz w:val="24"/>
          <w:szCs w:val="24"/>
        </w:rPr>
        <w:t xml:space="preserve">la </w:t>
      </w:r>
      <w:r w:rsidRPr="00CE7711">
        <w:rPr>
          <w:spacing w:val="-3"/>
          <w:w w:val="105"/>
          <w:sz w:val="24"/>
          <w:szCs w:val="24"/>
        </w:rPr>
        <w:t xml:space="preserve">cercano, </w:t>
      </w:r>
      <w:r w:rsidRPr="00CE7711">
        <w:rPr>
          <w:w w:val="105"/>
          <w:sz w:val="24"/>
          <w:szCs w:val="24"/>
        </w:rPr>
        <w:t xml:space="preserve">la </w:t>
      </w:r>
      <w:r w:rsidRPr="00CE7711">
        <w:rPr>
          <w:spacing w:val="-3"/>
          <w:w w:val="105"/>
          <w:sz w:val="24"/>
          <w:szCs w:val="24"/>
        </w:rPr>
        <w:t xml:space="preserve">sfidano, </w:t>
      </w:r>
      <w:r w:rsidRPr="00CE7711">
        <w:rPr>
          <w:w w:val="105"/>
          <w:sz w:val="24"/>
          <w:szCs w:val="24"/>
        </w:rPr>
        <w:t xml:space="preserve">la </w:t>
      </w:r>
      <w:r w:rsidRPr="00CE7711">
        <w:rPr>
          <w:spacing w:val="-4"/>
          <w:w w:val="105"/>
          <w:sz w:val="24"/>
          <w:szCs w:val="24"/>
        </w:rPr>
        <w:t xml:space="preserve">invocano. </w:t>
      </w:r>
      <w:r w:rsidRPr="00CE7711">
        <w:rPr>
          <w:spacing w:val="-5"/>
          <w:w w:val="105"/>
          <w:sz w:val="24"/>
          <w:szCs w:val="24"/>
        </w:rPr>
        <w:t xml:space="preserve">L’unica </w:t>
      </w:r>
      <w:r w:rsidRPr="00CE7711">
        <w:rPr>
          <w:w w:val="105"/>
          <w:sz w:val="24"/>
          <w:szCs w:val="24"/>
        </w:rPr>
        <w:t xml:space="preserve">certezza è </w:t>
      </w:r>
      <w:r w:rsidRPr="00CE7711">
        <w:rPr>
          <w:spacing w:val="-3"/>
          <w:w w:val="105"/>
          <w:sz w:val="24"/>
          <w:szCs w:val="24"/>
        </w:rPr>
        <w:t xml:space="preserve">la </w:t>
      </w:r>
      <w:r w:rsidRPr="00CE7711">
        <w:rPr>
          <w:w w:val="105"/>
          <w:sz w:val="24"/>
          <w:szCs w:val="24"/>
        </w:rPr>
        <w:t>morte,</w:t>
      </w:r>
      <w:r w:rsidRPr="00CE7711">
        <w:rPr>
          <w:spacing w:val="-26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si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dice.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Ma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quanti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ritardi</w:t>
      </w:r>
      <w:r w:rsidRPr="00CE7711">
        <w:rPr>
          <w:spacing w:val="-1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nel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suo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spacing w:val="-4"/>
          <w:w w:val="105"/>
          <w:sz w:val="24"/>
          <w:szCs w:val="24"/>
        </w:rPr>
        <w:t>lavoro,</w:t>
      </w:r>
      <w:r w:rsidRPr="00CE7711">
        <w:rPr>
          <w:spacing w:val="-25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quanti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imprevisti,</w:t>
      </w:r>
      <w:r w:rsidRPr="00CE7711">
        <w:rPr>
          <w:spacing w:val="-26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tentativi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maldestri,</w:t>
      </w:r>
      <w:r w:rsidRPr="00CE7711">
        <w:rPr>
          <w:spacing w:val="-25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colpi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a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vuoto</w:t>
      </w:r>
      <w:r w:rsidRPr="00CE7711">
        <w:rPr>
          <w:spacing w:val="-1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e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 xml:space="preserve">anime rispedite </w:t>
      </w:r>
      <w:r w:rsidRPr="00CE7711">
        <w:rPr>
          <w:w w:val="105"/>
          <w:sz w:val="24"/>
          <w:szCs w:val="24"/>
        </w:rPr>
        <w:t xml:space="preserve">al </w:t>
      </w:r>
      <w:r w:rsidRPr="00CE7711">
        <w:rPr>
          <w:spacing w:val="-3"/>
          <w:w w:val="105"/>
          <w:sz w:val="24"/>
          <w:szCs w:val="24"/>
        </w:rPr>
        <w:t xml:space="preserve">mittente! </w:t>
      </w:r>
      <w:r w:rsidRPr="00CE7711">
        <w:rPr>
          <w:w w:val="105"/>
          <w:sz w:val="24"/>
          <w:szCs w:val="24"/>
        </w:rPr>
        <w:t>E poi che ne sa la Morte, lei che è immortale,</w:t>
      </w:r>
      <w:r w:rsidRPr="00CE7711">
        <w:rPr>
          <w:spacing w:val="-42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 xml:space="preserve">di </w:t>
      </w:r>
      <w:r w:rsidRPr="00CE7711">
        <w:rPr>
          <w:spacing w:val="-3"/>
          <w:w w:val="105"/>
          <w:sz w:val="24"/>
          <w:szCs w:val="24"/>
        </w:rPr>
        <w:t>cosa significhi morire?</w:t>
      </w:r>
    </w:p>
    <w:p w14:paraId="07A82AAD" w14:textId="77777777" w:rsidR="008E7CCB" w:rsidRPr="00CE7711" w:rsidRDefault="008E7CCB" w:rsidP="008E7CCB">
      <w:pPr>
        <w:pStyle w:val="Corpotesto"/>
        <w:ind w:left="192" w:right="896"/>
        <w:jc w:val="both"/>
        <w:rPr>
          <w:sz w:val="24"/>
          <w:szCs w:val="24"/>
        </w:rPr>
      </w:pPr>
      <w:r w:rsidRPr="00CE7711">
        <w:rPr>
          <w:w w:val="105"/>
          <w:sz w:val="24"/>
          <w:szCs w:val="24"/>
        </w:rPr>
        <w:t>Realizzato per il Napoli Teatro Festival 2020 questo nuovo allestimento ha reso lo spettacolo più contemporaneo, che tenesse conto di quanto ci sta accadendo.</w:t>
      </w:r>
    </w:p>
    <w:p w14:paraId="5979E52B" w14:textId="77777777" w:rsidR="008E7CCB" w:rsidRPr="00CE7711" w:rsidRDefault="008E7CCB" w:rsidP="008E7CCB">
      <w:pPr>
        <w:pStyle w:val="Corpotesto"/>
        <w:ind w:left="192" w:right="725"/>
        <w:rPr>
          <w:spacing w:val="-3"/>
          <w:w w:val="105"/>
          <w:sz w:val="24"/>
          <w:szCs w:val="24"/>
        </w:rPr>
      </w:pPr>
      <w:r w:rsidRPr="00CE7711">
        <w:rPr>
          <w:spacing w:val="-3"/>
          <w:w w:val="105"/>
          <w:sz w:val="24"/>
          <w:szCs w:val="24"/>
        </w:rPr>
        <w:t xml:space="preserve">Ritorniamo </w:t>
      </w:r>
      <w:r w:rsidRPr="00CE7711">
        <w:rPr>
          <w:w w:val="105"/>
          <w:sz w:val="24"/>
          <w:szCs w:val="24"/>
        </w:rPr>
        <w:t xml:space="preserve">al </w:t>
      </w:r>
      <w:r w:rsidRPr="00CE7711">
        <w:rPr>
          <w:spacing w:val="-4"/>
          <w:w w:val="105"/>
          <w:sz w:val="24"/>
          <w:szCs w:val="24"/>
        </w:rPr>
        <w:t xml:space="preserve">lavoro </w:t>
      </w:r>
      <w:r w:rsidRPr="00CE7711">
        <w:rPr>
          <w:w w:val="105"/>
          <w:sz w:val="24"/>
          <w:szCs w:val="24"/>
        </w:rPr>
        <w:t xml:space="preserve">di </w:t>
      </w:r>
      <w:r w:rsidRPr="00CE7711">
        <w:rPr>
          <w:spacing w:val="-3"/>
          <w:w w:val="105"/>
          <w:sz w:val="24"/>
          <w:szCs w:val="24"/>
        </w:rPr>
        <w:t xml:space="preserve">scena </w:t>
      </w:r>
      <w:r w:rsidRPr="00CE7711">
        <w:rPr>
          <w:w w:val="105"/>
          <w:sz w:val="24"/>
          <w:szCs w:val="24"/>
        </w:rPr>
        <w:t xml:space="preserve">partendo da una </w:t>
      </w:r>
      <w:r w:rsidRPr="00CE7711">
        <w:rPr>
          <w:spacing w:val="-3"/>
          <w:w w:val="105"/>
          <w:sz w:val="24"/>
          <w:szCs w:val="24"/>
        </w:rPr>
        <w:t xml:space="preserve">ferita, dopo </w:t>
      </w:r>
      <w:r w:rsidRPr="00CE7711">
        <w:rPr>
          <w:w w:val="105"/>
          <w:sz w:val="24"/>
          <w:szCs w:val="24"/>
        </w:rPr>
        <w:t xml:space="preserve">una </w:t>
      </w:r>
      <w:r w:rsidRPr="00CE7711">
        <w:rPr>
          <w:spacing w:val="-3"/>
          <w:w w:val="105"/>
          <w:sz w:val="24"/>
          <w:szCs w:val="24"/>
        </w:rPr>
        <w:t xml:space="preserve">quarantena </w:t>
      </w:r>
      <w:r w:rsidRPr="00CE7711">
        <w:rPr>
          <w:w w:val="105"/>
          <w:sz w:val="24"/>
          <w:szCs w:val="24"/>
        </w:rPr>
        <w:t xml:space="preserve">che ha </w:t>
      </w:r>
      <w:r w:rsidRPr="00CE7711">
        <w:rPr>
          <w:spacing w:val="-3"/>
          <w:w w:val="105"/>
          <w:sz w:val="24"/>
          <w:szCs w:val="24"/>
        </w:rPr>
        <w:t xml:space="preserve">negato </w:t>
      </w:r>
      <w:r w:rsidRPr="00CE7711">
        <w:rPr>
          <w:w w:val="105"/>
          <w:sz w:val="24"/>
          <w:szCs w:val="24"/>
        </w:rPr>
        <w:t xml:space="preserve">a chi se </w:t>
      </w:r>
      <w:r w:rsidRPr="00CE7711">
        <w:rPr>
          <w:spacing w:val="-3"/>
          <w:w w:val="105"/>
          <w:sz w:val="24"/>
          <w:szCs w:val="24"/>
        </w:rPr>
        <w:t xml:space="preserve">ne </w:t>
      </w:r>
      <w:r w:rsidRPr="00CE7711">
        <w:rPr>
          <w:spacing w:val="-4"/>
          <w:w w:val="105"/>
          <w:sz w:val="24"/>
          <w:szCs w:val="24"/>
        </w:rPr>
        <w:t xml:space="preserve">stava </w:t>
      </w:r>
      <w:r w:rsidRPr="00CE7711">
        <w:rPr>
          <w:spacing w:val="-3"/>
          <w:w w:val="105"/>
          <w:sz w:val="24"/>
          <w:szCs w:val="24"/>
        </w:rPr>
        <w:t xml:space="preserve">andando </w:t>
      </w:r>
      <w:r w:rsidRPr="00CE7711">
        <w:rPr>
          <w:w w:val="105"/>
          <w:sz w:val="24"/>
          <w:szCs w:val="24"/>
        </w:rPr>
        <w:t xml:space="preserve">il conforto di una </w:t>
      </w:r>
      <w:r w:rsidRPr="00CE7711">
        <w:rPr>
          <w:spacing w:val="-3"/>
          <w:w w:val="105"/>
          <w:sz w:val="24"/>
          <w:szCs w:val="24"/>
        </w:rPr>
        <w:t xml:space="preserve">visita </w:t>
      </w:r>
      <w:r w:rsidRPr="00CE7711">
        <w:rPr>
          <w:w w:val="105"/>
          <w:sz w:val="24"/>
          <w:szCs w:val="24"/>
        </w:rPr>
        <w:t xml:space="preserve">e a </w:t>
      </w:r>
      <w:r w:rsidRPr="00CE7711">
        <w:rPr>
          <w:spacing w:val="-3"/>
          <w:w w:val="105"/>
          <w:sz w:val="24"/>
          <w:szCs w:val="24"/>
        </w:rPr>
        <w:t xml:space="preserve">quelli </w:t>
      </w:r>
      <w:r w:rsidRPr="00CE7711">
        <w:rPr>
          <w:w w:val="105"/>
          <w:sz w:val="24"/>
          <w:szCs w:val="24"/>
        </w:rPr>
        <w:t xml:space="preserve">che </w:t>
      </w:r>
      <w:r w:rsidRPr="00CE7711">
        <w:rPr>
          <w:spacing w:val="-3"/>
          <w:w w:val="105"/>
          <w:sz w:val="24"/>
          <w:szCs w:val="24"/>
        </w:rPr>
        <w:t xml:space="preserve">sono restati, </w:t>
      </w:r>
      <w:r w:rsidRPr="00CE7711">
        <w:rPr>
          <w:w w:val="105"/>
          <w:sz w:val="24"/>
          <w:szCs w:val="24"/>
        </w:rPr>
        <w:t xml:space="preserve">la </w:t>
      </w:r>
      <w:r w:rsidRPr="00CE7711">
        <w:rPr>
          <w:spacing w:val="-3"/>
          <w:w w:val="105"/>
          <w:sz w:val="24"/>
          <w:szCs w:val="24"/>
        </w:rPr>
        <w:t xml:space="preserve">condivisione </w:t>
      </w:r>
      <w:r w:rsidRPr="00CE7711">
        <w:rPr>
          <w:w w:val="105"/>
          <w:sz w:val="24"/>
          <w:szCs w:val="24"/>
        </w:rPr>
        <w:t xml:space="preserve">in </w:t>
      </w:r>
      <w:r w:rsidRPr="00CE7711">
        <w:rPr>
          <w:spacing w:val="-3"/>
          <w:w w:val="105"/>
          <w:sz w:val="24"/>
          <w:szCs w:val="24"/>
        </w:rPr>
        <w:t xml:space="preserve">presenza </w:t>
      </w:r>
      <w:r w:rsidRPr="00CE7711">
        <w:rPr>
          <w:w w:val="105"/>
          <w:sz w:val="24"/>
          <w:szCs w:val="24"/>
        </w:rPr>
        <w:t xml:space="preserve">del </w:t>
      </w:r>
      <w:r w:rsidRPr="00CE7711">
        <w:rPr>
          <w:spacing w:val="-3"/>
          <w:w w:val="105"/>
          <w:sz w:val="24"/>
          <w:szCs w:val="24"/>
        </w:rPr>
        <w:t>lutto. Guardiamo</w:t>
      </w:r>
      <w:r w:rsidRPr="00CE7711">
        <w:rPr>
          <w:spacing w:val="-8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la</w:t>
      </w:r>
      <w:r w:rsidRPr="00CE7711">
        <w:rPr>
          <w:spacing w:val="-8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realtà</w:t>
      </w:r>
      <w:r w:rsidRPr="00CE7711">
        <w:rPr>
          <w:spacing w:val="-8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attraverso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maschere</w:t>
      </w:r>
      <w:r w:rsidRPr="00CE7711">
        <w:rPr>
          <w:spacing w:val="-8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di</w:t>
      </w:r>
      <w:r w:rsidRPr="00CE7711">
        <w:rPr>
          <w:spacing w:val="-8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cartapesta,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figure</w:t>
      </w:r>
      <w:r w:rsidRPr="00CE7711">
        <w:rPr>
          <w:spacing w:val="-7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familiari,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presenti,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che</w:t>
      </w:r>
      <w:r w:rsidRPr="00CE7711">
        <w:rPr>
          <w:spacing w:val="-8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raccontano,</w:t>
      </w:r>
      <w:r w:rsidRPr="00CE7711">
        <w:rPr>
          <w:spacing w:val="-16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senza parole,</w:t>
      </w:r>
      <w:r w:rsidRPr="00CE7711">
        <w:rPr>
          <w:spacing w:val="-28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gli</w:t>
      </w:r>
      <w:r w:rsidRPr="00CE7711">
        <w:rPr>
          <w:spacing w:val="-19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ultimi</w:t>
      </w:r>
      <w:r w:rsidRPr="00CE7711">
        <w:rPr>
          <w:spacing w:val="-19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istanti,</w:t>
      </w:r>
      <w:r w:rsidRPr="00CE7711">
        <w:rPr>
          <w:spacing w:val="-2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le</w:t>
      </w:r>
      <w:r w:rsidRPr="00CE7711">
        <w:rPr>
          <w:spacing w:val="-20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occasioni</w:t>
      </w:r>
      <w:r w:rsidRPr="00CE7711">
        <w:rPr>
          <w:spacing w:val="-19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mancate,</w:t>
      </w:r>
      <w:r w:rsidRPr="00CE7711">
        <w:rPr>
          <w:spacing w:val="-27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gli</w:t>
      </w:r>
      <w:r w:rsidRPr="00CE7711">
        <w:rPr>
          <w:spacing w:val="-19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addii;</w:t>
      </w:r>
      <w:r w:rsidRPr="00CE7711">
        <w:rPr>
          <w:spacing w:val="-19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raccontiamo</w:t>
      </w:r>
      <w:r w:rsidRPr="00CE7711">
        <w:rPr>
          <w:spacing w:val="-20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storie</w:t>
      </w:r>
      <w:r w:rsidRPr="00CE7711">
        <w:rPr>
          <w:spacing w:val="-19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semplici</w:t>
      </w:r>
      <w:r w:rsidRPr="00CE7711">
        <w:rPr>
          <w:spacing w:val="-19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con</w:t>
      </w:r>
      <w:r w:rsidRPr="00CE7711">
        <w:rPr>
          <w:spacing w:val="-19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>ironia,</w:t>
      </w:r>
      <w:r w:rsidRPr="00CE7711">
        <w:rPr>
          <w:spacing w:val="-28"/>
          <w:w w:val="105"/>
          <w:sz w:val="24"/>
          <w:szCs w:val="24"/>
        </w:rPr>
        <w:t xml:space="preserve"> </w:t>
      </w:r>
      <w:r w:rsidRPr="00CE7711">
        <w:rPr>
          <w:w w:val="105"/>
          <w:sz w:val="24"/>
          <w:szCs w:val="24"/>
        </w:rPr>
        <w:t>per</w:t>
      </w:r>
      <w:r w:rsidRPr="00CE7711">
        <w:rPr>
          <w:spacing w:val="-19"/>
          <w:w w:val="105"/>
          <w:sz w:val="24"/>
          <w:szCs w:val="24"/>
        </w:rPr>
        <w:t xml:space="preserve"> </w:t>
      </w:r>
      <w:r w:rsidRPr="00CE7711">
        <w:rPr>
          <w:spacing w:val="-3"/>
          <w:w w:val="105"/>
          <w:sz w:val="24"/>
          <w:szCs w:val="24"/>
        </w:rPr>
        <w:t xml:space="preserve">parlare, anche oggi, della </w:t>
      </w:r>
      <w:r w:rsidRPr="00CE7711">
        <w:rPr>
          <w:w w:val="105"/>
          <w:sz w:val="24"/>
          <w:szCs w:val="24"/>
        </w:rPr>
        <w:t xml:space="preserve">morte, </w:t>
      </w:r>
      <w:r w:rsidRPr="00CE7711">
        <w:rPr>
          <w:spacing w:val="-3"/>
          <w:w w:val="105"/>
          <w:sz w:val="24"/>
          <w:szCs w:val="24"/>
        </w:rPr>
        <w:t xml:space="preserve">sempre senza esagerare. Questa, </w:t>
      </w:r>
      <w:r w:rsidRPr="00CE7711">
        <w:rPr>
          <w:w w:val="105"/>
          <w:sz w:val="24"/>
          <w:szCs w:val="24"/>
        </w:rPr>
        <w:t xml:space="preserve">per </w:t>
      </w:r>
      <w:r w:rsidRPr="00CE7711">
        <w:rPr>
          <w:spacing w:val="-3"/>
          <w:w w:val="105"/>
          <w:sz w:val="24"/>
          <w:szCs w:val="24"/>
        </w:rPr>
        <w:t xml:space="preserve">noi, </w:t>
      </w:r>
      <w:r w:rsidRPr="00CE7711">
        <w:rPr>
          <w:w w:val="105"/>
          <w:sz w:val="24"/>
          <w:szCs w:val="24"/>
        </w:rPr>
        <w:t>è la</w:t>
      </w:r>
      <w:r w:rsidRPr="00CE7711">
        <w:rPr>
          <w:spacing w:val="-38"/>
          <w:w w:val="105"/>
          <w:sz w:val="24"/>
          <w:szCs w:val="24"/>
        </w:rPr>
        <w:t xml:space="preserve"> </w:t>
      </w:r>
      <w:r w:rsidRPr="00CE7711">
        <w:rPr>
          <w:spacing w:val="-4"/>
          <w:w w:val="105"/>
          <w:sz w:val="24"/>
          <w:szCs w:val="24"/>
        </w:rPr>
        <w:t xml:space="preserve">ripartenza.” </w:t>
      </w:r>
      <w:r w:rsidRPr="00CE7711">
        <w:rPr>
          <w:spacing w:val="-3"/>
          <w:w w:val="105"/>
          <w:sz w:val="24"/>
          <w:szCs w:val="24"/>
        </w:rPr>
        <w:t>Riccardo Pippa</w:t>
      </w:r>
    </w:p>
    <w:p w14:paraId="345996E9" w14:textId="77777777" w:rsidR="008E7CCB" w:rsidRPr="00CE7711" w:rsidRDefault="008E7CCB" w:rsidP="008E7CCB">
      <w:pPr>
        <w:pStyle w:val="Corpotesto"/>
        <w:ind w:left="192" w:right="725"/>
        <w:rPr>
          <w:spacing w:val="-3"/>
          <w:w w:val="105"/>
          <w:sz w:val="24"/>
          <w:szCs w:val="24"/>
        </w:rPr>
      </w:pPr>
    </w:p>
    <w:p w14:paraId="6EA571A1" w14:textId="77777777" w:rsidR="00CE7711" w:rsidRPr="00CE7711" w:rsidRDefault="00CE7711" w:rsidP="00CE7711">
      <w:pPr>
        <w:pStyle w:val="Corpotesto"/>
        <w:ind w:left="192" w:right="725"/>
        <w:rPr>
          <w:spacing w:val="-3"/>
          <w:w w:val="105"/>
          <w:sz w:val="24"/>
          <w:szCs w:val="24"/>
        </w:rPr>
      </w:pPr>
    </w:p>
    <w:p w14:paraId="5C051E07" w14:textId="77777777" w:rsidR="00CE7711" w:rsidRPr="00CE7711" w:rsidRDefault="00CE7711" w:rsidP="00CE7711">
      <w:pPr>
        <w:pStyle w:val="Corpotesto"/>
        <w:ind w:left="192" w:right="725"/>
        <w:rPr>
          <w:rFonts w:cs="Arial"/>
          <w:b/>
          <w:bCs/>
          <w:color w:val="000000" w:themeColor="text1"/>
          <w:sz w:val="24"/>
          <w:szCs w:val="24"/>
        </w:rPr>
      </w:pPr>
      <w:r w:rsidRPr="00CE7711">
        <w:rPr>
          <w:rFonts w:cs="Arial"/>
          <w:b/>
          <w:bCs/>
          <w:color w:val="000000" w:themeColor="text1"/>
          <w:sz w:val="24"/>
          <w:szCs w:val="24"/>
        </w:rPr>
        <w:lastRenderedPageBreak/>
        <w:t xml:space="preserve">INFO </w:t>
      </w:r>
    </w:p>
    <w:p w14:paraId="4B5DEC27" w14:textId="77777777" w:rsidR="00CE7711" w:rsidRPr="00CE7711" w:rsidRDefault="00CE7711" w:rsidP="00CE7711">
      <w:pPr>
        <w:pStyle w:val="Corpotesto"/>
        <w:ind w:left="192" w:right="725"/>
        <w:rPr>
          <w:rFonts w:cs="Arial"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CE7711">
        <w:rPr>
          <w:rFonts w:cs="Arial"/>
          <w:color w:val="000000" w:themeColor="text1"/>
          <w:sz w:val="24"/>
          <w:szCs w:val="24"/>
        </w:rPr>
        <w:t>Biglietteria</w:t>
      </w:r>
      <w:r w:rsidRPr="00CE7711">
        <w:rPr>
          <w:rFonts w:cs="Arial"/>
          <w:color w:val="000000" w:themeColor="text1"/>
          <w:sz w:val="24"/>
          <w:szCs w:val="24"/>
        </w:rPr>
        <w:br/>
        <w:t>via Pier Lombardo 14</w:t>
      </w:r>
      <w:r w:rsidRPr="00CE7711">
        <w:rPr>
          <w:rFonts w:cs="Arial"/>
          <w:color w:val="000000" w:themeColor="text1"/>
          <w:sz w:val="24"/>
          <w:szCs w:val="24"/>
        </w:rPr>
        <w:br/>
      </w:r>
      <w:hyperlink r:id="rId6" w:history="1">
        <w:r w:rsidRPr="00CE7711">
          <w:rPr>
            <w:rFonts w:cs="Arial"/>
            <w:color w:val="000000" w:themeColor="text1"/>
            <w:sz w:val="24"/>
            <w:szCs w:val="24"/>
            <w:u w:val="single"/>
            <w:bdr w:val="none" w:sz="0" w:space="0" w:color="auto" w:frame="1"/>
          </w:rPr>
          <w:t>02 59995206</w:t>
        </w:r>
      </w:hyperlink>
      <w:r w:rsidRPr="00CE7711">
        <w:rPr>
          <w:rFonts w:cs="Arial"/>
          <w:color w:val="000000" w:themeColor="text1"/>
          <w:sz w:val="24"/>
          <w:szCs w:val="24"/>
        </w:rPr>
        <w:br/>
      </w:r>
      <w:hyperlink r:id="rId7" w:history="1">
        <w:r w:rsidRPr="00CE7711">
          <w:rPr>
            <w:rFonts w:cs="Arial"/>
            <w:color w:val="000000" w:themeColor="text1"/>
            <w:sz w:val="24"/>
            <w:szCs w:val="24"/>
            <w:u w:val="single"/>
            <w:bdr w:val="none" w:sz="0" w:space="0" w:color="auto" w:frame="1"/>
          </w:rPr>
          <w:t>biglietteria@teatrofrancoparenti.it</w:t>
        </w:r>
      </w:hyperlink>
    </w:p>
    <w:p w14:paraId="6D396670" w14:textId="77777777" w:rsidR="00CE7711" w:rsidRPr="00CE7711" w:rsidRDefault="00CE7711" w:rsidP="00CE7711">
      <w:pPr>
        <w:pStyle w:val="Corpotesto"/>
        <w:ind w:left="192" w:right="725"/>
        <w:rPr>
          <w:rFonts w:cs="Arial"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14:paraId="4E1BC176" w14:textId="77777777" w:rsidR="00CE7711" w:rsidRPr="00CE7711" w:rsidRDefault="00CE7711" w:rsidP="00CE7711">
      <w:pPr>
        <w:pStyle w:val="Corpotesto"/>
        <w:ind w:left="192" w:right="725"/>
        <w:rPr>
          <w:rFonts w:cs="Arial"/>
          <w:sz w:val="24"/>
          <w:szCs w:val="24"/>
        </w:rPr>
      </w:pPr>
      <w:r w:rsidRPr="00CE7711">
        <w:rPr>
          <w:b/>
          <w:color w:val="000000" w:themeColor="text1"/>
          <w:sz w:val="24"/>
          <w:szCs w:val="24"/>
        </w:rPr>
        <w:t>Ufficio Stampa Teatro Franco Parenti</w:t>
      </w:r>
      <w:r w:rsidRPr="00CE7711">
        <w:rPr>
          <w:color w:val="000000" w:themeColor="text1"/>
          <w:sz w:val="24"/>
          <w:szCs w:val="24"/>
        </w:rPr>
        <w:br/>
        <w:t>Via Pier Lombardo 14 - 20135 Milano</w:t>
      </w:r>
      <w:r w:rsidRPr="00CE7711">
        <w:rPr>
          <w:b/>
          <w:color w:val="000000" w:themeColor="text1"/>
          <w:sz w:val="24"/>
          <w:szCs w:val="24"/>
        </w:rPr>
        <w:br/>
      </w:r>
      <w:r w:rsidRPr="00CE7711">
        <w:rPr>
          <w:color w:val="000000" w:themeColor="text1"/>
          <w:sz w:val="24"/>
          <w:szCs w:val="24"/>
        </w:rPr>
        <w:t>Tel. 02 59995217</w:t>
      </w:r>
      <w:r w:rsidRPr="00CE7711">
        <w:rPr>
          <w:sz w:val="24"/>
          <w:szCs w:val="24"/>
        </w:rPr>
        <w:br/>
        <w:t xml:space="preserve">Mail </w:t>
      </w:r>
      <w:hyperlink r:id="rId8" w:history="1">
        <w:r w:rsidRPr="00CE7711">
          <w:rPr>
            <w:rStyle w:val="Collegamentoipertestuale"/>
            <w:sz w:val="24"/>
            <w:szCs w:val="24"/>
          </w:rPr>
          <w:t>stampa@teatrofrancoparenti.it</w:t>
        </w:r>
      </w:hyperlink>
    </w:p>
    <w:p w14:paraId="19D99F91" w14:textId="77777777" w:rsidR="00CE7711" w:rsidRPr="008E7CCB" w:rsidRDefault="00CE7711" w:rsidP="008E7CCB">
      <w:pPr>
        <w:pStyle w:val="Corpotesto"/>
        <w:ind w:left="192" w:right="725"/>
        <w:rPr>
          <w:sz w:val="24"/>
          <w:szCs w:val="24"/>
        </w:rPr>
      </w:pPr>
    </w:p>
    <w:p w14:paraId="4CCB2D08" w14:textId="77777777" w:rsidR="003B6E66" w:rsidRPr="008E7CCB" w:rsidRDefault="003B6E66">
      <w:pPr>
        <w:rPr>
          <w:sz w:val="24"/>
          <w:szCs w:val="24"/>
        </w:rPr>
      </w:pPr>
    </w:p>
    <w:sectPr w:rsidR="003B6E66" w:rsidRPr="008E7CCB" w:rsidSect="0026037F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45030" w14:textId="77777777" w:rsidR="007959A6" w:rsidRDefault="007959A6" w:rsidP="008E7CCB">
      <w:r>
        <w:separator/>
      </w:r>
    </w:p>
  </w:endnote>
  <w:endnote w:type="continuationSeparator" w:id="0">
    <w:p w14:paraId="53844EDE" w14:textId="77777777" w:rsidR="007959A6" w:rsidRDefault="007959A6" w:rsidP="008E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82CCF" w14:textId="77777777" w:rsidR="007959A6" w:rsidRDefault="007959A6" w:rsidP="008E7CCB">
      <w:r>
        <w:separator/>
      </w:r>
    </w:p>
  </w:footnote>
  <w:footnote w:type="continuationSeparator" w:id="0">
    <w:p w14:paraId="2928FF88" w14:textId="77777777" w:rsidR="007959A6" w:rsidRDefault="007959A6" w:rsidP="008E7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8423A" w14:textId="77777777" w:rsidR="008E7CCB" w:rsidRDefault="008E7CCB">
    <w:pPr>
      <w:pStyle w:val="Intestazione"/>
    </w:pPr>
    <w:r w:rsidRPr="00FD6553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90A1924" wp14:editId="73736286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714400" cy="666000"/>
          <wp:effectExtent l="0" t="0" r="3810" b="0"/>
          <wp:wrapTopAndBottom/>
          <wp:docPr id="1" name="Immagine 1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CB"/>
    <w:rsid w:val="0026037F"/>
    <w:rsid w:val="00342C53"/>
    <w:rsid w:val="003B6E66"/>
    <w:rsid w:val="007959A6"/>
    <w:rsid w:val="008620AD"/>
    <w:rsid w:val="008D1F2D"/>
    <w:rsid w:val="008E7CCB"/>
    <w:rsid w:val="00A42F24"/>
    <w:rsid w:val="00CE7711"/>
    <w:rsid w:val="00E41840"/>
    <w:rsid w:val="00F13CF5"/>
    <w:rsid w:val="00F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9824"/>
  <w15:chartTrackingRefBased/>
  <w15:docId w15:val="{CAF704DE-C569-204F-A87C-66F7B79C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7CCB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E7CCB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7CCB"/>
    <w:rPr>
      <w:rFonts w:ascii="Franklin Gothic Book" w:eastAsia="Franklin Gothic Book" w:hAnsi="Franklin Gothic Book" w:cs="Franklin Gothic Book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8E7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CCB"/>
    <w:rPr>
      <w:rFonts w:ascii="Franklin Gothic Book" w:eastAsia="Franklin Gothic Book" w:hAnsi="Franklin Gothic Book" w:cs="Franklin Gothic Book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8E7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CCB"/>
    <w:rPr>
      <w:rFonts w:ascii="Franklin Gothic Book" w:eastAsia="Franklin Gothic Book" w:hAnsi="Franklin Gothic Book" w:cs="Franklin Gothic Book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E7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lcangio@teatrofrancoparen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2020-09-17T08:49:00Z</dcterms:created>
  <dcterms:modified xsi:type="dcterms:W3CDTF">2020-09-17T08:49:00Z</dcterms:modified>
</cp:coreProperties>
</file>