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A0DE" w14:textId="77777777" w:rsid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sz w:val="24"/>
          <w:szCs w:val="24"/>
        </w:rPr>
        <w:t>Comunicato stampa</w:t>
      </w:r>
    </w:p>
    <w:p w14:paraId="7B9C61C2" w14:textId="77777777" w:rsidR="00921B6A" w:rsidRDefault="00921B6A" w:rsidP="00921B6A">
      <w:pPr>
        <w:rPr>
          <w:rFonts w:asciiTheme="minorHAnsi" w:hAnsiTheme="minorHAnsi" w:cstheme="minorHAnsi"/>
          <w:bCs/>
          <w:sz w:val="24"/>
          <w:szCs w:val="24"/>
        </w:rPr>
      </w:pPr>
    </w:p>
    <w:p w14:paraId="4EE5BBD7" w14:textId="176D5A24" w:rsidR="00921B6A" w:rsidRDefault="00921B6A" w:rsidP="00921B6A">
      <w:pPr>
        <w:rPr>
          <w:rFonts w:asciiTheme="minorHAnsi" w:hAnsiTheme="minorHAnsi" w:cstheme="minorHAnsi"/>
          <w:bCs/>
          <w:sz w:val="24"/>
          <w:szCs w:val="24"/>
        </w:rPr>
      </w:pPr>
      <w:r w:rsidRPr="00921B6A">
        <w:rPr>
          <w:rFonts w:asciiTheme="minorHAnsi" w:hAnsiTheme="minorHAnsi" w:cstheme="minorHAnsi"/>
          <w:bCs/>
          <w:sz w:val="24"/>
          <w:szCs w:val="24"/>
        </w:rPr>
        <w:t>29, 30 giugno e 27 luglio Sala Grande</w:t>
      </w:r>
    </w:p>
    <w:p w14:paraId="5927CC5A" w14:textId="4368A7F2" w:rsidR="00921B6A" w:rsidRPr="00921B6A" w:rsidRDefault="00921B6A" w:rsidP="00921B6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21B6A">
        <w:rPr>
          <w:rFonts w:asciiTheme="minorHAnsi" w:hAnsiTheme="minorHAnsi" w:cstheme="minorHAnsi"/>
          <w:b/>
          <w:bCs/>
          <w:sz w:val="24"/>
          <w:szCs w:val="24"/>
        </w:rPr>
        <w:t>Teatro dei Gordi</w:t>
      </w:r>
    </w:p>
    <w:p w14:paraId="0B4AD8FF" w14:textId="4B3AF94E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b/>
          <w:w w:val="105"/>
          <w:sz w:val="24"/>
          <w:szCs w:val="24"/>
        </w:rPr>
        <w:t>SULLA MORTE SENZA ESAGERARE</w:t>
      </w:r>
    </w:p>
    <w:p w14:paraId="517363C3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w w:val="105"/>
          <w:sz w:val="24"/>
          <w:szCs w:val="24"/>
        </w:rPr>
        <w:t>ideazione e regia Riccardo Pippa</w:t>
      </w:r>
    </w:p>
    <w:p w14:paraId="52C7015C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w w:val="105"/>
          <w:sz w:val="24"/>
          <w:szCs w:val="24"/>
        </w:rPr>
        <w:t>di e con Giovanni Longhin, Andrea Panigatti, Sandro Pivotti, Matteo Vitanza</w:t>
      </w:r>
    </w:p>
    <w:p w14:paraId="378C183D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w w:val="105"/>
          <w:sz w:val="24"/>
          <w:szCs w:val="24"/>
        </w:rPr>
        <w:t>scene, maschere e costumi Ilaria Ariemme disegno luci Giuliano Bottacin</w:t>
      </w:r>
    </w:p>
    <w:p w14:paraId="148AB2A1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sz w:val="24"/>
          <w:szCs w:val="24"/>
        </w:rPr>
        <w:t>cura del suono Luca De Marinis - tecnico audio-luci Alice Colla organizzazione Camilla Galloni - distribuzione Monica Giacchetto</w:t>
      </w:r>
    </w:p>
    <w:p w14:paraId="27F3957E" w14:textId="77777777" w:rsidR="008E7CCB" w:rsidRPr="00921B6A" w:rsidRDefault="008E7CCB" w:rsidP="00921B6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6BAD5CB" w14:textId="77777777" w:rsidR="008E7CCB" w:rsidRPr="00921B6A" w:rsidRDefault="008E7CCB" w:rsidP="00921B6A">
      <w:pPr>
        <w:rPr>
          <w:rFonts w:asciiTheme="minorHAnsi" w:hAnsiTheme="minorHAnsi" w:cstheme="minorHAnsi"/>
          <w:b/>
          <w:sz w:val="24"/>
          <w:szCs w:val="24"/>
        </w:rPr>
      </w:pPr>
      <w:r w:rsidRPr="00921B6A">
        <w:rPr>
          <w:rFonts w:asciiTheme="minorHAnsi" w:hAnsiTheme="minorHAnsi" w:cstheme="minorHAnsi"/>
          <w:b/>
          <w:sz w:val="24"/>
          <w:szCs w:val="24"/>
        </w:rPr>
        <w:t>produzione Teatro Franco Parenti / Teatro dei Gordi</w:t>
      </w:r>
    </w:p>
    <w:p w14:paraId="09473A07" w14:textId="77777777" w:rsidR="00921B6A" w:rsidRDefault="00921B6A" w:rsidP="00921B6A">
      <w:pPr>
        <w:rPr>
          <w:rFonts w:asciiTheme="minorHAnsi" w:hAnsiTheme="minorHAnsi" w:cstheme="minorHAnsi"/>
          <w:w w:val="105"/>
          <w:sz w:val="24"/>
          <w:szCs w:val="24"/>
        </w:rPr>
      </w:pPr>
    </w:p>
    <w:p w14:paraId="0329ED0C" w14:textId="77777777" w:rsidR="00921B6A" w:rsidRPr="00921B6A" w:rsidRDefault="008E7CCB" w:rsidP="00921B6A">
      <w:pPr>
        <w:rPr>
          <w:rFonts w:asciiTheme="minorHAnsi" w:hAnsiTheme="minorHAnsi" w:cstheme="minorHAnsi"/>
          <w:w w:val="105"/>
          <w:sz w:val="20"/>
          <w:szCs w:val="20"/>
        </w:rPr>
      </w:pPr>
      <w:r w:rsidRPr="00921B6A">
        <w:rPr>
          <w:rFonts w:asciiTheme="minorHAnsi" w:hAnsiTheme="minorHAnsi" w:cstheme="minorHAnsi"/>
          <w:w w:val="105"/>
          <w:sz w:val="20"/>
          <w:szCs w:val="20"/>
        </w:rPr>
        <w:t>Selezione Visionari Kilowatt Festival e Artificio Como 2016</w:t>
      </w:r>
    </w:p>
    <w:p w14:paraId="08A8B07B" w14:textId="213ED97A" w:rsidR="008E7CCB" w:rsidRPr="00921B6A" w:rsidRDefault="008E7CCB" w:rsidP="00921B6A">
      <w:pPr>
        <w:rPr>
          <w:rFonts w:asciiTheme="minorHAnsi" w:hAnsiTheme="minorHAnsi" w:cstheme="minorHAnsi"/>
          <w:sz w:val="20"/>
          <w:szCs w:val="20"/>
        </w:rPr>
      </w:pPr>
      <w:r w:rsidRPr="00921B6A">
        <w:rPr>
          <w:rFonts w:asciiTheme="minorHAnsi" w:hAnsiTheme="minorHAnsi" w:cstheme="minorHAnsi"/>
          <w:w w:val="105"/>
          <w:sz w:val="20"/>
          <w:szCs w:val="20"/>
        </w:rPr>
        <w:t>Vincitore all’unanimità del Premio alla produzione Scintille 2015</w:t>
      </w:r>
    </w:p>
    <w:p w14:paraId="4A870918" w14:textId="77777777" w:rsidR="008E7CCB" w:rsidRPr="00921B6A" w:rsidRDefault="008E7CCB" w:rsidP="00921B6A">
      <w:pPr>
        <w:rPr>
          <w:rFonts w:asciiTheme="minorHAnsi" w:hAnsiTheme="minorHAnsi" w:cstheme="minorHAnsi"/>
          <w:sz w:val="20"/>
          <w:szCs w:val="20"/>
        </w:rPr>
      </w:pPr>
      <w:r w:rsidRPr="00921B6A">
        <w:rPr>
          <w:rFonts w:asciiTheme="minorHAnsi" w:hAnsiTheme="minorHAnsi" w:cstheme="minorHAnsi"/>
          <w:w w:val="105"/>
          <w:sz w:val="20"/>
          <w:szCs w:val="20"/>
        </w:rPr>
        <w:t>Premio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Nazionale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Giovani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Realtà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spacing w:val="-3"/>
          <w:w w:val="105"/>
          <w:sz w:val="20"/>
          <w:szCs w:val="20"/>
        </w:rPr>
        <w:t>Teatro</w:t>
      </w:r>
      <w:r w:rsidRPr="00921B6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2015,</w:t>
      </w:r>
      <w:r w:rsidRPr="00921B6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indetto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dall’Accademia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d’Arte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Drammatica</w:t>
      </w:r>
      <w:r w:rsidRPr="00921B6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Nico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Pepe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Udine: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spettacolo</w:t>
      </w:r>
      <w:r w:rsidRPr="00921B6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vincitore del Premio Speciale, Premio Giuria Allievi Nico Pepe e Premio del</w:t>
      </w:r>
      <w:r w:rsidRPr="00921B6A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921B6A">
        <w:rPr>
          <w:rFonts w:asciiTheme="minorHAnsi" w:hAnsiTheme="minorHAnsi" w:cstheme="minorHAnsi"/>
          <w:w w:val="105"/>
          <w:sz w:val="20"/>
          <w:szCs w:val="20"/>
        </w:rPr>
        <w:t>Pubblico</w:t>
      </w:r>
    </w:p>
    <w:p w14:paraId="3974B037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sz w:val="20"/>
          <w:szCs w:val="20"/>
        </w:rPr>
        <w:t>Premio Hystrio-Iceberg 2019</w:t>
      </w:r>
      <w:r w:rsidRPr="00921B6A">
        <w:rPr>
          <w:rFonts w:asciiTheme="minorHAnsi" w:hAnsiTheme="minorHAnsi" w:cstheme="minorHAnsi"/>
          <w:sz w:val="20"/>
          <w:szCs w:val="20"/>
        </w:rPr>
        <w:br/>
      </w:r>
      <w:r w:rsidRPr="00921B6A">
        <w:rPr>
          <w:rFonts w:asciiTheme="minorHAnsi" w:hAnsiTheme="minorHAnsi" w:cstheme="minorHAnsi"/>
          <w:sz w:val="24"/>
          <w:szCs w:val="24"/>
        </w:rPr>
        <w:br/>
        <w:t xml:space="preserve">durata 55 minuti </w:t>
      </w:r>
    </w:p>
    <w:p w14:paraId="4C99074B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</w:p>
    <w:p w14:paraId="6082D585" w14:textId="77777777" w:rsidR="008E7CCB" w:rsidRPr="00921B6A" w:rsidRDefault="008E7CCB" w:rsidP="00921B6A">
      <w:pPr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i/>
          <w:sz w:val="24"/>
          <w:szCs w:val="24"/>
        </w:rPr>
        <w:t xml:space="preserve">Sulla morte senza esagerare </w:t>
      </w:r>
      <w:r w:rsidRPr="00921B6A">
        <w:rPr>
          <w:rFonts w:asciiTheme="minorHAnsi" w:hAnsiTheme="minorHAnsi" w:cstheme="minorHAnsi"/>
          <w:sz w:val="24"/>
          <w:szCs w:val="24"/>
        </w:rPr>
        <w:t>è un omaggio alla poetessa polacca Wisława Szymborska.</w:t>
      </w:r>
    </w:p>
    <w:p w14:paraId="16464149" w14:textId="77777777" w:rsidR="008E7CCB" w:rsidRPr="00921B6A" w:rsidRDefault="008E7CCB" w:rsidP="00921B6A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Ideato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e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diretto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dal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regista Riccardo Pippa,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lo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spettacolo affronta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il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tema della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morte in </w:t>
      </w:r>
      <w:r w:rsidRPr="00921B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chiave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ironica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e divertente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attraverso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un uso non </w:t>
      </w:r>
      <w:r w:rsidRPr="00921B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convenzionale </w:t>
      </w:r>
      <w:r w:rsidRPr="00921B6A">
        <w:rPr>
          <w:rFonts w:asciiTheme="minorHAnsi" w:hAnsiTheme="minorHAnsi" w:cstheme="minorHAnsi"/>
          <w:w w:val="105"/>
          <w:sz w:val="24"/>
          <w:szCs w:val="24"/>
        </w:rPr>
        <w:t xml:space="preserve">di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>maschere contemporanee.</w:t>
      </w:r>
    </w:p>
    <w:p w14:paraId="20434B90" w14:textId="77777777" w:rsidR="008E7CCB" w:rsidRPr="00921B6A" w:rsidRDefault="008E7CCB" w:rsidP="00921B6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7A82AAD" w14:textId="14A3E31C" w:rsidR="008E7CCB" w:rsidRPr="00921B6A" w:rsidRDefault="008E7CCB" w:rsidP="00921B6A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Sulla soglia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tra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l’aldiquà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e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l’aldilà, dove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le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anime prendono definitivo congedo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dai corpi, c’è 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nostra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Morte. I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vivi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temono,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fuggono,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negano,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cercano,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sfidano,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invocano. </w:t>
      </w:r>
      <w:r w:rsidRPr="00921B6A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L’unica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certezza è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morte,</w:t>
      </w:r>
      <w:r w:rsidRPr="00921B6A">
        <w:rPr>
          <w:rFonts w:asciiTheme="minorHAnsi" w:hAnsiTheme="minorHAnsi" w:cstheme="minorHAnsi"/>
          <w:i/>
          <w:spacing w:val="-2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si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dice.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Ma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quanti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ritardi</w:t>
      </w:r>
      <w:r w:rsidRPr="00921B6A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nel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suo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>lavoro,</w:t>
      </w:r>
      <w:r w:rsidRPr="00921B6A">
        <w:rPr>
          <w:rFonts w:asciiTheme="minorHAnsi" w:hAnsiTheme="minorHAnsi" w:cstheme="minorHAnsi"/>
          <w:i/>
          <w:spacing w:val="-25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quanti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imprevisti,</w:t>
      </w:r>
      <w:r w:rsidRPr="00921B6A">
        <w:rPr>
          <w:rFonts w:asciiTheme="minorHAnsi" w:hAnsiTheme="minorHAnsi" w:cstheme="minorHAnsi"/>
          <w:i/>
          <w:spacing w:val="-2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tentativi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maldestri,</w:t>
      </w:r>
      <w:r w:rsidRPr="00921B6A">
        <w:rPr>
          <w:rFonts w:asciiTheme="minorHAnsi" w:hAnsiTheme="minorHAnsi" w:cstheme="minorHAnsi"/>
          <w:i/>
          <w:spacing w:val="-25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colpi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a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vuoto</w:t>
      </w:r>
      <w:r w:rsidRPr="00921B6A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e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anime rispedite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al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mittente!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E poi che ne sa la Morte, lei che è immortale,</w:t>
      </w:r>
      <w:r w:rsidRPr="00921B6A">
        <w:rPr>
          <w:rFonts w:asciiTheme="minorHAnsi" w:hAnsiTheme="minorHAnsi" w:cstheme="minorHAnsi"/>
          <w:i/>
          <w:spacing w:val="-42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di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cosa significhi morire?</w:t>
      </w:r>
      <w:r w:rsidR="00921B6A" w:rsidRPr="00921B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Realizzato per il Napoli Teatro Festival 2020 questo nuovo allestimento ha reso lo spettacolo più contemporaneo, che tenesse conto di quanto ci sta accadendo.</w:t>
      </w:r>
    </w:p>
    <w:p w14:paraId="5979E52B" w14:textId="025FFFEC" w:rsidR="008E7CCB" w:rsidRPr="00921B6A" w:rsidRDefault="008E7CCB" w:rsidP="00921B6A">
      <w:pPr>
        <w:pStyle w:val="Corpotesto"/>
        <w:rPr>
          <w:rFonts w:asciiTheme="minorHAnsi" w:hAnsiTheme="minorHAnsi" w:cstheme="minorHAnsi"/>
          <w:spacing w:val="-3"/>
          <w:w w:val="105"/>
          <w:sz w:val="24"/>
          <w:szCs w:val="24"/>
        </w:rPr>
      </w:pP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Ritorniamo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al </w:t>
      </w:r>
      <w:r w:rsidRP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lavoro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di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scena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partendo da una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ferita, dopo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una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quarantena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che ha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negato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a chi se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ne </w:t>
      </w:r>
      <w:r w:rsidRP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stava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andando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il conforto di una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visita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e 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quelli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che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sono restati,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la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condivisione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in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presenza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del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lutto. Guardiamo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la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realtà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attraverso</w:t>
      </w:r>
      <w:r w:rsidRPr="00921B6A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maschere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di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cartapesta,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figure</w:t>
      </w:r>
      <w:r w:rsidRPr="00921B6A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familiari,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presenti,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che</w:t>
      </w:r>
      <w:r w:rsidRPr="00921B6A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raccontano,</w:t>
      </w:r>
      <w:r w:rsidRPr="00921B6A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senza parole,</w:t>
      </w:r>
      <w:r w:rsidRPr="00921B6A">
        <w:rPr>
          <w:rFonts w:asciiTheme="minorHAnsi" w:hAnsiTheme="minorHAnsi" w:cstheme="minorHAnsi"/>
          <w:i/>
          <w:spacing w:val="-2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gli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ultimi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istanti,</w:t>
      </w:r>
      <w:r w:rsidRPr="00921B6A">
        <w:rPr>
          <w:rFonts w:asciiTheme="minorHAnsi" w:hAnsiTheme="minorHAnsi" w:cstheme="minorHAnsi"/>
          <w:i/>
          <w:spacing w:val="-2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le</w:t>
      </w:r>
      <w:r w:rsidRPr="00921B6A">
        <w:rPr>
          <w:rFonts w:asciiTheme="minorHAnsi" w:hAnsiTheme="minorHAnsi" w:cstheme="minorHAnsi"/>
          <w:i/>
          <w:spacing w:val="-20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occasioni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mancate,</w:t>
      </w:r>
      <w:r w:rsidRPr="00921B6A">
        <w:rPr>
          <w:rFonts w:asciiTheme="minorHAnsi" w:hAnsiTheme="minorHAnsi" w:cstheme="minorHAnsi"/>
          <w:i/>
          <w:spacing w:val="-27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gli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addii;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raccontiamo</w:t>
      </w:r>
      <w:r w:rsidRPr="00921B6A">
        <w:rPr>
          <w:rFonts w:asciiTheme="minorHAnsi" w:hAnsiTheme="minorHAnsi" w:cstheme="minorHAnsi"/>
          <w:i/>
          <w:spacing w:val="-20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storie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semplici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con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ironia,</w:t>
      </w:r>
      <w:r w:rsidRPr="00921B6A">
        <w:rPr>
          <w:rFonts w:asciiTheme="minorHAnsi" w:hAnsiTheme="minorHAnsi" w:cstheme="minorHAnsi"/>
          <w:i/>
          <w:spacing w:val="-2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per</w:t>
      </w:r>
      <w:r w:rsidRPr="00921B6A">
        <w:rPr>
          <w:rFonts w:asciiTheme="minorHAnsi" w:hAnsiTheme="minorHAnsi" w:cstheme="minorHAnsi"/>
          <w:i/>
          <w:spacing w:val="-19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parlare, anche oggi, della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morte,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sempre senza esagerare. Questa,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 xml:space="preserve">per </w:t>
      </w:r>
      <w:r w:rsidRPr="00921B6A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noi, </w:t>
      </w:r>
      <w:r w:rsidRPr="00921B6A">
        <w:rPr>
          <w:rFonts w:asciiTheme="minorHAnsi" w:hAnsiTheme="minorHAnsi" w:cstheme="minorHAnsi"/>
          <w:i/>
          <w:w w:val="105"/>
          <w:sz w:val="24"/>
          <w:szCs w:val="24"/>
        </w:rPr>
        <w:t>è la</w:t>
      </w:r>
      <w:r w:rsidRPr="00921B6A">
        <w:rPr>
          <w:rFonts w:asciiTheme="minorHAnsi" w:hAnsiTheme="minorHAnsi" w:cstheme="minorHAnsi"/>
          <w:i/>
          <w:spacing w:val="-38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>ripartenza.</w:t>
      </w:r>
      <w:r w:rsidR="00921B6A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spacing w:val="-3"/>
          <w:w w:val="105"/>
          <w:sz w:val="24"/>
          <w:szCs w:val="24"/>
        </w:rPr>
        <w:t>Riccardo Pippa</w:t>
      </w:r>
    </w:p>
    <w:p w14:paraId="345996E9" w14:textId="77777777" w:rsidR="008E7CCB" w:rsidRPr="00921B6A" w:rsidRDefault="008E7CCB" w:rsidP="00921B6A">
      <w:pPr>
        <w:pStyle w:val="Corpotesto"/>
        <w:rPr>
          <w:rFonts w:asciiTheme="minorHAnsi" w:hAnsiTheme="minorHAnsi" w:cstheme="minorHAnsi"/>
          <w:spacing w:val="-3"/>
          <w:w w:val="105"/>
          <w:sz w:val="24"/>
          <w:szCs w:val="24"/>
        </w:rPr>
      </w:pPr>
    </w:p>
    <w:p w14:paraId="0681D2D6" w14:textId="347DD7DF" w:rsidR="00921B6A" w:rsidRPr="00921B6A" w:rsidRDefault="00921B6A" w:rsidP="00921B6A">
      <w:pPr>
        <w:widowControl/>
        <w:autoSpaceDE/>
        <w:autoSpaceDN/>
        <w:spacing w:line="240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21B6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IGLIETTI </w:t>
      </w:r>
      <w:r w:rsidRPr="00921B6A">
        <w:rPr>
          <w:rFonts w:ascii="Arial" w:eastAsia="Times New Roman" w:hAnsi="Arial" w:cs="Arial"/>
          <w:color w:val="4A4A49"/>
          <w:sz w:val="24"/>
          <w:szCs w:val="24"/>
          <w:lang w:eastAsia="it-IT"/>
        </w:rPr>
        <w:t>II settore 21,50€</w:t>
      </w:r>
      <w:r>
        <w:rPr>
          <w:rFonts w:ascii="Arial" w:eastAsia="Times New Roman" w:hAnsi="Arial" w:cs="Arial"/>
          <w:color w:val="4A4A49"/>
          <w:sz w:val="24"/>
          <w:szCs w:val="24"/>
          <w:lang w:eastAsia="it-IT"/>
        </w:rPr>
        <w:t xml:space="preserve"> </w:t>
      </w:r>
      <w:r w:rsidRPr="00921B6A">
        <w:rPr>
          <w:rFonts w:ascii="Arial" w:eastAsia="Times New Roman" w:hAnsi="Arial" w:cs="Arial"/>
          <w:color w:val="4A4A49"/>
          <w:sz w:val="24"/>
          <w:szCs w:val="24"/>
          <w:lang w:eastAsia="it-IT"/>
        </w:rPr>
        <w:t>III settore 16,50€</w:t>
      </w:r>
    </w:p>
    <w:p w14:paraId="422FA1C6" w14:textId="77777777" w:rsidR="00921B6A" w:rsidRDefault="00921B6A" w:rsidP="00921B6A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CCB2D08" w14:textId="20FFCCF4" w:rsidR="003B6E66" w:rsidRPr="00921B6A" w:rsidRDefault="00CE7711" w:rsidP="00921B6A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21B6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INFO </w:t>
      </w:r>
      <w:r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t>Biglietteria</w:t>
      </w:r>
      <w:r w:rsidR="00921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t>via Pier Lombardo 14</w:t>
      </w:r>
      <w:r w:rsidR="00921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921B6A" w:rsidRPr="00921B6A">
          <w:rPr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02 59995206</w:t>
        </w:r>
      </w:hyperlink>
      <w:r w:rsidR="00921B6A" w:rsidRPr="00921B6A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21B6A" w:rsidRPr="00921B6A">
        <w:rPr>
          <w:rFonts w:asciiTheme="minorHAnsi" w:hAnsiTheme="minorHAnsi" w:cstheme="minorHAnsi"/>
        </w:rPr>
        <w:fldChar w:fldCharType="begin"/>
      </w:r>
      <w:r w:rsidR="00921B6A" w:rsidRPr="00921B6A">
        <w:rPr>
          <w:rFonts w:asciiTheme="minorHAnsi" w:hAnsiTheme="minorHAnsi" w:cstheme="minorHAnsi"/>
        </w:rPr>
        <w:instrText xml:space="preserve"> HYPERLINK "mailto:biglietteria@teatrofrancoparenti.it" </w:instrText>
      </w:r>
      <w:r w:rsidR="00921B6A" w:rsidRPr="00921B6A">
        <w:rPr>
          <w:rFonts w:asciiTheme="minorHAnsi" w:hAnsiTheme="minorHAnsi" w:cstheme="minorHAnsi"/>
        </w:rPr>
        <w:fldChar w:fldCharType="separate"/>
      </w:r>
      <w:r w:rsidR="00921B6A" w:rsidRPr="00921B6A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biglietteria@teatrofrancoparenti.it</w:t>
      </w:r>
      <w:r w:rsidR="00921B6A" w:rsidRPr="00921B6A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921B6A"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21B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Ufficio Stampa Teatro Franco Parenti</w:t>
      </w:r>
      <w:r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br/>
        <w:t>Via Pier Lombardo 14 - 20135 Milano</w:t>
      </w:r>
      <w:r w:rsidRPr="00921B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921B6A">
        <w:rPr>
          <w:rFonts w:asciiTheme="minorHAnsi" w:hAnsiTheme="minorHAnsi" w:cstheme="minorHAnsi"/>
          <w:color w:val="000000" w:themeColor="text1"/>
          <w:sz w:val="24"/>
          <w:szCs w:val="24"/>
        </w:rPr>
        <w:t>Tel. 02 59995217</w:t>
      </w:r>
      <w:r w:rsidR="00921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1B6A" w:rsidRPr="00921B6A">
        <w:rPr>
          <w:rFonts w:asciiTheme="minorHAnsi" w:hAnsiTheme="minorHAnsi" w:cstheme="minorHAnsi"/>
          <w:sz w:val="24"/>
          <w:szCs w:val="24"/>
        </w:rPr>
        <w:t xml:space="preserve">Mail </w:t>
      </w:r>
      <w:hyperlink r:id="rId7" w:history="1">
        <w:r w:rsidR="00921B6A" w:rsidRPr="00921B6A">
          <w:rPr>
            <w:rStyle w:val="Collegamentoipertestuale"/>
            <w:rFonts w:asciiTheme="minorHAnsi" w:hAnsiTheme="minorHAnsi" w:cstheme="minorHAnsi"/>
            <w:sz w:val="24"/>
            <w:szCs w:val="24"/>
          </w:rPr>
          <w:t>stampa@teatrofrancoparenti.it</w:t>
        </w:r>
      </w:hyperlink>
    </w:p>
    <w:sectPr w:rsidR="003B6E66" w:rsidRPr="00921B6A" w:rsidSect="002603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69D4" w14:textId="77777777" w:rsidR="00233CB9" w:rsidRDefault="00233CB9" w:rsidP="008E7CCB">
      <w:r>
        <w:separator/>
      </w:r>
    </w:p>
  </w:endnote>
  <w:endnote w:type="continuationSeparator" w:id="0">
    <w:p w14:paraId="4EE2ACED" w14:textId="77777777" w:rsidR="00233CB9" w:rsidRDefault="00233CB9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C7AD" w14:textId="77777777" w:rsidR="00233CB9" w:rsidRDefault="00233CB9" w:rsidP="008E7CCB">
      <w:r>
        <w:separator/>
      </w:r>
    </w:p>
  </w:footnote>
  <w:footnote w:type="continuationSeparator" w:id="0">
    <w:p w14:paraId="32EE4DF2" w14:textId="77777777" w:rsidR="00233CB9" w:rsidRDefault="00233CB9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423A" w14:textId="77777777"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0A1924" wp14:editId="7373628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233CB9"/>
    <w:rsid w:val="0026037F"/>
    <w:rsid w:val="00342C53"/>
    <w:rsid w:val="003B6E66"/>
    <w:rsid w:val="007959A6"/>
    <w:rsid w:val="008620AD"/>
    <w:rsid w:val="008D1F2D"/>
    <w:rsid w:val="008E7CCB"/>
    <w:rsid w:val="00921B6A"/>
    <w:rsid w:val="00A42F24"/>
    <w:rsid w:val="00CE7711"/>
    <w:rsid w:val="00E41840"/>
    <w:rsid w:val="00F13CF5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824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1B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malcangio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3</cp:revision>
  <dcterms:created xsi:type="dcterms:W3CDTF">2020-09-17T08:49:00Z</dcterms:created>
  <dcterms:modified xsi:type="dcterms:W3CDTF">2021-02-17T16:41:00Z</dcterms:modified>
</cp:coreProperties>
</file>