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BF181" w14:textId="77777777" w:rsidR="0086540E" w:rsidRPr="00C341C9" w:rsidRDefault="00B666B0" w:rsidP="0086540E">
      <w:pPr>
        <w:rPr>
          <w:rFonts w:ascii="Franklin Gothic Book" w:hAnsi="Franklin Gothic Book"/>
          <w:sz w:val="15"/>
          <w:szCs w:val="15"/>
        </w:rPr>
      </w:pPr>
      <w:r w:rsidRPr="00007DE8">
        <w:rPr>
          <w:rFonts w:ascii="Franklin Gothic Book" w:hAnsi="Franklin Gothic Book"/>
        </w:rPr>
        <w:t xml:space="preserve">Comunicato stampa </w:t>
      </w:r>
      <w:r w:rsidRPr="00007DE8">
        <w:rPr>
          <w:rFonts w:ascii="Franklin Gothic Book" w:hAnsi="Franklin Gothic Book"/>
        </w:rPr>
        <w:br/>
      </w:r>
    </w:p>
    <w:p w14:paraId="5EE0029D" w14:textId="3B4A3358" w:rsidR="00DB38FB" w:rsidRDefault="0086540E" w:rsidP="0086540E">
      <w:pPr>
        <w:rPr>
          <w:rFonts w:ascii="Franklin Gothic Book" w:hAnsi="Franklin Gothic Book"/>
          <w:sz w:val="26"/>
          <w:szCs w:val="26"/>
        </w:rPr>
      </w:pPr>
      <w:r w:rsidRPr="00894483">
        <w:rPr>
          <w:rFonts w:ascii="Franklin Gothic Book" w:hAnsi="Franklin Gothic Book"/>
          <w:sz w:val="26"/>
          <w:szCs w:val="26"/>
        </w:rPr>
        <w:t xml:space="preserve">12 </w:t>
      </w:r>
      <w:r w:rsidR="00DB38FB">
        <w:rPr>
          <w:rFonts w:ascii="Franklin Gothic Book" w:hAnsi="Franklin Gothic Book"/>
          <w:sz w:val="26"/>
          <w:szCs w:val="26"/>
        </w:rPr>
        <w:t>f</w:t>
      </w:r>
      <w:r w:rsidRPr="00894483">
        <w:rPr>
          <w:rFonts w:ascii="Franklin Gothic Book" w:hAnsi="Franklin Gothic Book"/>
          <w:sz w:val="26"/>
          <w:szCs w:val="26"/>
        </w:rPr>
        <w:t xml:space="preserve">ebbraio - 1 </w:t>
      </w:r>
      <w:r w:rsidR="00DB38FB">
        <w:rPr>
          <w:rFonts w:ascii="Franklin Gothic Book" w:hAnsi="Franklin Gothic Book"/>
          <w:sz w:val="26"/>
          <w:szCs w:val="26"/>
        </w:rPr>
        <w:t>m</w:t>
      </w:r>
      <w:r w:rsidRPr="00894483">
        <w:rPr>
          <w:rFonts w:ascii="Franklin Gothic Book" w:hAnsi="Franklin Gothic Book"/>
          <w:sz w:val="26"/>
          <w:szCs w:val="26"/>
        </w:rPr>
        <w:t xml:space="preserve">arzo 2020 | Sala </w:t>
      </w:r>
      <w:proofErr w:type="spellStart"/>
      <w:r w:rsidRPr="00894483">
        <w:rPr>
          <w:rFonts w:ascii="Franklin Gothic Book" w:hAnsi="Franklin Gothic Book"/>
          <w:sz w:val="26"/>
          <w:szCs w:val="26"/>
        </w:rPr>
        <w:t>AcomeA</w:t>
      </w:r>
      <w:proofErr w:type="spellEnd"/>
    </w:p>
    <w:p w14:paraId="3BDB4B38" w14:textId="77777777" w:rsidR="00DB38FB" w:rsidRPr="00DB38FB" w:rsidRDefault="00DB38FB" w:rsidP="0086540E">
      <w:pPr>
        <w:rPr>
          <w:rFonts w:ascii="Franklin Gothic Book" w:hAnsi="Franklin Gothic Book"/>
          <w:sz w:val="15"/>
          <w:szCs w:val="15"/>
        </w:rPr>
      </w:pPr>
    </w:p>
    <w:p w14:paraId="4AC3377A" w14:textId="52D12091" w:rsidR="0086540E" w:rsidRPr="00894483" w:rsidRDefault="000A048E" w:rsidP="0086540E">
      <w:pPr>
        <w:rPr>
          <w:rFonts w:ascii="Franklin Gothic Book" w:hAnsi="Franklin Gothic Book"/>
          <w:b/>
          <w:bCs/>
          <w:sz w:val="26"/>
          <w:szCs w:val="26"/>
        </w:rPr>
      </w:pPr>
      <w:r w:rsidRPr="00894483">
        <w:rPr>
          <w:rFonts w:ascii="Franklin Gothic Book" w:hAnsi="Franklin Gothic Book"/>
          <w:b/>
          <w:bCs/>
          <w:sz w:val="26"/>
          <w:szCs w:val="26"/>
        </w:rPr>
        <w:t>DOLORE SOTTO CHIAVE</w:t>
      </w:r>
      <w:r w:rsidRPr="00894483">
        <w:rPr>
          <w:rFonts w:ascii="Franklin Gothic Book" w:hAnsi="Franklin Gothic Book"/>
          <w:b/>
          <w:bCs/>
          <w:sz w:val="26"/>
          <w:szCs w:val="26"/>
        </w:rPr>
        <w:br/>
        <w:t>SIK-SIK L’ARTEFICE MAGICO</w:t>
      </w:r>
    </w:p>
    <w:p w14:paraId="3E34172A" w14:textId="77777777" w:rsidR="0086540E" w:rsidRPr="00894483" w:rsidRDefault="0086540E" w:rsidP="0086540E">
      <w:pPr>
        <w:rPr>
          <w:rFonts w:ascii="Franklin Gothic Book" w:hAnsi="Franklin Gothic Book"/>
          <w:sz w:val="26"/>
          <w:szCs w:val="26"/>
        </w:rPr>
      </w:pPr>
      <w:r w:rsidRPr="00894483">
        <w:rPr>
          <w:rFonts w:ascii="Franklin Gothic Book" w:hAnsi="Franklin Gothic Book"/>
          <w:sz w:val="26"/>
          <w:szCs w:val="26"/>
        </w:rPr>
        <w:t xml:space="preserve">di </w:t>
      </w:r>
      <w:r w:rsidRPr="00894483">
        <w:rPr>
          <w:rFonts w:ascii="Franklin Gothic Book" w:hAnsi="Franklin Gothic Book"/>
          <w:b/>
          <w:sz w:val="26"/>
          <w:szCs w:val="26"/>
        </w:rPr>
        <w:t>Eduardo De Filippo</w:t>
      </w:r>
    </w:p>
    <w:p w14:paraId="59F7B7AA" w14:textId="77777777" w:rsidR="0012684C" w:rsidRDefault="0086540E" w:rsidP="0086540E">
      <w:pPr>
        <w:rPr>
          <w:rFonts w:ascii="Franklin Gothic Book" w:hAnsi="Franklin Gothic Book"/>
          <w:b/>
          <w:sz w:val="26"/>
          <w:szCs w:val="26"/>
        </w:rPr>
      </w:pPr>
      <w:r w:rsidRPr="00894483">
        <w:rPr>
          <w:rFonts w:ascii="Franklin Gothic Book" w:hAnsi="Franklin Gothic Book"/>
          <w:sz w:val="26"/>
          <w:szCs w:val="26"/>
        </w:rPr>
        <w:t>con </w:t>
      </w:r>
      <w:r w:rsidRPr="00894483">
        <w:rPr>
          <w:rFonts w:ascii="Franklin Gothic Book" w:hAnsi="Franklin Gothic Book"/>
          <w:b/>
          <w:sz w:val="26"/>
          <w:szCs w:val="26"/>
        </w:rPr>
        <w:t xml:space="preserve">Carlo Cecchi, Angelica Ippolito, Vincenzo Ferrera, Dario </w:t>
      </w:r>
      <w:proofErr w:type="spellStart"/>
      <w:r w:rsidRPr="00894483">
        <w:rPr>
          <w:rFonts w:ascii="Franklin Gothic Book" w:hAnsi="Franklin Gothic Book"/>
          <w:b/>
          <w:sz w:val="26"/>
          <w:szCs w:val="26"/>
        </w:rPr>
        <w:t>Iubatti</w:t>
      </w:r>
      <w:proofErr w:type="spellEnd"/>
      <w:r w:rsidRPr="00894483">
        <w:rPr>
          <w:rFonts w:ascii="Franklin Gothic Book" w:hAnsi="Franklin Gothic Book"/>
          <w:b/>
          <w:sz w:val="26"/>
          <w:szCs w:val="26"/>
        </w:rPr>
        <w:t xml:space="preserve">, </w:t>
      </w:r>
      <w:r w:rsidR="000A048E" w:rsidRPr="00894483">
        <w:rPr>
          <w:rFonts w:ascii="Franklin Gothic Book" w:hAnsi="Franklin Gothic Book"/>
          <w:b/>
          <w:sz w:val="26"/>
          <w:szCs w:val="26"/>
        </w:rPr>
        <w:t xml:space="preserve">Remo Stella, </w:t>
      </w:r>
    </w:p>
    <w:p w14:paraId="6F6989E9" w14:textId="0F4DE647" w:rsidR="0086540E" w:rsidRPr="00894483" w:rsidRDefault="000A048E" w:rsidP="0086540E">
      <w:pPr>
        <w:rPr>
          <w:rFonts w:ascii="Franklin Gothic Book" w:hAnsi="Franklin Gothic Book"/>
          <w:b/>
          <w:sz w:val="26"/>
          <w:szCs w:val="26"/>
        </w:rPr>
      </w:pPr>
      <w:r w:rsidRPr="00894483">
        <w:rPr>
          <w:rFonts w:ascii="Franklin Gothic Book" w:hAnsi="Franklin Gothic Book"/>
          <w:b/>
          <w:sz w:val="26"/>
          <w:szCs w:val="26"/>
        </w:rPr>
        <w:t>Marco Trotta</w:t>
      </w:r>
      <w:r w:rsidR="0086540E" w:rsidRPr="00894483">
        <w:rPr>
          <w:rFonts w:ascii="Franklin Gothic Book" w:hAnsi="Franklin Gothic Book"/>
          <w:sz w:val="26"/>
          <w:szCs w:val="26"/>
        </w:rPr>
        <w:br/>
        <w:t>regia </w:t>
      </w:r>
      <w:r w:rsidR="0086540E" w:rsidRPr="00894483">
        <w:rPr>
          <w:rFonts w:ascii="Franklin Gothic Book" w:hAnsi="Franklin Gothic Book"/>
          <w:b/>
          <w:sz w:val="26"/>
          <w:szCs w:val="26"/>
        </w:rPr>
        <w:t>Carlo Cecchi</w:t>
      </w:r>
    </w:p>
    <w:p w14:paraId="3EDC9FD0" w14:textId="77777777" w:rsidR="000A048E" w:rsidRPr="00D34AF6" w:rsidRDefault="000A048E" w:rsidP="0086540E">
      <w:pPr>
        <w:rPr>
          <w:rFonts w:ascii="Franklin Gothic Book" w:hAnsi="Franklin Gothic Book"/>
          <w:b/>
          <w:sz w:val="15"/>
          <w:szCs w:val="15"/>
        </w:rPr>
      </w:pPr>
    </w:p>
    <w:p w14:paraId="637CB4D1" w14:textId="77777777" w:rsidR="00781C15" w:rsidRPr="00007DE8" w:rsidRDefault="00781C15" w:rsidP="00781C15">
      <w:pPr>
        <w:rPr>
          <w:rFonts w:ascii="Franklin Gothic Book" w:hAnsi="Franklin Gothic Book"/>
        </w:rPr>
      </w:pPr>
      <w:r w:rsidRPr="00007DE8">
        <w:rPr>
          <w:rFonts w:ascii="Franklin Gothic Book" w:hAnsi="Franklin Gothic Book"/>
        </w:rPr>
        <w:t xml:space="preserve">produzione </w:t>
      </w:r>
      <w:r>
        <w:rPr>
          <w:rFonts w:ascii="Franklin Gothic Book" w:hAnsi="Franklin Gothic Book"/>
        </w:rPr>
        <w:t>MARCHE TEATRO</w:t>
      </w:r>
      <w:r w:rsidRPr="00007DE8">
        <w:rPr>
          <w:rFonts w:ascii="Franklin Gothic Book" w:hAnsi="Franklin Gothic Book"/>
        </w:rPr>
        <w:t xml:space="preserve"> / </w:t>
      </w:r>
      <w:proofErr w:type="spellStart"/>
      <w:r w:rsidRPr="00007DE8">
        <w:rPr>
          <w:rFonts w:ascii="Franklin Gothic Book" w:hAnsi="Franklin Gothic Book"/>
        </w:rPr>
        <w:t>Teatro</w:t>
      </w:r>
      <w:proofErr w:type="spellEnd"/>
      <w:r w:rsidRPr="00007DE8">
        <w:rPr>
          <w:rFonts w:ascii="Franklin Gothic Book" w:hAnsi="Franklin Gothic Book"/>
        </w:rPr>
        <w:t xml:space="preserve"> di Roma / </w:t>
      </w:r>
      <w:proofErr w:type="spellStart"/>
      <w:r w:rsidRPr="00007DE8">
        <w:rPr>
          <w:rFonts w:ascii="Franklin Gothic Book" w:hAnsi="Franklin Gothic Book"/>
        </w:rPr>
        <w:t>Elledieffe</w:t>
      </w:r>
      <w:proofErr w:type="spellEnd"/>
    </w:p>
    <w:p w14:paraId="75D0BA01" w14:textId="77777777" w:rsidR="00781C15" w:rsidRPr="00894483" w:rsidRDefault="00781C15" w:rsidP="0086540E">
      <w:pPr>
        <w:rPr>
          <w:rFonts w:ascii="Franklin Gothic Book" w:hAnsi="Franklin Gothic Book"/>
          <w:b/>
          <w:sz w:val="26"/>
          <w:szCs w:val="26"/>
        </w:rPr>
      </w:pPr>
    </w:p>
    <w:p w14:paraId="09D67FBD" w14:textId="77777777" w:rsidR="004012B3" w:rsidRDefault="004012B3" w:rsidP="004012B3">
      <w:pPr>
        <w:rPr>
          <w:rFonts w:ascii="Franklin Gothic Book" w:hAnsi="Franklin Gothic Book"/>
          <w:i/>
        </w:rPr>
      </w:pPr>
      <w:r w:rsidRPr="00B5245A">
        <w:rPr>
          <w:rFonts w:ascii="Franklin Gothic Book" w:hAnsi="Franklin Gothic Book"/>
          <w:i/>
        </w:rPr>
        <w:t>DOLORE SOTTO CHIAVE</w:t>
      </w:r>
    </w:p>
    <w:p w14:paraId="04EF3919" w14:textId="77777777" w:rsidR="004012B3" w:rsidRPr="00CE0C59" w:rsidRDefault="004012B3" w:rsidP="004012B3">
      <w:pPr>
        <w:rPr>
          <w:rFonts w:ascii="Franklin Gothic Book" w:hAnsi="Franklin Gothic Book"/>
          <w:b/>
          <w:sz w:val="22"/>
          <w:szCs w:val="22"/>
        </w:rPr>
      </w:pPr>
      <w:r w:rsidRPr="00CE0C59">
        <w:rPr>
          <w:rFonts w:ascii="Franklin Gothic Book" w:hAnsi="Franklin Gothic Book"/>
          <w:sz w:val="22"/>
          <w:szCs w:val="22"/>
        </w:rPr>
        <w:t>scene</w:t>
      </w:r>
      <w:r w:rsidRPr="00CE0C59">
        <w:rPr>
          <w:rFonts w:ascii="Franklin Gothic Book" w:hAnsi="Franklin Gothic Book"/>
          <w:b/>
          <w:sz w:val="22"/>
          <w:szCs w:val="22"/>
        </w:rPr>
        <w:t xml:space="preserve"> Sergio Tramonti</w:t>
      </w:r>
    </w:p>
    <w:p w14:paraId="686E39D7" w14:textId="77777777" w:rsidR="004012B3" w:rsidRPr="00CE0C59" w:rsidRDefault="004012B3" w:rsidP="004012B3">
      <w:pPr>
        <w:rPr>
          <w:rFonts w:ascii="Franklin Gothic Book" w:hAnsi="Franklin Gothic Book"/>
          <w:b/>
          <w:sz w:val="22"/>
          <w:szCs w:val="22"/>
        </w:rPr>
      </w:pPr>
      <w:r w:rsidRPr="00CE0C59">
        <w:rPr>
          <w:rFonts w:ascii="Franklin Gothic Book" w:hAnsi="Franklin Gothic Book"/>
          <w:sz w:val="22"/>
          <w:szCs w:val="22"/>
        </w:rPr>
        <w:t>costumi</w:t>
      </w:r>
      <w:r w:rsidRPr="00CE0C59">
        <w:rPr>
          <w:rFonts w:ascii="Franklin Gothic Book" w:hAnsi="Franklin Gothic Book"/>
          <w:b/>
          <w:sz w:val="22"/>
          <w:szCs w:val="22"/>
        </w:rPr>
        <w:t xml:space="preserve"> </w:t>
      </w:r>
      <w:proofErr w:type="spellStart"/>
      <w:r w:rsidRPr="00CE0C59">
        <w:rPr>
          <w:rFonts w:ascii="Franklin Gothic Book" w:hAnsi="Franklin Gothic Book"/>
          <w:b/>
          <w:sz w:val="22"/>
          <w:szCs w:val="22"/>
        </w:rPr>
        <w:t>Nanà</w:t>
      </w:r>
      <w:proofErr w:type="spellEnd"/>
      <w:r w:rsidRPr="00CE0C59">
        <w:rPr>
          <w:rFonts w:ascii="Franklin Gothic Book" w:hAnsi="Franklin Gothic Book"/>
          <w:b/>
          <w:sz w:val="22"/>
          <w:szCs w:val="22"/>
        </w:rPr>
        <w:t xml:space="preserve"> Cecchi</w:t>
      </w:r>
    </w:p>
    <w:p w14:paraId="67ADCB10" w14:textId="77777777" w:rsidR="004012B3" w:rsidRPr="00CE0C59" w:rsidRDefault="004012B3" w:rsidP="004012B3">
      <w:pPr>
        <w:rPr>
          <w:rFonts w:ascii="Franklin Gothic Book" w:hAnsi="Franklin Gothic Book"/>
          <w:b/>
          <w:sz w:val="22"/>
          <w:szCs w:val="22"/>
        </w:rPr>
      </w:pPr>
      <w:r w:rsidRPr="00CE0C59">
        <w:rPr>
          <w:rFonts w:ascii="Franklin Gothic Book" w:hAnsi="Franklin Gothic Book"/>
          <w:sz w:val="22"/>
          <w:szCs w:val="22"/>
        </w:rPr>
        <w:t>luci</w:t>
      </w:r>
      <w:r w:rsidRPr="00CE0C59">
        <w:rPr>
          <w:rFonts w:ascii="Franklin Gothic Book" w:hAnsi="Franklin Gothic Book"/>
          <w:b/>
          <w:sz w:val="22"/>
          <w:szCs w:val="22"/>
        </w:rPr>
        <w:t xml:space="preserve"> Camilla Piccioni</w:t>
      </w:r>
    </w:p>
    <w:p w14:paraId="126A950C" w14:textId="226CD6D2" w:rsidR="004012B3" w:rsidRPr="00CE0C59" w:rsidRDefault="004012B3" w:rsidP="0086540E">
      <w:pPr>
        <w:rPr>
          <w:rFonts w:ascii="Franklin Gothic Book" w:hAnsi="Franklin Gothic Book"/>
          <w:sz w:val="22"/>
          <w:szCs w:val="22"/>
        </w:rPr>
      </w:pPr>
      <w:r w:rsidRPr="00CE0C59">
        <w:rPr>
          <w:rFonts w:ascii="Franklin Gothic Book" w:hAnsi="Franklin Gothic Book"/>
          <w:sz w:val="22"/>
          <w:szCs w:val="22"/>
        </w:rPr>
        <w:t>personaggi e interpreti</w:t>
      </w:r>
      <w:r w:rsidR="008F0709" w:rsidRPr="00CE0C59">
        <w:rPr>
          <w:rFonts w:ascii="Franklin Gothic Book" w:hAnsi="Franklin Gothic Book"/>
          <w:sz w:val="22"/>
          <w:szCs w:val="22"/>
        </w:rPr>
        <w:t>:</w:t>
      </w:r>
    </w:p>
    <w:p w14:paraId="229F5E60" w14:textId="543716FD" w:rsidR="004012B3" w:rsidRPr="00CE0C59" w:rsidRDefault="004012B3" w:rsidP="0086540E">
      <w:pPr>
        <w:rPr>
          <w:rFonts w:ascii="Franklin Gothic Book" w:hAnsi="Franklin Gothic Book"/>
          <w:sz w:val="22"/>
          <w:szCs w:val="22"/>
        </w:rPr>
      </w:pPr>
      <w:r w:rsidRPr="00CE0C59">
        <w:rPr>
          <w:rFonts w:ascii="Franklin Gothic Book" w:hAnsi="Franklin Gothic Book"/>
          <w:i/>
          <w:sz w:val="22"/>
          <w:szCs w:val="22"/>
        </w:rPr>
        <w:t xml:space="preserve">Rocco </w:t>
      </w:r>
      <w:proofErr w:type="spellStart"/>
      <w:r w:rsidRPr="00CE0C59">
        <w:rPr>
          <w:rFonts w:ascii="Franklin Gothic Book" w:hAnsi="Franklin Gothic Book"/>
          <w:i/>
          <w:sz w:val="22"/>
          <w:szCs w:val="22"/>
        </w:rPr>
        <w:t>Capasso</w:t>
      </w:r>
      <w:proofErr w:type="spellEnd"/>
      <w:r w:rsidRPr="00CE0C59">
        <w:rPr>
          <w:rFonts w:ascii="Franklin Gothic Book" w:hAnsi="Franklin Gothic Book"/>
          <w:sz w:val="22"/>
          <w:szCs w:val="22"/>
        </w:rPr>
        <w:t xml:space="preserve"> Vincenzo Ferrera</w:t>
      </w:r>
    </w:p>
    <w:p w14:paraId="7648717F" w14:textId="6576ECA6" w:rsidR="004012B3" w:rsidRPr="00CE0C59" w:rsidRDefault="004012B3" w:rsidP="0086540E">
      <w:pPr>
        <w:rPr>
          <w:rFonts w:ascii="Franklin Gothic Book" w:hAnsi="Franklin Gothic Book"/>
          <w:sz w:val="22"/>
          <w:szCs w:val="22"/>
        </w:rPr>
      </w:pPr>
      <w:r w:rsidRPr="00CE0C59">
        <w:rPr>
          <w:rFonts w:ascii="Franklin Gothic Book" w:hAnsi="Franklin Gothic Book"/>
          <w:i/>
          <w:sz w:val="22"/>
          <w:szCs w:val="22"/>
        </w:rPr>
        <w:t xml:space="preserve">Lucia </w:t>
      </w:r>
      <w:proofErr w:type="spellStart"/>
      <w:r w:rsidRPr="00CE0C59">
        <w:rPr>
          <w:rFonts w:ascii="Franklin Gothic Book" w:hAnsi="Franklin Gothic Book"/>
          <w:i/>
          <w:sz w:val="22"/>
          <w:szCs w:val="22"/>
        </w:rPr>
        <w:t>Capasso</w:t>
      </w:r>
      <w:proofErr w:type="spellEnd"/>
      <w:r w:rsidRPr="00CE0C59">
        <w:rPr>
          <w:rFonts w:ascii="Franklin Gothic Book" w:hAnsi="Franklin Gothic Book"/>
          <w:sz w:val="22"/>
          <w:szCs w:val="22"/>
        </w:rPr>
        <w:t xml:space="preserve"> Angelica Ippolito</w:t>
      </w:r>
    </w:p>
    <w:p w14:paraId="38CE82A6" w14:textId="1F9331DC" w:rsidR="004012B3" w:rsidRPr="00CE0C59" w:rsidRDefault="004012B3" w:rsidP="0086540E">
      <w:pPr>
        <w:rPr>
          <w:rFonts w:ascii="Franklin Gothic Book" w:hAnsi="Franklin Gothic Book"/>
          <w:sz w:val="22"/>
          <w:szCs w:val="22"/>
        </w:rPr>
      </w:pPr>
      <w:r w:rsidRPr="00CE0C59">
        <w:rPr>
          <w:rFonts w:ascii="Franklin Gothic Book" w:hAnsi="Franklin Gothic Book"/>
          <w:i/>
          <w:sz w:val="22"/>
          <w:szCs w:val="22"/>
        </w:rPr>
        <w:t>La Signora Paola</w:t>
      </w:r>
      <w:r w:rsidRPr="00CE0C59">
        <w:rPr>
          <w:rFonts w:ascii="Franklin Gothic Book" w:hAnsi="Franklin Gothic Book"/>
          <w:sz w:val="22"/>
          <w:szCs w:val="22"/>
        </w:rPr>
        <w:t xml:space="preserve"> Dario </w:t>
      </w:r>
      <w:proofErr w:type="spellStart"/>
      <w:r w:rsidRPr="00CE0C59">
        <w:rPr>
          <w:rFonts w:ascii="Franklin Gothic Book" w:hAnsi="Franklin Gothic Book"/>
          <w:sz w:val="22"/>
          <w:szCs w:val="22"/>
        </w:rPr>
        <w:t>Iubatti</w:t>
      </w:r>
      <w:proofErr w:type="spellEnd"/>
    </w:p>
    <w:p w14:paraId="1E618E0C" w14:textId="35FB04B1" w:rsidR="004012B3" w:rsidRPr="00CE0C59" w:rsidRDefault="004012B3" w:rsidP="0086540E">
      <w:pPr>
        <w:rPr>
          <w:rFonts w:ascii="Franklin Gothic Book" w:hAnsi="Franklin Gothic Book"/>
          <w:sz w:val="22"/>
          <w:szCs w:val="22"/>
        </w:rPr>
      </w:pPr>
      <w:r w:rsidRPr="00CE0C59">
        <w:rPr>
          <w:rFonts w:ascii="Franklin Gothic Book" w:hAnsi="Franklin Gothic Book"/>
          <w:i/>
          <w:sz w:val="22"/>
          <w:szCs w:val="22"/>
        </w:rPr>
        <w:t>Il Professor Ricciuti</w:t>
      </w:r>
      <w:r w:rsidRPr="00CE0C59">
        <w:rPr>
          <w:rFonts w:ascii="Franklin Gothic Book" w:hAnsi="Franklin Gothic Book"/>
          <w:sz w:val="22"/>
          <w:szCs w:val="22"/>
        </w:rPr>
        <w:t xml:space="preserve"> Carlo Cecchi</w:t>
      </w:r>
    </w:p>
    <w:p w14:paraId="4AF86301" w14:textId="7DB07D05" w:rsidR="004012B3" w:rsidRPr="00CE0C59" w:rsidRDefault="004012B3" w:rsidP="0086540E">
      <w:pPr>
        <w:rPr>
          <w:rFonts w:ascii="Franklin Gothic Book" w:hAnsi="Franklin Gothic Book"/>
          <w:sz w:val="22"/>
          <w:szCs w:val="22"/>
        </w:rPr>
      </w:pPr>
      <w:r w:rsidRPr="00CE0C59">
        <w:rPr>
          <w:rFonts w:ascii="Franklin Gothic Book" w:hAnsi="Franklin Gothic Book"/>
          <w:i/>
          <w:sz w:val="22"/>
          <w:szCs w:val="22"/>
        </w:rPr>
        <w:t>Il Fotografo Musella</w:t>
      </w:r>
      <w:r w:rsidRPr="00CE0C59">
        <w:rPr>
          <w:rFonts w:ascii="Franklin Gothic Book" w:hAnsi="Franklin Gothic Book"/>
          <w:sz w:val="22"/>
          <w:szCs w:val="22"/>
        </w:rPr>
        <w:t xml:space="preserve"> Remo Stella</w:t>
      </w:r>
    </w:p>
    <w:p w14:paraId="79EFC048" w14:textId="35485A84" w:rsidR="004012B3" w:rsidRPr="00CE0C59" w:rsidRDefault="004012B3" w:rsidP="0086540E">
      <w:pPr>
        <w:rPr>
          <w:rFonts w:ascii="Franklin Gothic Book" w:hAnsi="Franklin Gothic Book"/>
          <w:sz w:val="22"/>
          <w:szCs w:val="22"/>
        </w:rPr>
      </w:pPr>
      <w:r w:rsidRPr="00CE0C59">
        <w:rPr>
          <w:rFonts w:ascii="Franklin Gothic Book" w:hAnsi="Franklin Gothic Book"/>
          <w:i/>
          <w:sz w:val="22"/>
          <w:szCs w:val="22"/>
        </w:rPr>
        <w:t>Lo Scultore Tremoli</w:t>
      </w:r>
      <w:r w:rsidRPr="00CE0C59">
        <w:rPr>
          <w:rFonts w:ascii="Franklin Gothic Book" w:hAnsi="Franklin Gothic Book"/>
          <w:sz w:val="22"/>
          <w:szCs w:val="22"/>
        </w:rPr>
        <w:t xml:space="preserve"> Marco Trotta</w:t>
      </w:r>
    </w:p>
    <w:p w14:paraId="1DE4B298" w14:textId="77777777" w:rsidR="004012B3" w:rsidRPr="00674539" w:rsidRDefault="004012B3" w:rsidP="0086540E">
      <w:pPr>
        <w:rPr>
          <w:rFonts w:ascii="Franklin Gothic Book" w:hAnsi="Franklin Gothic Book"/>
        </w:rPr>
      </w:pPr>
    </w:p>
    <w:p w14:paraId="49D384C1" w14:textId="77777777" w:rsidR="00674539" w:rsidRPr="00BF1112" w:rsidRDefault="00674539" w:rsidP="00BF1112">
      <w:pPr>
        <w:pStyle w:val="Corpotesto"/>
        <w:spacing w:after="0" w:line="240" w:lineRule="auto"/>
        <w:rPr>
          <w:rFonts w:ascii="Franklin Gothic Book" w:hAnsi="Franklin Gothic Book" w:cs="Tahoma"/>
          <w:color w:val="333333"/>
          <w:sz w:val="22"/>
          <w:szCs w:val="22"/>
        </w:rPr>
      </w:pPr>
      <w:r w:rsidRPr="00BF1112">
        <w:rPr>
          <w:rFonts w:ascii="Franklin Gothic Book" w:hAnsi="Franklin Gothic Book" w:cs="Tahoma"/>
          <w:i/>
          <w:sz w:val="22"/>
          <w:szCs w:val="22"/>
        </w:rPr>
        <w:t>Dolore sotto chiave</w:t>
      </w:r>
      <w:r w:rsidRPr="00BF1112">
        <w:rPr>
          <w:rFonts w:ascii="Franklin Gothic Book" w:hAnsi="Franklin Gothic Book" w:cs="Tahoma"/>
          <w:sz w:val="22"/>
          <w:szCs w:val="22"/>
        </w:rPr>
        <w:t xml:space="preserve"> nasce come radiodramma nel 1958, andato in onda l’anno successivo con Eduardo e la sorella Titina nel ruolo dei protagonisti, i fratelli Rocco e Lucia </w:t>
      </w:r>
      <w:proofErr w:type="spellStart"/>
      <w:r w:rsidRPr="00BF1112">
        <w:rPr>
          <w:rFonts w:ascii="Franklin Gothic Book" w:hAnsi="Franklin Gothic Book" w:cs="Tahoma"/>
          <w:sz w:val="22"/>
          <w:szCs w:val="22"/>
        </w:rPr>
        <w:t>Capasso</w:t>
      </w:r>
      <w:proofErr w:type="spellEnd"/>
      <w:r w:rsidRPr="00BF1112">
        <w:rPr>
          <w:rFonts w:ascii="Franklin Gothic Book" w:hAnsi="Franklin Gothic Book" w:cs="Tahoma"/>
          <w:sz w:val="22"/>
          <w:szCs w:val="22"/>
        </w:rPr>
        <w:t xml:space="preserve">. Viene portato in scena due volte con la regia dell'autore, con Regina Bianchi e Franco Parenti nel 1964 (insieme a </w:t>
      </w:r>
      <w:r w:rsidRPr="00BF1112">
        <w:rPr>
          <w:rFonts w:ascii="Franklin Gothic Book" w:hAnsi="Franklin Gothic Book" w:cs="Tahoma"/>
          <w:i/>
          <w:sz w:val="22"/>
          <w:szCs w:val="22"/>
        </w:rPr>
        <w:t>Il berretto a sonagli</w:t>
      </w:r>
      <w:r w:rsidRPr="00BF1112">
        <w:rPr>
          <w:rFonts w:ascii="Franklin Gothic Book" w:hAnsi="Franklin Gothic Book" w:cs="Tahoma"/>
          <w:sz w:val="22"/>
          <w:szCs w:val="22"/>
        </w:rPr>
        <w:t xml:space="preserve"> di Luigi Pirandello) per la riapertura del Teatro San Ferdinando di Napoli e nel 1980 (insieme a </w:t>
      </w:r>
      <w:proofErr w:type="spellStart"/>
      <w:r w:rsidRPr="00BF1112">
        <w:rPr>
          <w:rFonts w:ascii="Franklin Gothic Book" w:hAnsi="Franklin Gothic Book" w:cs="Tahoma"/>
          <w:i/>
          <w:sz w:val="22"/>
          <w:szCs w:val="22"/>
        </w:rPr>
        <w:t>Gennareniello</w:t>
      </w:r>
      <w:proofErr w:type="spellEnd"/>
      <w:r w:rsidRPr="00BF1112">
        <w:rPr>
          <w:rFonts w:ascii="Franklin Gothic Book" w:hAnsi="Franklin Gothic Book" w:cs="Tahoma"/>
          <w:sz w:val="22"/>
          <w:szCs w:val="22"/>
        </w:rPr>
        <w:t> e </w:t>
      </w:r>
      <w:proofErr w:type="spellStart"/>
      <w:r w:rsidRPr="00BF1112">
        <w:rPr>
          <w:rFonts w:ascii="Franklin Gothic Book" w:hAnsi="Franklin Gothic Book" w:cs="Tahoma"/>
          <w:i/>
          <w:sz w:val="22"/>
          <w:szCs w:val="22"/>
        </w:rPr>
        <w:t>Sik-Sik</w:t>
      </w:r>
      <w:proofErr w:type="spellEnd"/>
      <w:r w:rsidRPr="00BF1112">
        <w:rPr>
          <w:rFonts w:ascii="Franklin Gothic Book" w:hAnsi="Franklin Gothic Book" w:cs="Tahoma"/>
          <w:i/>
          <w:sz w:val="22"/>
          <w:szCs w:val="22"/>
        </w:rPr>
        <w:t xml:space="preserve"> l’artefice magico</w:t>
      </w:r>
      <w:r w:rsidRPr="00BF1112">
        <w:rPr>
          <w:rFonts w:ascii="Franklin Gothic Book" w:hAnsi="Franklin Gothic Book" w:cs="Tahoma"/>
          <w:sz w:val="22"/>
          <w:szCs w:val="22"/>
        </w:rPr>
        <w:t>) con Luca De Filippo e Angelica Ippolito. </w:t>
      </w:r>
    </w:p>
    <w:p w14:paraId="5298C68A" w14:textId="23299AC4" w:rsidR="00674539" w:rsidRPr="00BF1112" w:rsidRDefault="00674539" w:rsidP="00BF1112">
      <w:pPr>
        <w:rPr>
          <w:rFonts w:ascii="Franklin Gothic Book" w:hAnsi="Franklin Gothic Book"/>
          <w:sz w:val="22"/>
          <w:szCs w:val="22"/>
        </w:rPr>
      </w:pPr>
      <w:r w:rsidRPr="00BF1112">
        <w:rPr>
          <w:rFonts w:ascii="Franklin Gothic Book" w:hAnsi="Franklin Gothic Book" w:cs="Tahoma"/>
          <w:color w:val="333333"/>
          <w:sz w:val="22"/>
          <w:szCs w:val="22"/>
        </w:rPr>
        <w:t>Lucia, sorella di Rocco, per molti mesi nasconde al fratello - nel timore che questi possa</w:t>
      </w:r>
      <w:r w:rsidR="008830E3">
        <w:rPr>
          <w:rFonts w:ascii="Franklin Gothic Book" w:hAnsi="Franklin Gothic Book" w:cs="Tahoma"/>
          <w:color w:val="333333"/>
          <w:sz w:val="22"/>
          <w:szCs w:val="22"/>
        </w:rPr>
        <w:t xml:space="preserve"> compiere un atto inconsulto - </w:t>
      </w:r>
      <w:r w:rsidRPr="00BF1112">
        <w:rPr>
          <w:rFonts w:ascii="Franklin Gothic Book" w:hAnsi="Franklin Gothic Book" w:cs="Tahoma"/>
          <w:color w:val="333333"/>
          <w:sz w:val="22"/>
          <w:szCs w:val="22"/>
        </w:rPr>
        <w:t xml:space="preserve">l'avvenuta morte della moglie Elena e finge di occuparsi della donna, gravemente malata. Lucia impedisce a Rocco di vedere la moglie, con la scusa che la sua sola presenza potrebbe causare emozioni che potrebbero esserle fatali. </w:t>
      </w:r>
      <w:r w:rsidRPr="00BF1112">
        <w:rPr>
          <w:rFonts w:ascii="Franklin Gothic Book" w:hAnsi="Franklin Gothic Book" w:cs="Tahoma"/>
          <w:color w:val="222222"/>
          <w:sz w:val="22"/>
          <w:szCs w:val="22"/>
        </w:rPr>
        <w:t xml:space="preserve">Rocco, esasperato dalla interminabile agonia di lei, in una crisi di rabbia entra a forza nella stanza della malata e la scopre vuota. Lucia gli rivela l'amara verità: la moglie è morta da tempo, mentre lui era in viaggio per lavoro. Comincia qui un alternarsi di responsabilità e accuse fra i due fratelli; si presentano, non voluti da Rocco, i vicini, per sostenerlo nel lutto; infine Rocco rivelerà alla sorella i suoi segreti. </w:t>
      </w:r>
    </w:p>
    <w:p w14:paraId="4A058196" w14:textId="77777777" w:rsidR="00674539" w:rsidRPr="00BF1112" w:rsidRDefault="00674539" w:rsidP="00BF1112">
      <w:pPr>
        <w:pStyle w:val="Corpotesto"/>
        <w:spacing w:after="0" w:line="240" w:lineRule="auto"/>
        <w:rPr>
          <w:rFonts w:ascii="Franklin Gothic Book" w:hAnsi="Franklin Gothic Book"/>
          <w:sz w:val="22"/>
          <w:szCs w:val="22"/>
        </w:rPr>
      </w:pPr>
      <w:r w:rsidRPr="00BF1112">
        <w:rPr>
          <w:rFonts w:ascii="Franklin Gothic Book" w:hAnsi="Franklin Gothic Book" w:cs="Tahoma"/>
          <w:sz w:val="22"/>
          <w:szCs w:val="22"/>
        </w:rPr>
        <w:t>In </w:t>
      </w:r>
      <w:r w:rsidRPr="00BF1112">
        <w:rPr>
          <w:rFonts w:ascii="Franklin Gothic Book" w:hAnsi="Franklin Gothic Book" w:cs="Tahoma"/>
          <w:i/>
          <w:sz w:val="22"/>
          <w:szCs w:val="22"/>
        </w:rPr>
        <w:t>Dolore sotto chiave </w:t>
      </w:r>
      <w:r w:rsidRPr="00BF1112">
        <w:rPr>
          <w:rFonts w:ascii="Franklin Gothic Book" w:hAnsi="Franklin Gothic Book" w:cs="Tahoma"/>
          <w:sz w:val="22"/>
          <w:szCs w:val="22"/>
        </w:rPr>
        <w:t>torna in scena il tema della morte, affrontato da Eduardo in tante sue opere, in chiave comica, seria o semiseria: da </w:t>
      </w:r>
      <w:r w:rsidRPr="00BF1112">
        <w:rPr>
          <w:rFonts w:ascii="Franklin Gothic Book" w:hAnsi="Franklin Gothic Book" w:cs="Tahoma"/>
          <w:i/>
          <w:sz w:val="22"/>
          <w:szCs w:val="22"/>
        </w:rPr>
        <w:t xml:space="preserve">Requie a </w:t>
      </w:r>
      <w:proofErr w:type="spellStart"/>
      <w:r w:rsidRPr="00BF1112">
        <w:rPr>
          <w:rFonts w:ascii="Franklin Gothic Book" w:hAnsi="Franklin Gothic Book" w:cs="Tahoma"/>
          <w:i/>
          <w:sz w:val="22"/>
          <w:szCs w:val="22"/>
        </w:rPr>
        <w:t>l’anema</w:t>
      </w:r>
      <w:proofErr w:type="spellEnd"/>
      <w:r w:rsidRPr="00BF1112">
        <w:rPr>
          <w:rFonts w:ascii="Franklin Gothic Book" w:hAnsi="Franklin Gothic Book" w:cs="Tahoma"/>
          <w:i/>
          <w:sz w:val="22"/>
          <w:szCs w:val="22"/>
        </w:rPr>
        <w:t xml:space="preserve"> </w:t>
      </w:r>
      <w:proofErr w:type="spellStart"/>
      <w:r w:rsidRPr="00BF1112">
        <w:rPr>
          <w:rFonts w:ascii="Franklin Gothic Book" w:hAnsi="Franklin Gothic Book" w:cs="Tahoma"/>
          <w:i/>
          <w:sz w:val="22"/>
          <w:szCs w:val="22"/>
        </w:rPr>
        <w:t>soja</w:t>
      </w:r>
      <w:proofErr w:type="spellEnd"/>
      <w:r w:rsidRPr="00BF1112">
        <w:rPr>
          <w:rFonts w:ascii="Franklin Gothic Book" w:hAnsi="Franklin Gothic Book" w:cs="Tahoma"/>
          <w:sz w:val="22"/>
          <w:szCs w:val="22"/>
        </w:rPr>
        <w:t>, al primo atto di </w:t>
      </w:r>
      <w:r w:rsidRPr="00BF1112">
        <w:rPr>
          <w:rFonts w:ascii="Franklin Gothic Book" w:hAnsi="Franklin Gothic Book" w:cs="Tahoma"/>
          <w:i/>
          <w:sz w:val="22"/>
          <w:szCs w:val="22"/>
        </w:rPr>
        <w:t>Napoli milionaria!</w:t>
      </w:r>
      <w:r w:rsidRPr="00BF1112">
        <w:rPr>
          <w:rFonts w:ascii="Franklin Gothic Book" w:hAnsi="Franklin Gothic Book" w:cs="Tahoma"/>
          <w:sz w:val="22"/>
          <w:szCs w:val="22"/>
        </w:rPr>
        <w:t> Fino al parodistico funerale dell’ultimo lavoro, </w:t>
      </w:r>
      <w:r w:rsidRPr="00BF1112">
        <w:rPr>
          <w:rFonts w:ascii="Franklin Gothic Book" w:hAnsi="Franklin Gothic Book" w:cs="Tahoma"/>
          <w:i/>
          <w:sz w:val="22"/>
          <w:szCs w:val="22"/>
        </w:rPr>
        <w:t>Gli esami non finiscono mai</w:t>
      </w:r>
      <w:r w:rsidRPr="00BF1112">
        <w:rPr>
          <w:rFonts w:ascii="Franklin Gothic Book" w:hAnsi="Franklin Gothic Book" w:cs="Tahoma"/>
          <w:sz w:val="22"/>
          <w:szCs w:val="22"/>
        </w:rPr>
        <w:t>. In </w:t>
      </w:r>
      <w:r w:rsidRPr="00BF1112">
        <w:rPr>
          <w:rFonts w:ascii="Franklin Gothic Book" w:hAnsi="Franklin Gothic Book" w:cs="Tahoma"/>
          <w:i/>
          <w:sz w:val="22"/>
          <w:szCs w:val="22"/>
        </w:rPr>
        <w:t>Dolore sotto chiave</w:t>
      </w:r>
      <w:r w:rsidRPr="00BF1112">
        <w:rPr>
          <w:rFonts w:ascii="Franklin Gothic Book" w:hAnsi="Franklin Gothic Book" w:cs="Tahoma"/>
          <w:sz w:val="22"/>
          <w:szCs w:val="22"/>
        </w:rPr>
        <w:t> questo tema non è poi così centrale come potrebbe sembrare, la morte non è la protagonista della vicenda. A tenere la scena non sono le conseguenze della morte di Elena, ma una vita che non è più vita proprio perché qualcuno ha deciso di sottrarre quell’evento alle sue leggi naturali. La morte fa il suo corso – sembra dire Eduardo – portando con sé un carico di lutti, ma all’uomo non resta che affrontarla, perché anch’essa fa parte della vita e cercare di negarla, di non riconoscerla, significa negare la vita stessa. E non c’è mostruosità peggiore, dice l’autore per bocca del suo personaggio, che bloccare il flusso naturale dell’esistenza, sostituire la vita vera con una artificiale e falsa, in cui anche i sentimenti, i dolori, le emozioni risultano paralizzati. (I Meridiani, Einaudi)</w:t>
      </w:r>
    </w:p>
    <w:p w14:paraId="35931571" w14:textId="77777777" w:rsidR="00781C15" w:rsidRPr="00674539" w:rsidRDefault="00781C15" w:rsidP="0086540E">
      <w:pPr>
        <w:rPr>
          <w:rFonts w:ascii="Franklin Gothic Book" w:hAnsi="Franklin Gothic Book"/>
          <w:b/>
          <w:bCs/>
        </w:rPr>
      </w:pPr>
    </w:p>
    <w:p w14:paraId="1846303F" w14:textId="77777777" w:rsidR="00781C15" w:rsidRPr="003578C5" w:rsidRDefault="00781C15" w:rsidP="00781C15">
      <w:pPr>
        <w:rPr>
          <w:rFonts w:ascii="Franklin Gothic Book" w:hAnsi="Franklin Gothic Book"/>
          <w:i/>
        </w:rPr>
      </w:pPr>
      <w:r w:rsidRPr="003578C5">
        <w:rPr>
          <w:rFonts w:ascii="Franklin Gothic Book" w:hAnsi="Franklin Gothic Book"/>
          <w:i/>
        </w:rPr>
        <w:t>SIK-SIK L’ARTEFICE MAGICO</w:t>
      </w:r>
    </w:p>
    <w:p w14:paraId="57B5914A" w14:textId="77777777" w:rsidR="00781C15" w:rsidRPr="008278E0" w:rsidRDefault="00781C15" w:rsidP="00781C15">
      <w:pPr>
        <w:rPr>
          <w:rFonts w:ascii="Franklin Gothic Book" w:hAnsi="Franklin Gothic Book"/>
          <w:b/>
          <w:sz w:val="22"/>
          <w:szCs w:val="22"/>
        </w:rPr>
      </w:pPr>
      <w:r w:rsidRPr="008278E0">
        <w:rPr>
          <w:rFonts w:ascii="Franklin Gothic Book" w:hAnsi="Franklin Gothic Book"/>
          <w:sz w:val="22"/>
          <w:szCs w:val="22"/>
        </w:rPr>
        <w:t>scene e costumi</w:t>
      </w:r>
      <w:r w:rsidRPr="008278E0">
        <w:rPr>
          <w:rFonts w:ascii="Franklin Gothic Book" w:hAnsi="Franklin Gothic Book"/>
          <w:b/>
          <w:sz w:val="22"/>
          <w:szCs w:val="22"/>
        </w:rPr>
        <w:t xml:space="preserve"> Titina Maselli</w:t>
      </w:r>
    </w:p>
    <w:p w14:paraId="6B93AAC2" w14:textId="77777777" w:rsidR="00781C15" w:rsidRPr="008278E0" w:rsidRDefault="00781C15" w:rsidP="00781C15">
      <w:pPr>
        <w:rPr>
          <w:rFonts w:ascii="Franklin Gothic Book" w:hAnsi="Franklin Gothic Book"/>
          <w:b/>
          <w:sz w:val="22"/>
          <w:szCs w:val="22"/>
        </w:rPr>
      </w:pPr>
      <w:r w:rsidRPr="008278E0">
        <w:rPr>
          <w:rFonts w:ascii="Franklin Gothic Book" w:hAnsi="Franklin Gothic Book"/>
          <w:sz w:val="22"/>
          <w:szCs w:val="22"/>
        </w:rPr>
        <w:t>realizzazione scene e costumi</w:t>
      </w:r>
      <w:r w:rsidRPr="008278E0">
        <w:rPr>
          <w:rFonts w:ascii="Franklin Gothic Book" w:hAnsi="Franklin Gothic Book"/>
          <w:b/>
          <w:sz w:val="22"/>
          <w:szCs w:val="22"/>
        </w:rPr>
        <w:t xml:space="preserve"> Barbara Bessi</w:t>
      </w:r>
    </w:p>
    <w:p w14:paraId="1B0ABD61" w14:textId="6F727C90" w:rsidR="00781C15" w:rsidRDefault="005D6179" w:rsidP="00781C15">
      <w:pPr>
        <w:rPr>
          <w:rFonts w:ascii="Franklin Gothic Book" w:hAnsi="Franklin Gothic Book"/>
          <w:b/>
          <w:sz w:val="22"/>
          <w:szCs w:val="22"/>
        </w:rPr>
      </w:pPr>
      <w:r w:rsidRPr="008278E0">
        <w:rPr>
          <w:rFonts w:ascii="Franklin Gothic Book" w:hAnsi="Franklin Gothic Book"/>
          <w:sz w:val="22"/>
          <w:szCs w:val="22"/>
        </w:rPr>
        <w:lastRenderedPageBreak/>
        <w:t xml:space="preserve">luci </w:t>
      </w:r>
      <w:r w:rsidRPr="008278E0">
        <w:rPr>
          <w:rFonts w:ascii="Franklin Gothic Book" w:hAnsi="Franklin Gothic Book"/>
          <w:b/>
          <w:sz w:val="22"/>
          <w:szCs w:val="22"/>
        </w:rPr>
        <w:t>Camilla Piccioni</w:t>
      </w:r>
    </w:p>
    <w:p w14:paraId="76E5FEE8" w14:textId="7070FD4B" w:rsidR="00BA6F7E" w:rsidRPr="008278E0" w:rsidRDefault="00BA6F7E" w:rsidP="00781C15">
      <w:pPr>
        <w:rPr>
          <w:rFonts w:ascii="Franklin Gothic Book" w:hAnsi="Franklin Gothic Book"/>
          <w:sz w:val="22"/>
          <w:szCs w:val="22"/>
        </w:rPr>
      </w:pPr>
      <w:bookmarkStart w:id="0" w:name="_GoBack"/>
      <w:r w:rsidRPr="009A3993">
        <w:rPr>
          <w:rFonts w:ascii="Franklin Gothic Book" w:hAnsi="Franklin Gothic Book"/>
          <w:sz w:val="22"/>
          <w:szCs w:val="22"/>
        </w:rPr>
        <w:t>musica</w:t>
      </w:r>
      <w:bookmarkEnd w:id="0"/>
      <w:r>
        <w:rPr>
          <w:rFonts w:ascii="Franklin Gothic Book" w:hAnsi="Franklin Gothic Book"/>
          <w:b/>
          <w:sz w:val="22"/>
          <w:szCs w:val="22"/>
        </w:rPr>
        <w:t xml:space="preserve"> Sandro </w:t>
      </w:r>
      <w:proofErr w:type="spellStart"/>
      <w:r>
        <w:rPr>
          <w:rFonts w:ascii="Franklin Gothic Book" w:hAnsi="Franklin Gothic Book"/>
          <w:b/>
          <w:sz w:val="22"/>
          <w:szCs w:val="22"/>
        </w:rPr>
        <w:t>Gorli</w:t>
      </w:r>
      <w:proofErr w:type="spellEnd"/>
    </w:p>
    <w:p w14:paraId="3A051139" w14:textId="386F5AE0" w:rsidR="005D6179" w:rsidRPr="008278E0" w:rsidRDefault="005D6179" w:rsidP="00781C15">
      <w:pPr>
        <w:rPr>
          <w:rFonts w:ascii="Franklin Gothic Book" w:hAnsi="Franklin Gothic Book"/>
          <w:sz w:val="22"/>
          <w:szCs w:val="22"/>
        </w:rPr>
      </w:pPr>
      <w:r w:rsidRPr="008278E0">
        <w:rPr>
          <w:rFonts w:ascii="Franklin Gothic Book" w:hAnsi="Franklin Gothic Book"/>
          <w:sz w:val="22"/>
          <w:szCs w:val="22"/>
        </w:rPr>
        <w:t>personaggi e interpreti</w:t>
      </w:r>
      <w:r w:rsidR="00522F4C" w:rsidRPr="008278E0">
        <w:rPr>
          <w:rFonts w:ascii="Franklin Gothic Book" w:hAnsi="Franklin Gothic Book"/>
          <w:sz w:val="22"/>
          <w:szCs w:val="22"/>
        </w:rPr>
        <w:t>:</w:t>
      </w:r>
    </w:p>
    <w:p w14:paraId="3245BCF9" w14:textId="0A247C80" w:rsidR="00522F4C" w:rsidRPr="008278E0" w:rsidRDefault="00474928" w:rsidP="00781C15">
      <w:pPr>
        <w:rPr>
          <w:rFonts w:ascii="Franklin Gothic Book" w:hAnsi="Franklin Gothic Book"/>
          <w:sz w:val="22"/>
          <w:szCs w:val="22"/>
        </w:rPr>
      </w:pPr>
      <w:proofErr w:type="spellStart"/>
      <w:r w:rsidRPr="008278E0">
        <w:rPr>
          <w:rFonts w:ascii="Franklin Gothic Book" w:hAnsi="Franklin Gothic Book"/>
          <w:i/>
          <w:sz w:val="22"/>
          <w:szCs w:val="22"/>
        </w:rPr>
        <w:t>Sik</w:t>
      </w:r>
      <w:proofErr w:type="spellEnd"/>
      <w:r w:rsidRPr="008278E0">
        <w:rPr>
          <w:rFonts w:ascii="Franklin Gothic Book" w:hAnsi="Franklin Gothic Book"/>
          <w:i/>
          <w:sz w:val="22"/>
          <w:szCs w:val="22"/>
        </w:rPr>
        <w:t xml:space="preserve"> </w:t>
      </w:r>
      <w:proofErr w:type="spellStart"/>
      <w:r w:rsidRPr="008278E0">
        <w:rPr>
          <w:rFonts w:ascii="Franklin Gothic Book" w:hAnsi="Franklin Gothic Book"/>
          <w:i/>
          <w:sz w:val="22"/>
          <w:szCs w:val="22"/>
        </w:rPr>
        <w:t>Sik</w:t>
      </w:r>
      <w:proofErr w:type="spellEnd"/>
      <w:r w:rsidRPr="008278E0">
        <w:rPr>
          <w:rFonts w:ascii="Franklin Gothic Book" w:hAnsi="Franklin Gothic Book"/>
          <w:sz w:val="22"/>
          <w:szCs w:val="22"/>
        </w:rPr>
        <w:t xml:space="preserve"> Carlo Cecchi</w:t>
      </w:r>
    </w:p>
    <w:p w14:paraId="5A946646" w14:textId="2A493CCF" w:rsidR="00474928" w:rsidRPr="008278E0" w:rsidRDefault="00474928" w:rsidP="00781C15">
      <w:pPr>
        <w:rPr>
          <w:rFonts w:ascii="Franklin Gothic Book" w:hAnsi="Franklin Gothic Book"/>
          <w:sz w:val="22"/>
          <w:szCs w:val="22"/>
        </w:rPr>
      </w:pPr>
      <w:r w:rsidRPr="008278E0">
        <w:rPr>
          <w:rFonts w:ascii="Franklin Gothic Book" w:hAnsi="Franklin Gothic Book"/>
          <w:i/>
          <w:sz w:val="22"/>
          <w:szCs w:val="22"/>
        </w:rPr>
        <w:t xml:space="preserve">Giorgetta </w:t>
      </w:r>
      <w:r w:rsidRPr="008278E0">
        <w:rPr>
          <w:rFonts w:ascii="Franklin Gothic Book" w:hAnsi="Franklin Gothic Book"/>
          <w:sz w:val="22"/>
          <w:szCs w:val="22"/>
        </w:rPr>
        <w:t>Angelica Ippolito</w:t>
      </w:r>
    </w:p>
    <w:p w14:paraId="1BEB3B28" w14:textId="012766E2" w:rsidR="00474928" w:rsidRPr="008278E0" w:rsidRDefault="00474928" w:rsidP="00781C15">
      <w:pPr>
        <w:rPr>
          <w:rFonts w:ascii="Franklin Gothic Book" w:hAnsi="Franklin Gothic Book"/>
          <w:sz w:val="22"/>
          <w:szCs w:val="22"/>
        </w:rPr>
      </w:pPr>
      <w:r w:rsidRPr="008278E0">
        <w:rPr>
          <w:rFonts w:ascii="Franklin Gothic Book" w:hAnsi="Franklin Gothic Book"/>
          <w:i/>
          <w:sz w:val="22"/>
          <w:szCs w:val="22"/>
        </w:rPr>
        <w:t>Rafaele</w:t>
      </w:r>
      <w:r w:rsidRPr="008278E0">
        <w:rPr>
          <w:rFonts w:ascii="Franklin Gothic Book" w:hAnsi="Franklin Gothic Book"/>
          <w:sz w:val="22"/>
          <w:szCs w:val="22"/>
        </w:rPr>
        <w:t xml:space="preserve"> Dario </w:t>
      </w:r>
      <w:proofErr w:type="spellStart"/>
      <w:r w:rsidRPr="008278E0">
        <w:rPr>
          <w:rFonts w:ascii="Franklin Gothic Book" w:hAnsi="Franklin Gothic Book"/>
          <w:sz w:val="22"/>
          <w:szCs w:val="22"/>
        </w:rPr>
        <w:t>Iubatti</w:t>
      </w:r>
      <w:proofErr w:type="spellEnd"/>
    </w:p>
    <w:p w14:paraId="56AE8B6B" w14:textId="7EA82D3A" w:rsidR="00474928" w:rsidRPr="008278E0" w:rsidRDefault="00474928" w:rsidP="00781C15">
      <w:pPr>
        <w:rPr>
          <w:rFonts w:ascii="Franklin Gothic Book" w:hAnsi="Franklin Gothic Book"/>
          <w:sz w:val="22"/>
          <w:szCs w:val="22"/>
        </w:rPr>
      </w:pPr>
      <w:r w:rsidRPr="008278E0">
        <w:rPr>
          <w:rFonts w:ascii="Franklin Gothic Book" w:hAnsi="Franklin Gothic Book"/>
          <w:i/>
          <w:sz w:val="22"/>
          <w:szCs w:val="22"/>
        </w:rPr>
        <w:t>Nicola</w:t>
      </w:r>
      <w:r w:rsidRPr="008278E0">
        <w:rPr>
          <w:rFonts w:ascii="Franklin Gothic Book" w:hAnsi="Franklin Gothic Book"/>
          <w:sz w:val="22"/>
          <w:szCs w:val="22"/>
        </w:rPr>
        <w:t xml:space="preserve"> Vincenzo Ferrara</w:t>
      </w:r>
    </w:p>
    <w:p w14:paraId="66AA5954" w14:textId="77777777" w:rsidR="00781C15" w:rsidRDefault="00781C15" w:rsidP="0086540E">
      <w:pPr>
        <w:rPr>
          <w:rFonts w:ascii="Franklin Gothic Book" w:hAnsi="Franklin Gothic Book"/>
          <w:b/>
          <w:bCs/>
        </w:rPr>
      </w:pPr>
    </w:p>
    <w:p w14:paraId="7020F5DB" w14:textId="77777777" w:rsidR="008278E0" w:rsidRPr="008278E0" w:rsidRDefault="008278E0" w:rsidP="008278E0">
      <w:pPr>
        <w:rPr>
          <w:rFonts w:ascii="Franklin Gothic Book" w:hAnsi="Franklin Gothic Book" w:cs="Tahoma"/>
          <w:sz w:val="22"/>
          <w:szCs w:val="22"/>
        </w:rPr>
      </w:pPr>
      <w:proofErr w:type="spellStart"/>
      <w:r w:rsidRPr="008278E0">
        <w:rPr>
          <w:rFonts w:ascii="Franklin Gothic Book" w:hAnsi="Franklin Gothic Book" w:cs="Tahoma"/>
          <w:i/>
          <w:sz w:val="22"/>
          <w:szCs w:val="22"/>
        </w:rPr>
        <w:t>Sik-Sik</w:t>
      </w:r>
      <w:proofErr w:type="spellEnd"/>
      <w:r w:rsidRPr="008278E0">
        <w:rPr>
          <w:rFonts w:ascii="Franklin Gothic Book" w:hAnsi="Franklin Gothic Book" w:cs="Tahoma"/>
          <w:i/>
          <w:sz w:val="22"/>
          <w:szCs w:val="22"/>
        </w:rPr>
        <w:t xml:space="preserve"> l’artefice magico</w:t>
      </w:r>
      <w:r w:rsidRPr="008278E0">
        <w:rPr>
          <w:rFonts w:ascii="Franklin Gothic Book" w:hAnsi="Franklin Gothic Book" w:cs="Tahoma"/>
          <w:sz w:val="22"/>
          <w:szCs w:val="22"/>
        </w:rPr>
        <w:t xml:space="preserve">, atto unico scritto nel 1929, è uno dei capolavori del Novecento.  “Come in un film di Chaplin” - dice Carlo Cecchi - “è un testo immediato, comprensibile da chiunque e nello stesso tempo raffinatissimo. L’uso che Eduardo fa del napoletano e il rapporto tra il napoletano e l’italiano trova qui l’equilibrio di una forma perfetta, quella, appunto, di un capolavoro.” </w:t>
      </w:r>
    </w:p>
    <w:p w14:paraId="3B84BB9C" w14:textId="77777777" w:rsidR="008278E0" w:rsidRPr="008278E0" w:rsidRDefault="008278E0" w:rsidP="008278E0">
      <w:pPr>
        <w:rPr>
          <w:rFonts w:ascii="Franklin Gothic Book" w:hAnsi="Franklin Gothic Book" w:cs="Tahoma"/>
          <w:sz w:val="22"/>
          <w:szCs w:val="22"/>
        </w:rPr>
      </w:pPr>
      <w:r w:rsidRPr="008278E0">
        <w:rPr>
          <w:rFonts w:ascii="Franklin Gothic Book" w:hAnsi="Franklin Gothic Book" w:cs="Tahoma"/>
          <w:sz w:val="22"/>
          <w:szCs w:val="22"/>
        </w:rPr>
        <w:t>“Con De Filippo, attraverso le disavventure di un disgraziato prestigiatore, è messa in scena nel suo accadere, quell’invenzione che, grazie al genio dell’autore, fece nascere dalla tradizione del teatro napoletano la maschera-personaggio di Eduardo e quindi tutto il suo teatro successivo.”</w:t>
      </w:r>
    </w:p>
    <w:p w14:paraId="6E1E1C9F" w14:textId="77777777" w:rsidR="008278E0" w:rsidRPr="008278E0" w:rsidRDefault="008278E0" w:rsidP="008278E0">
      <w:pPr>
        <w:rPr>
          <w:rFonts w:ascii="Franklin Gothic Book" w:hAnsi="Franklin Gothic Book" w:cs="Tahoma"/>
          <w:sz w:val="22"/>
          <w:szCs w:val="22"/>
        </w:rPr>
      </w:pPr>
      <w:proofErr w:type="spellStart"/>
      <w:r w:rsidRPr="008278E0">
        <w:rPr>
          <w:rFonts w:ascii="Franklin Gothic Book" w:hAnsi="Franklin Gothic Book" w:cs="Tahoma"/>
          <w:sz w:val="22"/>
          <w:szCs w:val="22"/>
        </w:rPr>
        <w:t>Sik-Sik</w:t>
      </w:r>
      <w:proofErr w:type="spellEnd"/>
      <w:r w:rsidRPr="008278E0">
        <w:rPr>
          <w:rFonts w:ascii="Franklin Gothic Book" w:hAnsi="Franklin Gothic Book" w:cs="Tahoma"/>
          <w:sz w:val="22"/>
          <w:szCs w:val="22"/>
        </w:rPr>
        <w:t xml:space="preserve"> (in napoletano, “</w:t>
      </w:r>
      <w:proofErr w:type="spellStart"/>
      <w:r w:rsidRPr="008278E0">
        <w:rPr>
          <w:rFonts w:ascii="Franklin Gothic Book" w:hAnsi="Franklin Gothic Book" w:cs="Tahoma"/>
          <w:sz w:val="22"/>
          <w:szCs w:val="22"/>
        </w:rPr>
        <w:t>sicco</w:t>
      </w:r>
      <w:proofErr w:type="spellEnd"/>
      <w:r w:rsidRPr="008278E0">
        <w:rPr>
          <w:rFonts w:ascii="Franklin Gothic Book" w:hAnsi="Franklin Gothic Book" w:cs="Tahoma"/>
          <w:sz w:val="22"/>
          <w:szCs w:val="22"/>
        </w:rPr>
        <w:t xml:space="preserve">” significa secco, magro e, come racconta lo stesso Eduardo, si riferisce al suo fisico) è un illusionista maldestro e squattrinato che si esibisce in teatri di infimo ordine insieme con la moglie Giorgetta e Nicola, che gli fa da spalla. Una sera il compare non si presenta per tempo e </w:t>
      </w:r>
      <w:proofErr w:type="spellStart"/>
      <w:r w:rsidRPr="008278E0">
        <w:rPr>
          <w:rFonts w:ascii="Franklin Gothic Book" w:hAnsi="Franklin Gothic Book" w:cs="Tahoma"/>
          <w:sz w:val="22"/>
          <w:szCs w:val="22"/>
        </w:rPr>
        <w:t>Sik-Sik</w:t>
      </w:r>
      <w:proofErr w:type="spellEnd"/>
      <w:r w:rsidRPr="008278E0">
        <w:rPr>
          <w:rFonts w:ascii="Franklin Gothic Book" w:hAnsi="Franklin Gothic Book" w:cs="Tahoma"/>
          <w:sz w:val="22"/>
          <w:szCs w:val="22"/>
        </w:rPr>
        <w:t xml:space="preserve"> decide di sostituirlo con Rafele, uno sprovveduto capitato per caso a teatro. Con il ripresentarsi di Nicola poco prima dello spettacolo e con il litigio delle due “spalle” del mago, i numeri di prestigio finiranno in un disastro e l’esibizione si rivelerà tragica per il finto mago ma di esilarante comicità per il pubblico. </w:t>
      </w:r>
    </w:p>
    <w:p w14:paraId="143CEE82" w14:textId="77777777" w:rsidR="008278E0" w:rsidRPr="008278E0" w:rsidRDefault="008278E0" w:rsidP="008278E0">
      <w:pPr>
        <w:rPr>
          <w:rFonts w:ascii="Franklin Gothic Book" w:hAnsi="Franklin Gothic Book" w:cs="Tahoma"/>
          <w:sz w:val="22"/>
          <w:szCs w:val="22"/>
        </w:rPr>
      </w:pPr>
      <w:r w:rsidRPr="008278E0">
        <w:rPr>
          <w:rFonts w:ascii="Franklin Gothic Book" w:hAnsi="Franklin Gothic Book" w:cs="Tahoma"/>
          <w:sz w:val="22"/>
          <w:szCs w:val="22"/>
        </w:rPr>
        <w:t xml:space="preserve">Con più di 450 repliche solo a Napoli, lo spettacolo ebbe un successo enorme. Eduardo reinterpretò </w:t>
      </w:r>
      <w:proofErr w:type="spellStart"/>
      <w:r w:rsidRPr="008278E0">
        <w:rPr>
          <w:rFonts w:ascii="Franklin Gothic Book" w:hAnsi="Franklin Gothic Book" w:cs="Tahoma"/>
          <w:sz w:val="22"/>
          <w:szCs w:val="22"/>
        </w:rPr>
        <w:t>Sik-Sik</w:t>
      </w:r>
      <w:proofErr w:type="spellEnd"/>
      <w:r w:rsidRPr="008278E0">
        <w:rPr>
          <w:rFonts w:ascii="Franklin Gothic Book" w:hAnsi="Franklin Gothic Book" w:cs="Tahoma"/>
          <w:sz w:val="22"/>
          <w:szCs w:val="22"/>
        </w:rPr>
        <w:t xml:space="preserve"> alla fine della sua carriera; recitò per l’ultima volta al Teatro San Ferdinando di Napoli nell’aprile del 1979 e nel 1980, al Manzoni di Milano, affiancato dal figlio Luca e da Angelica Ippolito, si ritirò dalle scene dopo cinquant’anni di carriera. “Partecipai all’edizione del 1980” – ricordava Luca De Filippo in un’intervista – “Allora ero giovane, fu un momento bellissimo. Avevo già fatto parti importanti, ma nel ruolo di Rafele riuscii per la prima volta a far ridere mio padre”. </w:t>
      </w:r>
    </w:p>
    <w:p w14:paraId="3031DE15" w14:textId="77777777" w:rsidR="00781C15" w:rsidRDefault="00781C15" w:rsidP="0086540E">
      <w:pPr>
        <w:rPr>
          <w:rFonts w:ascii="Franklin Gothic Book" w:hAnsi="Franklin Gothic Book"/>
          <w:b/>
          <w:bCs/>
        </w:rPr>
      </w:pPr>
    </w:p>
    <w:p w14:paraId="04219B0F" w14:textId="77777777" w:rsidR="00781C15" w:rsidRPr="00007DE8" w:rsidRDefault="00781C15" w:rsidP="0086540E">
      <w:pPr>
        <w:rPr>
          <w:rFonts w:ascii="Franklin Gothic Book" w:hAnsi="Franklin Gothic Book"/>
          <w:b/>
          <w:bCs/>
        </w:rPr>
      </w:pPr>
    </w:p>
    <w:p w14:paraId="54DD2B50" w14:textId="30380454" w:rsidR="0086540E" w:rsidRPr="00AE4348" w:rsidRDefault="0086540E" w:rsidP="0086540E">
      <w:pPr>
        <w:rPr>
          <w:rFonts w:ascii="Franklin Gothic Book" w:hAnsi="Franklin Gothic Book"/>
        </w:rPr>
      </w:pPr>
      <w:r w:rsidRPr="00007DE8">
        <w:rPr>
          <w:rFonts w:ascii="Franklin Gothic Book" w:hAnsi="Franklin Gothic Book"/>
          <w:b/>
          <w:bCs/>
        </w:rPr>
        <w:t>ORARI</w:t>
      </w:r>
      <w:r w:rsidRPr="00007DE8">
        <w:rPr>
          <w:rFonts w:ascii="Franklin Gothic Book" w:hAnsi="Franklin Gothic Book"/>
        </w:rPr>
        <w:br/>
      </w:r>
      <w:r w:rsidRPr="00AE4348">
        <w:rPr>
          <w:rFonts w:ascii="Franklin Gothic Book" w:hAnsi="Franklin Gothic Book"/>
        </w:rPr>
        <w:t xml:space="preserve">mercoledì 12 </w:t>
      </w:r>
      <w:r w:rsidR="006805DD">
        <w:rPr>
          <w:rFonts w:ascii="Franklin Gothic Book" w:hAnsi="Franklin Gothic Book"/>
        </w:rPr>
        <w:t>f</w:t>
      </w:r>
      <w:r w:rsidRPr="00AE4348">
        <w:rPr>
          <w:rFonts w:ascii="Franklin Gothic Book" w:hAnsi="Franklin Gothic Book"/>
        </w:rPr>
        <w:t>ebbraio h 19:15</w:t>
      </w:r>
      <w:r w:rsidR="00007DE8" w:rsidRPr="00AE4348">
        <w:rPr>
          <w:rFonts w:ascii="Franklin Gothic Book" w:hAnsi="Franklin Gothic Book"/>
        </w:rPr>
        <w:t xml:space="preserve">; </w:t>
      </w:r>
      <w:r w:rsidRPr="00AE4348">
        <w:rPr>
          <w:rFonts w:ascii="Franklin Gothic Book" w:hAnsi="Franklin Gothic Book"/>
        </w:rPr>
        <w:t xml:space="preserve">giovedì 13 </w:t>
      </w:r>
      <w:r w:rsidR="006805DD">
        <w:rPr>
          <w:rFonts w:ascii="Franklin Gothic Book" w:hAnsi="Franklin Gothic Book"/>
        </w:rPr>
        <w:t>f</w:t>
      </w:r>
      <w:r w:rsidRPr="00AE4348">
        <w:rPr>
          <w:rFonts w:ascii="Franklin Gothic Book" w:hAnsi="Franklin Gothic Book"/>
        </w:rPr>
        <w:t>ebbraio h 20:00</w:t>
      </w:r>
      <w:r w:rsidR="00007DE8" w:rsidRPr="00AE4348">
        <w:rPr>
          <w:rFonts w:ascii="Franklin Gothic Book" w:hAnsi="Franklin Gothic Book"/>
        </w:rPr>
        <w:t xml:space="preserve">; </w:t>
      </w:r>
      <w:r w:rsidRPr="00AE4348">
        <w:rPr>
          <w:rFonts w:ascii="Franklin Gothic Book" w:hAnsi="Franklin Gothic Book"/>
        </w:rPr>
        <w:t xml:space="preserve">venerdì 14 </w:t>
      </w:r>
      <w:r w:rsidR="006805DD">
        <w:rPr>
          <w:rFonts w:ascii="Franklin Gothic Book" w:hAnsi="Franklin Gothic Book"/>
        </w:rPr>
        <w:t>f</w:t>
      </w:r>
      <w:r w:rsidRPr="00AE4348">
        <w:rPr>
          <w:rFonts w:ascii="Franklin Gothic Book" w:hAnsi="Franklin Gothic Book"/>
        </w:rPr>
        <w:t>ebbraio h 20:30</w:t>
      </w:r>
    </w:p>
    <w:p w14:paraId="43D376A7" w14:textId="693FF2B4" w:rsidR="00AE4348" w:rsidRPr="00AE4348" w:rsidRDefault="0086540E" w:rsidP="00AE4348">
      <w:pPr>
        <w:spacing w:line="270" w:lineRule="atLeast"/>
        <w:textAlignment w:val="baseline"/>
        <w:rPr>
          <w:rFonts w:ascii="Franklin Gothic Book" w:eastAsia="Times New Roman" w:hAnsi="Franklin Gothic Book" w:cs="Arial"/>
          <w:lang w:eastAsia="it-IT"/>
        </w:rPr>
      </w:pPr>
      <w:r w:rsidRPr="00AE4348">
        <w:rPr>
          <w:rFonts w:ascii="Franklin Gothic Book" w:hAnsi="Franklin Gothic Book"/>
        </w:rPr>
        <w:t xml:space="preserve">sabato 15 </w:t>
      </w:r>
      <w:r w:rsidR="006805DD">
        <w:rPr>
          <w:rFonts w:ascii="Franklin Gothic Book" w:hAnsi="Franklin Gothic Book"/>
        </w:rPr>
        <w:t>f</w:t>
      </w:r>
      <w:r w:rsidRPr="00AE4348">
        <w:rPr>
          <w:rFonts w:ascii="Franklin Gothic Book" w:hAnsi="Franklin Gothic Book"/>
        </w:rPr>
        <w:t>ebbraio h 21:00</w:t>
      </w:r>
      <w:r w:rsidR="00007DE8" w:rsidRPr="00AE4348">
        <w:rPr>
          <w:rFonts w:ascii="Franklin Gothic Book" w:hAnsi="Franklin Gothic Book"/>
        </w:rPr>
        <w:t xml:space="preserve">; </w:t>
      </w:r>
      <w:r w:rsidRPr="00AE4348">
        <w:rPr>
          <w:rFonts w:ascii="Franklin Gothic Book" w:hAnsi="Franklin Gothic Book"/>
        </w:rPr>
        <w:t xml:space="preserve">domenica 16 </w:t>
      </w:r>
      <w:r w:rsidR="006805DD">
        <w:rPr>
          <w:rFonts w:ascii="Franklin Gothic Book" w:hAnsi="Franklin Gothic Book"/>
        </w:rPr>
        <w:t>f</w:t>
      </w:r>
      <w:r w:rsidRPr="00AE4348">
        <w:rPr>
          <w:rFonts w:ascii="Franklin Gothic Book" w:hAnsi="Franklin Gothic Book"/>
        </w:rPr>
        <w:t>ebbraio h 15:45</w:t>
      </w:r>
      <w:r w:rsidR="00007DE8" w:rsidRPr="00AE4348">
        <w:rPr>
          <w:rFonts w:ascii="Franklin Gothic Book" w:hAnsi="Franklin Gothic Book"/>
        </w:rPr>
        <w:t xml:space="preserve">; </w:t>
      </w:r>
      <w:r w:rsidRPr="00AE4348">
        <w:rPr>
          <w:rFonts w:ascii="Franklin Gothic Book" w:hAnsi="Franklin Gothic Book"/>
        </w:rPr>
        <w:t xml:space="preserve">martedì 18 </w:t>
      </w:r>
      <w:r w:rsidR="006805DD">
        <w:rPr>
          <w:rFonts w:ascii="Franklin Gothic Book" w:hAnsi="Franklin Gothic Book"/>
        </w:rPr>
        <w:t>f</w:t>
      </w:r>
      <w:r w:rsidRPr="00AE4348">
        <w:rPr>
          <w:rFonts w:ascii="Franklin Gothic Book" w:hAnsi="Franklin Gothic Book"/>
        </w:rPr>
        <w:t>ebbraio h 20:30</w:t>
      </w:r>
      <w:r w:rsidR="00AE4348" w:rsidRPr="00AE4348">
        <w:rPr>
          <w:rFonts w:ascii="Franklin Gothic Book" w:hAnsi="Franklin Gothic Book"/>
        </w:rPr>
        <w:t xml:space="preserve"> </w:t>
      </w:r>
      <w:r w:rsidR="004C7207">
        <w:rPr>
          <w:rFonts w:ascii="Franklin Gothic Book" w:eastAsia="Times New Roman" w:hAnsi="Franklin Gothic Book" w:cs="Arial"/>
          <w:lang w:eastAsia="it-IT"/>
        </w:rPr>
        <w:t xml:space="preserve">mercoledì 19 </w:t>
      </w:r>
      <w:r w:rsidR="006805DD">
        <w:rPr>
          <w:rFonts w:ascii="Franklin Gothic Book" w:eastAsia="Times New Roman" w:hAnsi="Franklin Gothic Book" w:cs="Arial"/>
          <w:lang w:eastAsia="it-IT"/>
        </w:rPr>
        <w:t>f</w:t>
      </w:r>
      <w:r w:rsidR="004C7207">
        <w:rPr>
          <w:rFonts w:ascii="Franklin Gothic Book" w:eastAsia="Times New Roman" w:hAnsi="Franklin Gothic Book" w:cs="Arial"/>
          <w:lang w:eastAsia="it-IT"/>
        </w:rPr>
        <w:t xml:space="preserve">ebbraio h 19:15; </w:t>
      </w:r>
      <w:r w:rsidR="00AE4348" w:rsidRPr="00AE4348">
        <w:rPr>
          <w:rFonts w:ascii="Franklin Gothic Book" w:eastAsia="Times New Roman" w:hAnsi="Franklin Gothic Book" w:cs="Arial"/>
          <w:lang w:eastAsia="it-IT"/>
        </w:rPr>
        <w:t xml:space="preserve">giovedì 20 </w:t>
      </w:r>
      <w:r w:rsidR="006805DD">
        <w:rPr>
          <w:rFonts w:ascii="Franklin Gothic Book" w:eastAsia="Times New Roman" w:hAnsi="Franklin Gothic Book" w:cs="Arial"/>
          <w:lang w:eastAsia="it-IT"/>
        </w:rPr>
        <w:t>f</w:t>
      </w:r>
      <w:r w:rsidR="00AE4348" w:rsidRPr="00AE4348">
        <w:rPr>
          <w:rFonts w:ascii="Franklin Gothic Book" w:eastAsia="Times New Roman" w:hAnsi="Franklin Gothic Book" w:cs="Arial"/>
          <w:lang w:eastAsia="it-IT"/>
        </w:rPr>
        <w:t xml:space="preserve">ebbraio h 20:00; venerdì 21 </w:t>
      </w:r>
      <w:r w:rsidR="006805DD">
        <w:rPr>
          <w:rFonts w:ascii="Franklin Gothic Book" w:eastAsia="Times New Roman" w:hAnsi="Franklin Gothic Book" w:cs="Arial"/>
          <w:lang w:eastAsia="it-IT"/>
        </w:rPr>
        <w:t>f</w:t>
      </w:r>
      <w:r w:rsidR="00AE4348" w:rsidRPr="00AE4348">
        <w:rPr>
          <w:rFonts w:ascii="Franklin Gothic Book" w:eastAsia="Times New Roman" w:hAnsi="Franklin Gothic Book" w:cs="Arial"/>
          <w:lang w:eastAsia="it-IT"/>
        </w:rPr>
        <w:t>ebbraio h 20:30</w:t>
      </w:r>
      <w:proofErr w:type="gramStart"/>
      <w:r w:rsidR="00AE4348" w:rsidRPr="00AE4348">
        <w:rPr>
          <w:rFonts w:ascii="Franklin Gothic Book" w:eastAsia="Times New Roman" w:hAnsi="Franklin Gothic Book" w:cs="Arial"/>
          <w:lang w:eastAsia="it-IT"/>
        </w:rPr>
        <w:t>;  sabato</w:t>
      </w:r>
      <w:proofErr w:type="gramEnd"/>
      <w:r w:rsidR="00AE4348" w:rsidRPr="00AE4348">
        <w:rPr>
          <w:rFonts w:ascii="Franklin Gothic Book" w:eastAsia="Times New Roman" w:hAnsi="Franklin Gothic Book" w:cs="Arial"/>
          <w:lang w:eastAsia="it-IT"/>
        </w:rPr>
        <w:t xml:space="preserve"> 22 </w:t>
      </w:r>
      <w:r w:rsidR="006805DD">
        <w:rPr>
          <w:rFonts w:ascii="Franklin Gothic Book" w:eastAsia="Times New Roman" w:hAnsi="Franklin Gothic Book" w:cs="Arial"/>
          <w:lang w:eastAsia="it-IT"/>
        </w:rPr>
        <w:t>f</w:t>
      </w:r>
      <w:r w:rsidR="00AE4348" w:rsidRPr="00AE4348">
        <w:rPr>
          <w:rFonts w:ascii="Franklin Gothic Book" w:eastAsia="Times New Roman" w:hAnsi="Franklin Gothic Book" w:cs="Arial"/>
          <w:lang w:eastAsia="it-IT"/>
        </w:rPr>
        <w:t xml:space="preserve">ebbraio h 21:00; domenica 23 </w:t>
      </w:r>
      <w:r w:rsidR="006805DD">
        <w:rPr>
          <w:rFonts w:ascii="Franklin Gothic Book" w:eastAsia="Times New Roman" w:hAnsi="Franklin Gothic Book" w:cs="Arial"/>
          <w:lang w:eastAsia="it-IT"/>
        </w:rPr>
        <w:t>f</w:t>
      </w:r>
      <w:r w:rsidR="00AE4348" w:rsidRPr="00AE4348">
        <w:rPr>
          <w:rFonts w:ascii="Franklin Gothic Book" w:eastAsia="Times New Roman" w:hAnsi="Franklin Gothic Book" w:cs="Arial"/>
          <w:lang w:eastAsia="it-IT"/>
        </w:rPr>
        <w:t xml:space="preserve">ebbraio h 15:45; martedì 25 </w:t>
      </w:r>
      <w:r w:rsidR="006805DD">
        <w:rPr>
          <w:rFonts w:ascii="Franklin Gothic Book" w:eastAsia="Times New Roman" w:hAnsi="Franklin Gothic Book" w:cs="Arial"/>
          <w:lang w:eastAsia="it-IT"/>
        </w:rPr>
        <w:t>f</w:t>
      </w:r>
      <w:r w:rsidR="00AE4348" w:rsidRPr="00AE4348">
        <w:rPr>
          <w:rFonts w:ascii="Franklin Gothic Book" w:eastAsia="Times New Roman" w:hAnsi="Franklin Gothic Book" w:cs="Arial"/>
          <w:lang w:eastAsia="it-IT"/>
        </w:rPr>
        <w:t xml:space="preserve">ebbraio h 20:30; mercoledì 26 </w:t>
      </w:r>
      <w:r w:rsidR="006805DD">
        <w:rPr>
          <w:rFonts w:ascii="Franklin Gothic Book" w:eastAsia="Times New Roman" w:hAnsi="Franklin Gothic Book" w:cs="Arial"/>
          <w:lang w:eastAsia="it-IT"/>
        </w:rPr>
        <w:t>f</w:t>
      </w:r>
      <w:r w:rsidR="00AE4348" w:rsidRPr="00AE4348">
        <w:rPr>
          <w:rFonts w:ascii="Franklin Gothic Book" w:eastAsia="Times New Roman" w:hAnsi="Franklin Gothic Book" w:cs="Arial"/>
          <w:lang w:eastAsia="it-IT"/>
        </w:rPr>
        <w:t xml:space="preserve">ebbraio h 19:15; giovedì 27 </w:t>
      </w:r>
      <w:r w:rsidR="006805DD">
        <w:rPr>
          <w:rFonts w:ascii="Franklin Gothic Book" w:eastAsia="Times New Roman" w:hAnsi="Franklin Gothic Book" w:cs="Arial"/>
          <w:lang w:eastAsia="it-IT"/>
        </w:rPr>
        <w:t>f</w:t>
      </w:r>
      <w:r w:rsidR="00AE4348" w:rsidRPr="00AE4348">
        <w:rPr>
          <w:rFonts w:ascii="Franklin Gothic Book" w:eastAsia="Times New Roman" w:hAnsi="Franklin Gothic Book" w:cs="Arial"/>
          <w:lang w:eastAsia="it-IT"/>
        </w:rPr>
        <w:t xml:space="preserve">ebbraio h 20:00; venerdì 28 </w:t>
      </w:r>
      <w:r w:rsidR="006805DD">
        <w:rPr>
          <w:rFonts w:ascii="Franklin Gothic Book" w:eastAsia="Times New Roman" w:hAnsi="Franklin Gothic Book" w:cs="Arial"/>
          <w:lang w:eastAsia="it-IT"/>
        </w:rPr>
        <w:t>f</w:t>
      </w:r>
      <w:r w:rsidR="00AE4348" w:rsidRPr="00AE4348">
        <w:rPr>
          <w:rFonts w:ascii="Franklin Gothic Book" w:eastAsia="Times New Roman" w:hAnsi="Franklin Gothic Book" w:cs="Arial"/>
          <w:lang w:eastAsia="it-IT"/>
        </w:rPr>
        <w:t xml:space="preserve">ebbraio h 20:30; sabato 29 </w:t>
      </w:r>
      <w:r w:rsidR="006805DD">
        <w:rPr>
          <w:rFonts w:ascii="Franklin Gothic Book" w:eastAsia="Times New Roman" w:hAnsi="Franklin Gothic Book" w:cs="Arial"/>
          <w:lang w:eastAsia="it-IT"/>
        </w:rPr>
        <w:t>f</w:t>
      </w:r>
      <w:r w:rsidR="00AE4348" w:rsidRPr="00AE4348">
        <w:rPr>
          <w:rFonts w:ascii="Franklin Gothic Book" w:eastAsia="Times New Roman" w:hAnsi="Franklin Gothic Book" w:cs="Arial"/>
          <w:lang w:eastAsia="it-IT"/>
        </w:rPr>
        <w:t>ebbraio h 21:00</w:t>
      </w:r>
      <w:r w:rsidR="00AE4348">
        <w:rPr>
          <w:rFonts w:ascii="Franklin Gothic Book" w:eastAsia="Times New Roman" w:hAnsi="Franklin Gothic Book" w:cs="Arial"/>
          <w:lang w:eastAsia="it-IT"/>
        </w:rPr>
        <w:t xml:space="preserve">; </w:t>
      </w:r>
      <w:r w:rsidR="00AE4348" w:rsidRPr="00AE4348">
        <w:rPr>
          <w:rFonts w:ascii="Franklin Gothic Book" w:eastAsia="Times New Roman" w:hAnsi="Franklin Gothic Book" w:cs="Arial"/>
          <w:lang w:eastAsia="it-IT"/>
        </w:rPr>
        <w:t xml:space="preserve">domenica 1 </w:t>
      </w:r>
      <w:r w:rsidR="006805DD">
        <w:rPr>
          <w:rFonts w:ascii="Franklin Gothic Book" w:eastAsia="Times New Roman" w:hAnsi="Franklin Gothic Book" w:cs="Arial"/>
          <w:lang w:eastAsia="it-IT"/>
        </w:rPr>
        <w:t>m</w:t>
      </w:r>
      <w:r w:rsidR="00AE4348" w:rsidRPr="00AE4348">
        <w:rPr>
          <w:rFonts w:ascii="Franklin Gothic Book" w:eastAsia="Times New Roman" w:hAnsi="Franklin Gothic Book" w:cs="Arial"/>
          <w:lang w:eastAsia="it-IT"/>
        </w:rPr>
        <w:t>arzo h 15:45</w:t>
      </w:r>
    </w:p>
    <w:p w14:paraId="227BAF4C" w14:textId="77777777" w:rsidR="0086540E" w:rsidRPr="00007DE8" w:rsidRDefault="0086540E" w:rsidP="0086540E">
      <w:pPr>
        <w:rPr>
          <w:rFonts w:ascii="Franklin Gothic Book" w:hAnsi="Franklin Gothic Book"/>
        </w:rPr>
      </w:pPr>
    </w:p>
    <w:p w14:paraId="7E00CD26" w14:textId="5C22B06D" w:rsidR="0086540E" w:rsidRPr="00007DE8" w:rsidRDefault="0086540E" w:rsidP="0086540E">
      <w:pPr>
        <w:rPr>
          <w:rFonts w:ascii="Franklin Gothic Book" w:hAnsi="Franklin Gothic Book"/>
        </w:rPr>
      </w:pPr>
      <w:r w:rsidRPr="00007DE8">
        <w:rPr>
          <w:rFonts w:ascii="Franklin Gothic Book" w:hAnsi="Franklin Gothic Book"/>
          <w:b/>
          <w:bCs/>
        </w:rPr>
        <w:t>PREZZI</w:t>
      </w:r>
      <w:r w:rsidRPr="00007DE8">
        <w:rPr>
          <w:rFonts w:ascii="Franklin Gothic Book" w:hAnsi="Franklin Gothic Book"/>
          <w:b/>
          <w:bCs/>
        </w:rPr>
        <w:br/>
      </w:r>
      <w:r w:rsidRPr="00007DE8">
        <w:rPr>
          <w:rFonts w:ascii="Franklin Gothic Book" w:hAnsi="Franklin Gothic Book" w:cs="Arial"/>
        </w:rPr>
        <w:t>Prime file &gt; intero 38€</w:t>
      </w:r>
      <w:r w:rsidRPr="00007DE8">
        <w:rPr>
          <w:rFonts w:ascii="Franklin Gothic Book" w:hAnsi="Franklin Gothic Book" w:cs="Arial"/>
        </w:rPr>
        <w:br/>
        <w:t>Platea &gt; intero 30€; under26 15€; over65 18€; </w:t>
      </w:r>
      <w:hyperlink r:id="rId6" w:history="1">
        <w:r w:rsidRPr="00007DE8">
          <w:rPr>
            <w:rStyle w:val="Collegamentoipertestuale"/>
            <w:rFonts w:ascii="Franklin Gothic Book" w:hAnsi="Franklin Gothic Book" w:cs="Arial"/>
            <w:color w:val="auto"/>
            <w:bdr w:val="none" w:sz="0" w:space="0" w:color="auto" w:frame="1"/>
          </w:rPr>
          <w:t>convenzioni</w:t>
        </w:r>
      </w:hyperlink>
      <w:r w:rsidRPr="00007DE8">
        <w:rPr>
          <w:rFonts w:ascii="Franklin Gothic Book" w:hAnsi="Franklin Gothic Book" w:cs="Arial"/>
        </w:rPr>
        <w:t> 21€</w:t>
      </w:r>
      <w:r w:rsidRPr="00007DE8">
        <w:rPr>
          <w:rFonts w:ascii="Franklin Gothic Book" w:hAnsi="Franklin Gothic Book" w:cs="Arial"/>
        </w:rPr>
        <w:br/>
        <w:t>Galleria &gt; intero 21€; under26 13€; over65 15€; </w:t>
      </w:r>
      <w:hyperlink r:id="rId7" w:history="1">
        <w:r w:rsidRPr="00007DE8">
          <w:rPr>
            <w:rStyle w:val="Collegamentoipertestuale"/>
            <w:rFonts w:ascii="Franklin Gothic Book" w:hAnsi="Franklin Gothic Book" w:cs="Arial"/>
            <w:color w:val="auto"/>
            <w:bdr w:val="none" w:sz="0" w:space="0" w:color="auto" w:frame="1"/>
          </w:rPr>
          <w:t>convenzioni</w:t>
        </w:r>
      </w:hyperlink>
      <w:r w:rsidRPr="00007DE8">
        <w:rPr>
          <w:rFonts w:ascii="Franklin Gothic Book" w:hAnsi="Franklin Gothic Book" w:cs="Arial"/>
        </w:rPr>
        <w:t> 21€</w:t>
      </w:r>
    </w:p>
    <w:p w14:paraId="7FCB2323" w14:textId="77777777" w:rsidR="00AD3E65" w:rsidRPr="00007DE8" w:rsidRDefault="00AD3E65" w:rsidP="00AD3E65">
      <w:pPr>
        <w:spacing w:line="276" w:lineRule="auto"/>
        <w:rPr>
          <w:rFonts w:ascii="Franklin Gothic Book" w:eastAsia="Times New Roman" w:hAnsi="Franklin Gothic Book" w:cs="Arial"/>
          <w:lang w:eastAsia="it-IT"/>
        </w:rPr>
      </w:pPr>
      <w:r w:rsidRPr="00007DE8">
        <w:rPr>
          <w:rFonts w:ascii="Franklin Gothic Book" w:eastAsia="Times New Roman" w:hAnsi="Franklin Gothic Book" w:cs="Arial"/>
          <w:lang w:eastAsia="it-IT"/>
        </w:rPr>
        <w:t>Last Minute under 26 - 10€</w:t>
      </w:r>
    </w:p>
    <w:p w14:paraId="2F0FEB21" w14:textId="77777777" w:rsidR="0086540E" w:rsidRPr="00007DE8" w:rsidRDefault="0086540E" w:rsidP="0086540E">
      <w:pPr>
        <w:rPr>
          <w:rFonts w:ascii="Franklin Gothic Book" w:hAnsi="Franklin Gothic Book"/>
          <w:b/>
          <w:bCs/>
        </w:rPr>
      </w:pPr>
    </w:p>
    <w:p w14:paraId="10BC1CBE" w14:textId="77777777" w:rsidR="0086540E" w:rsidRPr="00007DE8" w:rsidRDefault="0086540E" w:rsidP="0086540E">
      <w:pPr>
        <w:rPr>
          <w:rFonts w:ascii="Franklin Gothic Book" w:hAnsi="Franklin Gothic Book" w:cs="Arial"/>
          <w:b/>
          <w:bCs/>
        </w:rPr>
      </w:pPr>
      <w:r w:rsidRPr="00007DE8">
        <w:rPr>
          <w:rFonts w:ascii="Franklin Gothic Book" w:hAnsi="Franklin Gothic Book" w:cs="Arial"/>
          <w:b/>
          <w:bCs/>
        </w:rPr>
        <w:t xml:space="preserve">INFO </w:t>
      </w:r>
    </w:p>
    <w:p w14:paraId="1BA77101" w14:textId="77777777" w:rsidR="0086540E" w:rsidRPr="00007DE8" w:rsidRDefault="0086540E" w:rsidP="0086540E">
      <w:pPr>
        <w:rPr>
          <w:rFonts w:ascii="Franklin Gothic Book" w:hAnsi="Franklin Gothic Book" w:cs="Arial"/>
          <w:u w:val="single"/>
          <w:bdr w:val="none" w:sz="0" w:space="0" w:color="auto" w:frame="1"/>
        </w:rPr>
      </w:pPr>
      <w:r w:rsidRPr="00007DE8">
        <w:rPr>
          <w:rFonts w:ascii="Franklin Gothic Book" w:hAnsi="Franklin Gothic Book" w:cs="Arial"/>
        </w:rPr>
        <w:t>Biglietteria</w:t>
      </w:r>
      <w:r w:rsidRPr="00007DE8">
        <w:rPr>
          <w:rFonts w:ascii="Franklin Gothic Book" w:hAnsi="Franklin Gothic Book" w:cs="Arial"/>
        </w:rPr>
        <w:br/>
        <w:t>via Pier Lombardo 14</w:t>
      </w:r>
      <w:r w:rsidRPr="00007DE8">
        <w:rPr>
          <w:rFonts w:ascii="Franklin Gothic Book" w:hAnsi="Franklin Gothic Book" w:cs="Arial"/>
        </w:rPr>
        <w:br/>
      </w:r>
      <w:hyperlink r:id="rId8" w:history="1">
        <w:r w:rsidRPr="00007DE8">
          <w:rPr>
            <w:rFonts w:ascii="Franklin Gothic Book" w:hAnsi="Franklin Gothic Book" w:cs="Arial"/>
            <w:u w:val="single"/>
            <w:bdr w:val="none" w:sz="0" w:space="0" w:color="auto" w:frame="1"/>
          </w:rPr>
          <w:t>02 59995206</w:t>
        </w:r>
      </w:hyperlink>
      <w:r w:rsidRPr="00007DE8">
        <w:rPr>
          <w:rFonts w:ascii="Franklin Gothic Book" w:hAnsi="Franklin Gothic Book" w:cs="Arial"/>
        </w:rPr>
        <w:br/>
      </w:r>
      <w:hyperlink r:id="rId9" w:history="1">
        <w:r w:rsidRPr="00007DE8">
          <w:rPr>
            <w:rFonts w:ascii="Franklin Gothic Book" w:hAnsi="Franklin Gothic Book" w:cs="Arial"/>
            <w:u w:val="single"/>
            <w:bdr w:val="none" w:sz="0" w:space="0" w:color="auto" w:frame="1"/>
          </w:rPr>
          <w:t>biglietteria@teatrofrancoparenti.it</w:t>
        </w:r>
      </w:hyperlink>
    </w:p>
    <w:p w14:paraId="01A6EDE3" w14:textId="77777777" w:rsidR="0086540E" w:rsidRPr="00007DE8" w:rsidRDefault="0086540E" w:rsidP="0086540E">
      <w:pPr>
        <w:rPr>
          <w:rFonts w:ascii="Franklin Gothic Book" w:eastAsia="Times New Roman" w:hAnsi="Franklin Gothic Book" w:cs="Arial"/>
          <w:lang w:eastAsia="it-IT"/>
        </w:rPr>
      </w:pPr>
    </w:p>
    <w:p w14:paraId="7C00CB9E" w14:textId="77777777" w:rsidR="0086540E" w:rsidRPr="00007DE8" w:rsidRDefault="0086540E" w:rsidP="0086540E">
      <w:pPr>
        <w:rPr>
          <w:rFonts w:ascii="Franklin Gothic Book" w:hAnsi="Franklin Gothic Book" w:cs="Arial"/>
        </w:rPr>
      </w:pPr>
      <w:r w:rsidRPr="00007DE8">
        <w:rPr>
          <w:rFonts w:ascii="Franklin Gothic Book" w:hAnsi="Franklin Gothic Book" w:cs="Arial"/>
          <w:b/>
        </w:rPr>
        <w:t>Ufficio Stampa Teatro Franco Parenti</w:t>
      </w:r>
      <w:r w:rsidRPr="00007DE8">
        <w:rPr>
          <w:rFonts w:ascii="Franklin Gothic Book" w:hAnsi="Franklin Gothic Book" w:cs="Arial"/>
        </w:rPr>
        <w:br/>
        <w:t>Via Pier Lombardo 14 - 20135 Milano</w:t>
      </w:r>
      <w:r w:rsidRPr="00007DE8">
        <w:rPr>
          <w:rFonts w:ascii="Franklin Gothic Book" w:hAnsi="Franklin Gothic Book" w:cs="Arial"/>
          <w:b/>
        </w:rPr>
        <w:br/>
      </w:r>
      <w:r w:rsidRPr="00007DE8">
        <w:rPr>
          <w:rFonts w:ascii="Franklin Gothic Book" w:hAnsi="Franklin Gothic Book" w:cs="Arial"/>
        </w:rPr>
        <w:lastRenderedPageBreak/>
        <w:t>Tel. 02 59995217</w:t>
      </w:r>
      <w:r w:rsidRPr="00007DE8">
        <w:rPr>
          <w:rFonts w:ascii="Franklin Gothic Book" w:hAnsi="Franklin Gothic Book" w:cs="Arial"/>
        </w:rPr>
        <w:br/>
        <w:t xml:space="preserve">Mail </w:t>
      </w:r>
      <w:hyperlink r:id="rId10" w:history="1">
        <w:r w:rsidRPr="00007DE8">
          <w:rPr>
            <w:rStyle w:val="Collegamentoipertestuale"/>
            <w:rFonts w:ascii="Franklin Gothic Book" w:hAnsi="Franklin Gothic Book" w:cs="Arial"/>
            <w:color w:val="auto"/>
          </w:rPr>
          <w:t>stampa@teatrofrancoparenti.it</w:t>
        </w:r>
      </w:hyperlink>
    </w:p>
    <w:p w14:paraId="45906868" w14:textId="77777777" w:rsidR="00301EA0" w:rsidRPr="0086540E" w:rsidRDefault="00301EA0" w:rsidP="0086540E">
      <w:pPr>
        <w:rPr>
          <w:rFonts w:ascii="Franklin Gothic Book" w:hAnsi="Franklin Gothic Book"/>
        </w:rPr>
      </w:pPr>
    </w:p>
    <w:sectPr w:rsidR="00301EA0" w:rsidRPr="0086540E" w:rsidSect="0026037F">
      <w:head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F9117" w14:textId="77777777" w:rsidR="00666B59" w:rsidRDefault="00666B59" w:rsidP="00B666B0">
      <w:r>
        <w:separator/>
      </w:r>
    </w:p>
  </w:endnote>
  <w:endnote w:type="continuationSeparator" w:id="0">
    <w:p w14:paraId="7751678C" w14:textId="77777777" w:rsidR="00666B59" w:rsidRDefault="00666B59" w:rsidP="00B6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E7836" w14:textId="77777777" w:rsidR="00666B59" w:rsidRDefault="00666B59" w:rsidP="00B666B0">
      <w:r>
        <w:separator/>
      </w:r>
    </w:p>
  </w:footnote>
  <w:footnote w:type="continuationSeparator" w:id="0">
    <w:p w14:paraId="4379BDE2" w14:textId="77777777" w:rsidR="00666B59" w:rsidRDefault="00666B59" w:rsidP="00B6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71C89" w14:textId="77777777" w:rsidR="00B666B0" w:rsidRDefault="00B666B0">
    <w:pPr>
      <w:pStyle w:val="Intestazione"/>
    </w:pPr>
    <w:r w:rsidRPr="00FD6553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D1129A6" wp14:editId="2677B566">
          <wp:simplePos x="0" y="0"/>
          <wp:positionH relativeFrom="column">
            <wp:posOffset>0</wp:posOffset>
          </wp:positionH>
          <wp:positionV relativeFrom="paragraph">
            <wp:posOffset>188595</wp:posOffset>
          </wp:positionV>
          <wp:extent cx="2714400" cy="666000"/>
          <wp:effectExtent l="0" t="0" r="381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4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03"/>
    <w:rsid w:val="00007DE8"/>
    <w:rsid w:val="000A048E"/>
    <w:rsid w:val="0012684C"/>
    <w:rsid w:val="001577EC"/>
    <w:rsid w:val="001B7B07"/>
    <w:rsid w:val="00202873"/>
    <w:rsid w:val="0026037F"/>
    <w:rsid w:val="00301EA0"/>
    <w:rsid w:val="003578C5"/>
    <w:rsid w:val="003B6E66"/>
    <w:rsid w:val="004012B3"/>
    <w:rsid w:val="00474928"/>
    <w:rsid w:val="004C7207"/>
    <w:rsid w:val="00522F4C"/>
    <w:rsid w:val="005735B2"/>
    <w:rsid w:val="005D6179"/>
    <w:rsid w:val="00666B59"/>
    <w:rsid w:val="00674539"/>
    <w:rsid w:val="006805DD"/>
    <w:rsid w:val="00781C15"/>
    <w:rsid w:val="008278E0"/>
    <w:rsid w:val="008627AA"/>
    <w:rsid w:val="0086540E"/>
    <w:rsid w:val="008830E3"/>
    <w:rsid w:val="00894483"/>
    <w:rsid w:val="008F0709"/>
    <w:rsid w:val="008F0DA6"/>
    <w:rsid w:val="009A3993"/>
    <w:rsid w:val="00A53796"/>
    <w:rsid w:val="00AD3E65"/>
    <w:rsid w:val="00AE4348"/>
    <w:rsid w:val="00B5245A"/>
    <w:rsid w:val="00B666B0"/>
    <w:rsid w:val="00BA6F7E"/>
    <w:rsid w:val="00BF1112"/>
    <w:rsid w:val="00C16F5F"/>
    <w:rsid w:val="00C341C9"/>
    <w:rsid w:val="00CE0C59"/>
    <w:rsid w:val="00CE7F6C"/>
    <w:rsid w:val="00D34AF6"/>
    <w:rsid w:val="00DB38FB"/>
    <w:rsid w:val="00DD28AC"/>
    <w:rsid w:val="00DF1503"/>
    <w:rsid w:val="00E41840"/>
    <w:rsid w:val="00EB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8AAB74"/>
  <w15:chartTrackingRefBased/>
  <w15:docId w15:val="{7CEB64B4-C7B0-004B-BFAF-71E50F29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F150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654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B7B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F150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7B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Intestazione">
    <w:name w:val="header"/>
    <w:basedOn w:val="Normale"/>
    <w:link w:val="IntestazioneCarattere"/>
    <w:uiPriority w:val="99"/>
    <w:unhideWhenUsed/>
    <w:rsid w:val="00B666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66B0"/>
  </w:style>
  <w:style w:type="paragraph" w:styleId="Pidipagina">
    <w:name w:val="footer"/>
    <w:basedOn w:val="Normale"/>
    <w:link w:val="PidipaginaCarattere"/>
    <w:uiPriority w:val="99"/>
    <w:unhideWhenUsed/>
    <w:rsid w:val="00B666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66B0"/>
  </w:style>
  <w:style w:type="paragraph" w:styleId="NormaleWeb">
    <w:name w:val="Normal (Web)"/>
    <w:basedOn w:val="Normale"/>
    <w:uiPriority w:val="99"/>
    <w:unhideWhenUsed/>
    <w:rsid w:val="00B666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B666B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666B0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654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ategory-list">
    <w:name w:val="category-list"/>
    <w:basedOn w:val="Carpredefinitoparagrafo"/>
    <w:rsid w:val="0086540E"/>
  </w:style>
  <w:style w:type="character" w:styleId="Enfasicorsivo">
    <w:name w:val="Emphasis"/>
    <w:basedOn w:val="Carpredefinitoparagrafo"/>
    <w:uiPriority w:val="20"/>
    <w:qFormat/>
    <w:rsid w:val="0086540E"/>
    <w:rPr>
      <w:i/>
      <w:iCs/>
    </w:rPr>
  </w:style>
  <w:style w:type="paragraph" w:styleId="Corpotesto">
    <w:name w:val="Body Text"/>
    <w:basedOn w:val="Normale"/>
    <w:link w:val="CorpotestoCarattere"/>
    <w:rsid w:val="00674539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7453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0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81016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4324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2043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8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46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10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71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23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3739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45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067638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24" w:space="8" w:color="CCCCCC"/>
                                    <w:left w:val="single" w:sz="24" w:space="15" w:color="CCCCCC"/>
                                    <w:bottom w:val="single" w:sz="24" w:space="8" w:color="CCCCCC"/>
                                    <w:right w:val="single" w:sz="24" w:space="15" w:color="CCCCCC"/>
                                  </w:divBdr>
                                </w:div>
                                <w:div w:id="1186671228">
                                  <w:marLeft w:val="0"/>
                                  <w:marRight w:val="0"/>
                                  <w:marTop w:val="24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580563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5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316134">
                          <w:marLeft w:val="6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6364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0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84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1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57759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62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88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354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97150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19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8275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193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6273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492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60998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2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152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4595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1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89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62035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673941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single" w:sz="24" w:space="15" w:color="CCCCCC"/>
                                <w:left w:val="single" w:sz="24" w:space="15" w:color="CCCCCC"/>
                                <w:bottom w:val="single" w:sz="24" w:space="15" w:color="CCCCCC"/>
                                <w:right w:val="single" w:sz="24" w:space="15" w:color="CCCCCC"/>
                              </w:divBdr>
                              <w:divsChild>
                                <w:div w:id="154235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752486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4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39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98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3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56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3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44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08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85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47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9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53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8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782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69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58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4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5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4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00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6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2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teatrofrancoparenti.it/convenzioni/" TargetMode="External"/><Relationship Id="rId7" Type="http://schemas.openxmlformats.org/officeDocument/2006/relationships/hyperlink" Target="https://www.teatrofrancoparenti.it/convenzioni/" TargetMode="External"/><Relationship Id="rId8" Type="http://schemas.openxmlformats.org/officeDocument/2006/relationships/hyperlink" Target="tel:02-59995206" TargetMode="External"/><Relationship Id="rId9" Type="http://schemas.openxmlformats.org/officeDocument/2006/relationships/hyperlink" Target="mailto:biglietteria@teatrofrancoparenti.it" TargetMode="External"/><Relationship Id="rId10" Type="http://schemas.openxmlformats.org/officeDocument/2006/relationships/hyperlink" Target="mailto:fmalcangio@teatrofrancoparen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949</Words>
  <Characters>5415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 di Microsoft Office</cp:lastModifiedBy>
  <cp:revision>35</cp:revision>
  <dcterms:created xsi:type="dcterms:W3CDTF">2020-01-16T10:14:00Z</dcterms:created>
  <dcterms:modified xsi:type="dcterms:W3CDTF">2020-01-23T13:58:00Z</dcterms:modified>
</cp:coreProperties>
</file>