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2E" w:rsidRPr="007C5B11" w:rsidRDefault="0042682E" w:rsidP="00921000">
      <w:pPr>
        <w:pStyle w:val="NormaleWeb"/>
        <w:spacing w:beforeAutospacing="0" w:after="0" w:afterAutospacing="0"/>
        <w:rPr>
          <w:rFonts w:ascii="Franklin Gothic Book" w:hAnsi="Franklin Gothic Book"/>
        </w:rPr>
      </w:pPr>
    </w:p>
    <w:p w:rsidR="00D647E5" w:rsidRPr="007C5B11" w:rsidRDefault="00D647E5" w:rsidP="00D43D40">
      <w:pPr>
        <w:pStyle w:val="NormaleWeb"/>
        <w:spacing w:beforeAutospacing="0" w:after="0" w:afterAutospacing="0"/>
        <w:rPr>
          <w:rFonts w:ascii="Franklin Gothic Book" w:hAnsi="Franklin Gothic Book"/>
        </w:rPr>
      </w:pPr>
      <w:r w:rsidRPr="007C5B11">
        <w:rPr>
          <w:rFonts w:ascii="Franklin Gothic Book" w:hAnsi="Franklin Gothic Book"/>
        </w:rPr>
        <w:t xml:space="preserve">Comunicato stampa </w:t>
      </w:r>
    </w:p>
    <w:p w:rsidR="00C219EB" w:rsidRPr="007C5B11" w:rsidRDefault="00C219EB" w:rsidP="00D43D40">
      <w:pPr>
        <w:pStyle w:val="NormaleWeb"/>
        <w:spacing w:beforeAutospacing="0" w:after="0" w:afterAutospacing="0"/>
        <w:rPr>
          <w:rFonts w:ascii="Franklin Gothic Book" w:hAnsi="Franklin Gothic Book"/>
        </w:rPr>
      </w:pPr>
    </w:p>
    <w:p w:rsidR="00D43D40" w:rsidRPr="007C5B11" w:rsidRDefault="00D43D40" w:rsidP="00D43D40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  <w:r w:rsidRPr="007C5B11">
        <w:rPr>
          <w:rFonts w:ascii="Franklin Gothic Book" w:hAnsi="Franklin Gothic Book" w:cs="Arial"/>
        </w:rPr>
        <w:t>Sala Grande</w:t>
      </w:r>
      <w:r w:rsidR="00D647E5" w:rsidRPr="007C5B11">
        <w:rPr>
          <w:rFonts w:ascii="Franklin Gothic Book" w:hAnsi="Franklin Gothic Book"/>
        </w:rPr>
        <w:br/>
      </w:r>
      <w:r w:rsidRPr="007C5B11">
        <w:rPr>
          <w:rFonts w:ascii="Franklin Gothic Book" w:hAnsi="Franklin Gothic Book" w:cs="Arial"/>
        </w:rPr>
        <w:t>22 - 24 Novembre 2019</w:t>
      </w:r>
    </w:p>
    <w:p w:rsidR="000153A0" w:rsidRPr="007C5B11" w:rsidRDefault="000153A0" w:rsidP="00D43D40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</w:p>
    <w:p w:rsidR="00C219EB" w:rsidRPr="007C5B11" w:rsidRDefault="00D43D40" w:rsidP="00D43D40">
      <w:pPr>
        <w:pStyle w:val="NormaleWeb"/>
        <w:spacing w:beforeAutospacing="0" w:after="0" w:afterAutospacing="0"/>
        <w:rPr>
          <w:rStyle w:val="Enfasicorsivo"/>
          <w:rFonts w:ascii="Franklin Gothic Book" w:hAnsi="Franklin Gothic Book" w:cs="Arial"/>
          <w:b/>
          <w:bCs/>
          <w:i w:val="0"/>
          <w:iCs w:val="0"/>
          <w:shd w:val="clear" w:color="auto" w:fill="FFFFFF"/>
        </w:rPr>
      </w:pPr>
      <w:r w:rsidRPr="007C5B11">
        <w:rPr>
          <w:rStyle w:val="Enfasicorsivo"/>
          <w:rFonts w:ascii="Franklin Gothic Book" w:hAnsi="Franklin Gothic Book" w:cs="Arial"/>
          <w:b/>
          <w:bCs/>
          <w:i w:val="0"/>
          <w:iCs w:val="0"/>
          <w:shd w:val="clear" w:color="auto" w:fill="FFFFFF"/>
        </w:rPr>
        <w:t xml:space="preserve">PRÓXIMO </w:t>
      </w:r>
      <w:r w:rsidRPr="007C5B11">
        <w:rPr>
          <w:rFonts w:ascii="Franklin Gothic Book" w:hAnsi="Franklin Gothic Book"/>
          <w:b/>
        </w:rPr>
        <w:t>(Argentina)</w:t>
      </w:r>
    </w:p>
    <w:p w:rsidR="00D43D40" w:rsidRPr="007C5B11" w:rsidRDefault="00D43D40" w:rsidP="00D43D40">
      <w:pPr>
        <w:pStyle w:val="NormaleWeb"/>
        <w:spacing w:beforeAutospacing="0" w:after="0" w:afterAutospacing="0"/>
        <w:rPr>
          <w:rFonts w:ascii="Franklin Gothic Book" w:hAnsi="Franklin Gothic Book"/>
        </w:rPr>
      </w:pPr>
    </w:p>
    <w:p w:rsidR="00D43D40" w:rsidRPr="007C5B11" w:rsidRDefault="00D43D40" w:rsidP="00D43D40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  <w:r w:rsidRPr="007C5B11">
        <w:rPr>
          <w:rFonts w:ascii="Franklin Gothic Book" w:hAnsi="Franklin Gothic Book" w:cs="Arial"/>
        </w:rPr>
        <w:t>testo e regia </w:t>
      </w:r>
      <w:r w:rsidRPr="007C5B11">
        <w:rPr>
          <w:rFonts w:ascii="Franklin Gothic Book" w:hAnsi="Franklin Gothic Book" w:cs="Arial"/>
          <w:b/>
          <w:bCs/>
        </w:rPr>
        <w:t xml:space="preserve">Claudio </w:t>
      </w:r>
      <w:proofErr w:type="spellStart"/>
      <w:r w:rsidRPr="007C5B11">
        <w:rPr>
          <w:rFonts w:ascii="Franklin Gothic Book" w:hAnsi="Franklin Gothic Book" w:cs="Arial"/>
          <w:b/>
          <w:bCs/>
        </w:rPr>
        <w:t>Tolcachir</w:t>
      </w:r>
      <w:proofErr w:type="spellEnd"/>
      <w:r w:rsidRPr="007C5B11">
        <w:rPr>
          <w:rFonts w:ascii="Franklin Gothic Book" w:hAnsi="Franklin Gothic Book" w:cs="Arial"/>
        </w:rPr>
        <w:br/>
        <w:t xml:space="preserve">con Santi </w:t>
      </w:r>
      <w:proofErr w:type="spellStart"/>
      <w:r w:rsidRPr="007C5B11">
        <w:rPr>
          <w:rFonts w:ascii="Franklin Gothic Book" w:hAnsi="Franklin Gothic Book" w:cs="Arial"/>
        </w:rPr>
        <w:t>Marín</w:t>
      </w:r>
      <w:proofErr w:type="spellEnd"/>
      <w:r w:rsidRPr="007C5B11">
        <w:rPr>
          <w:rFonts w:ascii="Franklin Gothic Book" w:hAnsi="Franklin Gothic Book" w:cs="Arial"/>
        </w:rPr>
        <w:t xml:space="preserve">, </w:t>
      </w:r>
      <w:proofErr w:type="spellStart"/>
      <w:r w:rsidRPr="007C5B11">
        <w:rPr>
          <w:rFonts w:ascii="Franklin Gothic Book" w:hAnsi="Franklin Gothic Book" w:cs="Arial"/>
        </w:rPr>
        <w:t>Lautaro</w:t>
      </w:r>
      <w:proofErr w:type="spellEnd"/>
      <w:r w:rsidRPr="007C5B11">
        <w:rPr>
          <w:rFonts w:ascii="Franklin Gothic Book" w:hAnsi="Franklin Gothic Book" w:cs="Arial"/>
        </w:rPr>
        <w:t xml:space="preserve"> Perotti</w:t>
      </w:r>
      <w:r w:rsidRPr="007C5B11">
        <w:rPr>
          <w:rFonts w:ascii="Franklin Gothic Book" w:hAnsi="Franklin Gothic Book" w:cs="Arial"/>
        </w:rPr>
        <w:br/>
        <w:t>luci Ricardo Sica</w:t>
      </w:r>
      <w:r w:rsidRPr="007C5B11">
        <w:rPr>
          <w:rFonts w:ascii="Franklin Gothic Book" w:hAnsi="Franklin Gothic Book" w:cs="Arial"/>
        </w:rPr>
        <w:br/>
        <w:t>scene Sofia Vicini</w:t>
      </w:r>
      <w:r w:rsidRPr="007C5B11">
        <w:rPr>
          <w:rFonts w:ascii="Franklin Gothic Book" w:hAnsi="Franklin Gothic Book" w:cs="Arial"/>
        </w:rPr>
        <w:br/>
        <w:t>costumi Cinthia Guerra</w:t>
      </w:r>
      <w:r w:rsidRPr="007C5B11">
        <w:rPr>
          <w:rFonts w:ascii="Franklin Gothic Book" w:hAnsi="Franklin Gothic Book" w:cs="Arial"/>
        </w:rPr>
        <w:br/>
        <w:t xml:space="preserve">organizzazione Teatro </w:t>
      </w:r>
      <w:proofErr w:type="spellStart"/>
      <w:r w:rsidRPr="007C5B11">
        <w:rPr>
          <w:rFonts w:ascii="Franklin Gothic Book" w:hAnsi="Franklin Gothic Book" w:cs="Arial"/>
        </w:rPr>
        <w:t>TIMBRe</w:t>
      </w:r>
      <w:proofErr w:type="spellEnd"/>
      <w:r w:rsidRPr="007C5B11">
        <w:rPr>
          <w:rFonts w:ascii="Franklin Gothic Book" w:hAnsi="Franklin Gothic Book" w:cs="Arial"/>
        </w:rPr>
        <w:t xml:space="preserve"> 4</w:t>
      </w:r>
    </w:p>
    <w:p w:rsidR="00D43D40" w:rsidRPr="007C5B11" w:rsidRDefault="00D43D40" w:rsidP="00D43D40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  <w:r w:rsidRPr="007C5B11">
        <w:rPr>
          <w:rFonts w:ascii="Franklin Gothic Book" w:hAnsi="Franklin Gothic Book" w:cs="Arial"/>
        </w:rPr>
        <w:t xml:space="preserve">produzione Jonathan </w:t>
      </w:r>
      <w:proofErr w:type="spellStart"/>
      <w:r w:rsidRPr="007C5B11">
        <w:rPr>
          <w:rFonts w:ascii="Franklin Gothic Book" w:hAnsi="Franklin Gothic Book" w:cs="Arial"/>
        </w:rPr>
        <w:t>Zak</w:t>
      </w:r>
      <w:proofErr w:type="spellEnd"/>
      <w:r w:rsidRPr="007C5B11">
        <w:rPr>
          <w:rFonts w:ascii="Franklin Gothic Book" w:hAnsi="Franklin Gothic Book" w:cs="Arial"/>
        </w:rPr>
        <w:t xml:space="preserve">, </w:t>
      </w:r>
      <w:proofErr w:type="spellStart"/>
      <w:r w:rsidRPr="007C5B11">
        <w:rPr>
          <w:rFonts w:ascii="Franklin Gothic Book" w:hAnsi="Franklin Gothic Book" w:cs="Arial"/>
        </w:rPr>
        <w:t>Maxime</w:t>
      </w:r>
      <w:proofErr w:type="spellEnd"/>
      <w:r w:rsidRPr="007C5B11">
        <w:rPr>
          <w:rFonts w:ascii="Franklin Gothic Book" w:hAnsi="Franklin Gothic Book" w:cs="Arial"/>
        </w:rPr>
        <w:t xml:space="preserve"> </w:t>
      </w:r>
      <w:proofErr w:type="spellStart"/>
      <w:r w:rsidRPr="007C5B11">
        <w:rPr>
          <w:rFonts w:ascii="Franklin Gothic Book" w:hAnsi="Franklin Gothic Book" w:cs="Arial"/>
        </w:rPr>
        <w:t>Seuge</w:t>
      </w:r>
      <w:proofErr w:type="spellEnd"/>
    </w:p>
    <w:p w:rsidR="00D43D40" w:rsidRPr="007C5B11" w:rsidRDefault="00D43D40" w:rsidP="00D43D40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  <w:r w:rsidRPr="007C5B11">
        <w:rPr>
          <w:rFonts w:ascii="Franklin Gothic Book" w:hAnsi="Franklin Gothic Book" w:cs="Arial"/>
        </w:rPr>
        <w:t>un progetto di Teatro Franco Parenti e Zona </w:t>
      </w:r>
    </w:p>
    <w:p w:rsidR="00D43D40" w:rsidRPr="007C5B11" w:rsidRDefault="00D43D40" w:rsidP="00D43D40">
      <w:pPr>
        <w:pStyle w:val="NormaleWeb"/>
        <w:spacing w:beforeAutospacing="0" w:after="0" w:afterAutospacing="0"/>
        <w:rPr>
          <w:rFonts w:ascii="Franklin Gothic Book" w:hAnsi="Franklin Gothic Book"/>
          <w:i/>
        </w:rPr>
      </w:pPr>
    </w:p>
    <w:p w:rsidR="00C34EBD" w:rsidRPr="00C34EBD" w:rsidRDefault="00C34EBD" w:rsidP="007C5B11">
      <w:pPr>
        <w:rPr>
          <w:rFonts w:ascii="Franklin Gothic Book" w:eastAsia="Times New Roman" w:hAnsi="Franklin Gothic Book" w:cs="Arial"/>
          <w:i/>
          <w:lang w:eastAsia="it-IT"/>
        </w:rPr>
      </w:pPr>
      <w:r w:rsidRPr="00C34EBD">
        <w:rPr>
          <w:rFonts w:ascii="Franklin Gothic Book" w:eastAsia="Times New Roman" w:hAnsi="Franklin Gothic Book" w:cs="Arial"/>
          <w:i/>
          <w:lang w:eastAsia="it-IT"/>
        </w:rPr>
        <w:t xml:space="preserve">Spettacolo in spagnolo con </w:t>
      </w:r>
      <w:proofErr w:type="spellStart"/>
      <w:r w:rsidRPr="00C34EBD">
        <w:rPr>
          <w:rFonts w:ascii="Franklin Gothic Book" w:eastAsia="Times New Roman" w:hAnsi="Franklin Gothic Book" w:cs="Arial"/>
          <w:i/>
          <w:lang w:eastAsia="it-IT"/>
        </w:rPr>
        <w:t>sovratitoli</w:t>
      </w:r>
      <w:proofErr w:type="spellEnd"/>
      <w:r w:rsidRPr="00C34EBD">
        <w:rPr>
          <w:rFonts w:ascii="Franklin Gothic Book" w:eastAsia="Times New Roman" w:hAnsi="Franklin Gothic Book" w:cs="Arial"/>
          <w:i/>
          <w:lang w:eastAsia="it-IT"/>
        </w:rPr>
        <w:t xml:space="preserve"> in italiano</w:t>
      </w:r>
    </w:p>
    <w:p w:rsidR="007C5B11" w:rsidRPr="00C34EBD" w:rsidRDefault="007C5B11" w:rsidP="007C5B11">
      <w:pPr>
        <w:rPr>
          <w:rFonts w:ascii="Franklin Gothic Book" w:eastAsia="Times New Roman" w:hAnsi="Franklin Gothic Book" w:cs="Times New Roman"/>
          <w:i/>
          <w:lang w:eastAsia="it-IT"/>
        </w:rPr>
      </w:pPr>
      <w:r w:rsidRPr="00C34EBD">
        <w:rPr>
          <w:rFonts w:ascii="Franklin Gothic Book" w:eastAsia="Times New Roman" w:hAnsi="Franklin Gothic Book" w:cs="Arial"/>
          <w:i/>
          <w:lang w:eastAsia="it-IT"/>
        </w:rPr>
        <w:t>durata 1 ora e 10 minuti</w:t>
      </w:r>
    </w:p>
    <w:p w:rsidR="00B519C1" w:rsidRPr="007C5B11" w:rsidRDefault="00B519C1" w:rsidP="00D43D40">
      <w:pPr>
        <w:pStyle w:val="NormaleWeb"/>
        <w:spacing w:beforeAutospacing="0" w:after="0" w:afterAutospacing="0"/>
        <w:rPr>
          <w:rFonts w:ascii="Franklin Gothic Book" w:hAnsi="Franklin Gothic Book"/>
          <w:i/>
        </w:rPr>
      </w:pPr>
    </w:p>
    <w:p w:rsidR="00D43D40" w:rsidRPr="007C5B11" w:rsidRDefault="00D43D40" w:rsidP="00D43D40">
      <w:pPr>
        <w:pStyle w:val="NormaleWeb"/>
        <w:spacing w:beforeAutospacing="0" w:after="0" w:afterAutospacing="0"/>
        <w:rPr>
          <w:rFonts w:ascii="Franklin Gothic Book" w:hAnsi="Franklin Gothic Book"/>
          <w:i/>
        </w:rPr>
      </w:pPr>
      <w:r w:rsidRPr="007C5B11">
        <w:rPr>
          <w:rFonts w:ascii="Franklin Gothic Book" w:hAnsi="Franklin Gothic Book"/>
          <w:i/>
        </w:rPr>
        <w:t>Prosegue la collaborazione tra ZONA K e </w:t>
      </w:r>
      <w:r w:rsidRPr="007C5B11">
        <w:rPr>
          <w:rFonts w:ascii="Franklin Gothic Book" w:hAnsi="Franklin Gothic Book"/>
          <w:bCs/>
          <w:i/>
        </w:rPr>
        <w:t>Teatro Franco Parenti</w:t>
      </w:r>
      <w:r w:rsidRPr="007C5B11">
        <w:rPr>
          <w:rFonts w:ascii="Franklin Gothic Book" w:hAnsi="Franklin Gothic Book"/>
          <w:i/>
        </w:rPr>
        <w:t> che presentano insieme alcuni spettacoli. Una realtà OFF e un teatro storico del panorama milanese esplicitano così una convergenza di interessi artistici e tematici su alcune compagnie internazionali e sulla drammaturgia contemporanea.</w:t>
      </w:r>
    </w:p>
    <w:p w:rsidR="00D43D40" w:rsidRPr="007C5B11" w:rsidRDefault="00D43D40" w:rsidP="00D43D40">
      <w:pPr>
        <w:pStyle w:val="NormaleWeb"/>
        <w:spacing w:beforeAutospacing="0" w:after="0" w:afterAutospacing="0"/>
        <w:rPr>
          <w:rFonts w:ascii="Franklin Gothic Book" w:hAnsi="Franklin Gothic Book"/>
        </w:rPr>
      </w:pPr>
    </w:p>
    <w:p w:rsidR="00D43D40" w:rsidRDefault="00D43D40" w:rsidP="00D43D40">
      <w:pPr>
        <w:pStyle w:val="NormaleWeb"/>
        <w:spacing w:beforeAutospacing="0" w:after="0" w:afterAutospacing="0"/>
        <w:rPr>
          <w:rFonts w:ascii="Franklin Gothic Book" w:hAnsi="Franklin Gothic Book"/>
        </w:rPr>
      </w:pPr>
      <w:r w:rsidRPr="007C5B11">
        <w:rPr>
          <w:rFonts w:ascii="Franklin Gothic Book" w:hAnsi="Franklin Gothic Book"/>
          <w:b/>
          <w:bCs/>
        </w:rPr>
        <w:t>Per la prima volta in Italia</w:t>
      </w:r>
      <w:r w:rsidRPr="007C5B11">
        <w:rPr>
          <w:rFonts w:ascii="Franklin Gothic Book" w:hAnsi="Franklin Gothic Book"/>
        </w:rPr>
        <w:t xml:space="preserve">, l’ultima creazione di </w:t>
      </w:r>
      <w:r w:rsidRPr="007C5B11">
        <w:rPr>
          <w:rFonts w:ascii="Franklin Gothic Book" w:hAnsi="Franklin Gothic Book"/>
          <w:b/>
          <w:bCs/>
        </w:rPr>
        <w:t xml:space="preserve">Claudio </w:t>
      </w:r>
      <w:proofErr w:type="spellStart"/>
      <w:proofErr w:type="gramStart"/>
      <w:r w:rsidRPr="007C5B11">
        <w:rPr>
          <w:rFonts w:ascii="Franklin Gothic Book" w:hAnsi="Franklin Gothic Book"/>
          <w:b/>
          <w:bCs/>
        </w:rPr>
        <w:t>Tolcachir</w:t>
      </w:r>
      <w:proofErr w:type="spellEnd"/>
      <w:r w:rsidRPr="007C5B11">
        <w:rPr>
          <w:rFonts w:ascii="Franklin Gothic Book" w:hAnsi="Franklin Gothic Book"/>
        </w:rPr>
        <w:t xml:space="preserve"> </w:t>
      </w:r>
      <w:r w:rsidR="00CC51E0">
        <w:rPr>
          <w:rFonts w:ascii="Franklin Gothic Book" w:hAnsi="Franklin Gothic Book"/>
        </w:rPr>
        <w:t>,</w:t>
      </w:r>
      <w:proofErr w:type="gramEnd"/>
      <w:r w:rsidR="00CC51E0">
        <w:rPr>
          <w:rFonts w:ascii="Franklin Gothic Book" w:hAnsi="Franklin Gothic Book"/>
        </w:rPr>
        <w:t xml:space="preserve"> protagonista indiscusso della nuova scena argentina  e regista pluripremiato a livello internazionale.</w:t>
      </w:r>
    </w:p>
    <w:p w:rsidR="00CC51E0" w:rsidRPr="007C5B11" w:rsidRDefault="00CC51E0" w:rsidP="00D43D40">
      <w:pPr>
        <w:pStyle w:val="NormaleWeb"/>
        <w:spacing w:beforeAutospacing="0" w:after="0" w:afterAutospacing="0"/>
        <w:rPr>
          <w:rFonts w:ascii="Franklin Gothic Book" w:hAnsi="Franklin Gothic Book"/>
        </w:rPr>
      </w:pPr>
    </w:p>
    <w:p w:rsidR="002A0A9A" w:rsidRDefault="002A0A9A" w:rsidP="00D43D40">
      <w:pPr>
        <w:pStyle w:val="NormaleWeb"/>
        <w:spacing w:beforeAutospacing="0" w:after="0" w:afterAutospacing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Possiamo amare senza toccare, senza sentire l’odore, senza la pelle dell’altro?</w:t>
      </w:r>
    </w:p>
    <w:p w:rsidR="005C7537" w:rsidRDefault="00CC51E0" w:rsidP="00D43D40">
      <w:pPr>
        <w:pStyle w:val="NormaleWeb"/>
        <w:spacing w:beforeAutospacing="0" w:after="0" w:afterAutospacing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Sul palco la storia d’amore di due uomini che, seppur geograficamente distanti, diventano necessari l’uno per l’altro. Più che un’istantanea dell’amore ai tempi dei social network, </w:t>
      </w:r>
      <w:proofErr w:type="spellStart"/>
      <w:r w:rsidRPr="005C7537">
        <w:rPr>
          <w:rFonts w:ascii="Franklin Gothic Book" w:hAnsi="Franklin Gothic Book"/>
          <w:i/>
        </w:rPr>
        <w:t>Pr</w:t>
      </w:r>
      <w:r w:rsidR="009E602C">
        <w:rPr>
          <w:rFonts w:ascii="Franklin Gothic Book" w:hAnsi="Franklin Gothic Book"/>
          <w:i/>
        </w:rPr>
        <w:t>ó</w:t>
      </w:r>
      <w:r w:rsidRPr="005C7537">
        <w:rPr>
          <w:rFonts w:ascii="Franklin Gothic Book" w:hAnsi="Franklin Gothic Book"/>
          <w:i/>
        </w:rPr>
        <w:t>ximo</w:t>
      </w:r>
      <w:proofErr w:type="spellEnd"/>
      <w:r>
        <w:rPr>
          <w:rFonts w:ascii="Franklin Gothic Book" w:hAnsi="Franklin Gothic Book"/>
        </w:rPr>
        <w:t xml:space="preserve"> è un’opera intima che si interroga su quanto possiamo essere vicini a qualcuno che è lontano. </w:t>
      </w:r>
      <w:r w:rsidR="00CC5437">
        <w:rPr>
          <w:rFonts w:ascii="Franklin Gothic Book" w:hAnsi="Franklin Gothic Book"/>
        </w:rPr>
        <w:t xml:space="preserve">Quando la comunicazione si interrompe, l’illusione di occupare lo stesso spazio svanisce e resta solo la solitudine e la consapevolezza della distanza. </w:t>
      </w:r>
      <w:proofErr w:type="gramStart"/>
      <w:r w:rsidR="00CC5437">
        <w:rPr>
          <w:rFonts w:ascii="Franklin Gothic Book" w:hAnsi="Franklin Gothic Book"/>
        </w:rPr>
        <w:t>Eppure</w:t>
      </w:r>
      <w:proofErr w:type="gramEnd"/>
      <w:r w:rsidR="00CC5437">
        <w:rPr>
          <w:rFonts w:ascii="Franklin Gothic Book" w:hAnsi="Franklin Gothic Book"/>
        </w:rPr>
        <w:t xml:space="preserve"> i protagonisti riescono a costruire una loro intimità </w:t>
      </w:r>
      <w:r w:rsidR="0056530A">
        <w:rPr>
          <w:rFonts w:ascii="Franklin Gothic Book" w:hAnsi="Franklin Gothic Book"/>
        </w:rPr>
        <w:t xml:space="preserve">fatta di silenzi, sguardi mediati da </w:t>
      </w:r>
      <w:r w:rsidR="005C7537">
        <w:rPr>
          <w:rFonts w:ascii="Franklin Gothic Book" w:hAnsi="Franklin Gothic Book"/>
        </w:rPr>
        <w:t>un dispositivo tecnologico</w:t>
      </w:r>
      <w:r w:rsidR="0056530A">
        <w:rPr>
          <w:rFonts w:ascii="Franklin Gothic Book" w:hAnsi="Franklin Gothic Book"/>
        </w:rPr>
        <w:t xml:space="preserve"> e soprattutto linguaggio.</w:t>
      </w:r>
      <w:r w:rsidR="005C7537">
        <w:rPr>
          <w:rFonts w:ascii="Franklin Gothic Book" w:hAnsi="Franklin Gothic Book"/>
        </w:rPr>
        <w:t xml:space="preserve"> </w:t>
      </w:r>
    </w:p>
    <w:p w:rsidR="005C7537" w:rsidRDefault="005C7537" w:rsidP="00D43D40">
      <w:pPr>
        <w:pStyle w:val="NormaleWeb"/>
        <w:spacing w:beforeAutospacing="0" w:after="0" w:afterAutospacing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Il pubblico è testimone della nascita e dell’elaborazione di questo amore, fatto di conquiste, di silenzi, di emozioni. Quello del regista è un omaggio, in un mondo rassegnato e depresso, all’amore come atto di resistenza.</w:t>
      </w:r>
    </w:p>
    <w:p w:rsidR="00AB4B61" w:rsidRDefault="00AB4B61" w:rsidP="00AB4B61">
      <w:pPr>
        <w:pStyle w:val="NormaleWeb"/>
        <w:spacing w:beforeAutospacing="0" w:after="0" w:afterAutospacing="0"/>
        <w:rPr>
          <w:rFonts w:ascii="Franklin Gothic Book" w:hAnsi="Franklin Gothic Book"/>
        </w:rPr>
      </w:pPr>
    </w:p>
    <w:p w:rsidR="00AB4B61" w:rsidRPr="00AB4B61" w:rsidRDefault="00AB4B61" w:rsidP="00AB4B61">
      <w:pPr>
        <w:spacing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>Il 22 novembre d</w:t>
      </w:r>
      <w:r w:rsidRPr="00AB4B61"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>opo la prima dello spettacolo</w:t>
      </w:r>
      <w:r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 xml:space="preserve">, </w:t>
      </w:r>
      <w:r w:rsidRPr="00AB4B61"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 xml:space="preserve">Claudio </w:t>
      </w:r>
      <w:proofErr w:type="spellStart"/>
      <w:r w:rsidRPr="00AB4B61"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>Tolcachir</w:t>
      </w:r>
      <w:proofErr w:type="spellEnd"/>
      <w:r w:rsidRPr="00AB4B61"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 xml:space="preserve"> e la compagnia incontr</w:t>
      </w:r>
      <w:r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 xml:space="preserve">eranno </w:t>
      </w:r>
      <w:r w:rsidRPr="00AB4B61"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>il pubblico</w:t>
      </w:r>
      <w:r w:rsidRPr="00AB4B61"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 xml:space="preserve"> </w:t>
      </w:r>
      <w:r w:rsidRPr="00AB4B61"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 xml:space="preserve">in una chiacchierata moderata da Sara </w:t>
      </w:r>
      <w:proofErr w:type="spellStart"/>
      <w:r w:rsidRPr="00AB4B61"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>Chiappori</w:t>
      </w:r>
      <w:proofErr w:type="spellEnd"/>
      <w:r w:rsidRPr="00AB4B61"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 xml:space="preserve">giornalista </w:t>
      </w:r>
      <w:r w:rsidRPr="00AB4B61"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>de La Re</w:t>
      </w:r>
      <w:bookmarkStart w:id="0" w:name="_GoBack"/>
      <w:bookmarkEnd w:id="0"/>
      <w:r w:rsidRPr="00AB4B61"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>pubblica</w:t>
      </w:r>
      <w:r w:rsidRPr="00AB4B61">
        <w:rPr>
          <w:rFonts w:ascii="Arial" w:eastAsia="Times New Roman" w:hAnsi="Arial" w:cs="Arial"/>
          <w:b/>
          <w:bCs/>
          <w:sz w:val="27"/>
          <w:szCs w:val="27"/>
          <w:u w:val="single"/>
          <w:bdr w:val="none" w:sz="0" w:space="0" w:color="auto" w:frame="1"/>
          <w:lang w:eastAsia="it-IT"/>
        </w:rPr>
        <w:t>.</w:t>
      </w:r>
    </w:p>
    <w:p w:rsidR="00AB4B61" w:rsidRDefault="00AB4B61" w:rsidP="00D43D40">
      <w:pPr>
        <w:pStyle w:val="NormaleWeb"/>
        <w:spacing w:beforeAutospacing="0" w:after="0" w:afterAutospacing="0"/>
        <w:rPr>
          <w:rFonts w:ascii="Franklin Gothic Book" w:hAnsi="Franklin Gothic Book"/>
        </w:rPr>
      </w:pPr>
    </w:p>
    <w:p w:rsidR="00B519C1" w:rsidRPr="007C5B11" w:rsidRDefault="00D647E5" w:rsidP="00AB4B61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  <w:r w:rsidRPr="007C5B11">
        <w:rPr>
          <w:rFonts w:ascii="Franklin Gothic Book" w:hAnsi="Franklin Gothic Book" w:cs="Arial"/>
          <w:b/>
          <w:bCs/>
        </w:rPr>
        <w:t xml:space="preserve">ORARI </w:t>
      </w:r>
    </w:p>
    <w:p w:rsidR="00D43D40" w:rsidRPr="007C5B11" w:rsidRDefault="00D43D40" w:rsidP="00AB4B61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  <w:r w:rsidRPr="007C5B11">
        <w:rPr>
          <w:rFonts w:ascii="Franklin Gothic Book" w:hAnsi="Franklin Gothic Book" w:cs="Arial"/>
        </w:rPr>
        <w:t>venerdì h 20:00</w:t>
      </w:r>
      <w:r w:rsidR="007C5B11">
        <w:rPr>
          <w:rFonts w:ascii="Franklin Gothic Book" w:hAnsi="Franklin Gothic Book" w:cs="Arial"/>
        </w:rPr>
        <w:t xml:space="preserve">; </w:t>
      </w:r>
      <w:r w:rsidRPr="007C5B11">
        <w:rPr>
          <w:rFonts w:ascii="Franklin Gothic Book" w:hAnsi="Franklin Gothic Book" w:cs="Arial"/>
        </w:rPr>
        <w:t>sabato h 20:30</w:t>
      </w:r>
      <w:r w:rsidR="007C5B11">
        <w:rPr>
          <w:rFonts w:ascii="Franklin Gothic Book" w:hAnsi="Franklin Gothic Book" w:cs="Arial"/>
        </w:rPr>
        <w:t xml:space="preserve">; </w:t>
      </w:r>
      <w:r w:rsidRPr="007C5B11">
        <w:rPr>
          <w:rFonts w:ascii="Franklin Gothic Book" w:hAnsi="Franklin Gothic Book" w:cs="Arial"/>
        </w:rPr>
        <w:t>domenica h 16:15</w:t>
      </w:r>
    </w:p>
    <w:p w:rsidR="00D647E5" w:rsidRPr="007C5B11" w:rsidRDefault="00D647E5" w:rsidP="00AB4B61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</w:p>
    <w:p w:rsidR="00D43D40" w:rsidRPr="007C5B11" w:rsidRDefault="00D647E5" w:rsidP="00D43D40">
      <w:pPr>
        <w:pStyle w:val="NormaleWeb"/>
        <w:spacing w:beforeAutospacing="0" w:after="0" w:afterAutospacing="0"/>
        <w:rPr>
          <w:rFonts w:ascii="Franklin Gothic Book" w:hAnsi="Franklin Gothic Book" w:cs="Arial"/>
          <w:b/>
        </w:rPr>
      </w:pPr>
      <w:r w:rsidRPr="007C5B11">
        <w:rPr>
          <w:rFonts w:ascii="Franklin Gothic Book" w:hAnsi="Franklin Gothic Book"/>
          <w:b/>
          <w:bCs/>
        </w:rPr>
        <w:t xml:space="preserve">PREZZI </w:t>
      </w:r>
      <w:r w:rsidRPr="007C5B11">
        <w:rPr>
          <w:rFonts w:ascii="Franklin Gothic Book" w:hAnsi="Franklin Gothic Book"/>
        </w:rPr>
        <w:br/>
      </w:r>
      <w:r w:rsidR="00D43D40" w:rsidRPr="007C5B11">
        <w:rPr>
          <w:rFonts w:ascii="Franklin Gothic Book" w:hAnsi="Franklin Gothic Book" w:cs="Arial"/>
          <w:b/>
        </w:rPr>
        <w:t xml:space="preserve">I, II e III settore </w:t>
      </w:r>
    </w:p>
    <w:p w:rsidR="00D43D40" w:rsidRPr="007C5B11" w:rsidRDefault="00D43D40" w:rsidP="00D43D40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  <w:r w:rsidRPr="007C5B11">
        <w:rPr>
          <w:rFonts w:ascii="Franklin Gothic Book" w:hAnsi="Franklin Gothic Book" w:cs="Arial"/>
        </w:rPr>
        <w:t>intero 25€; under26/over65 15€; convenzioni 18€</w:t>
      </w:r>
      <w:r w:rsidRPr="007C5B11">
        <w:rPr>
          <w:rFonts w:ascii="Franklin Gothic Book" w:hAnsi="Franklin Gothic Book" w:cs="Arial"/>
        </w:rPr>
        <w:br/>
      </w:r>
      <w:r w:rsidRPr="007C5B11">
        <w:rPr>
          <w:rFonts w:ascii="Franklin Gothic Book" w:hAnsi="Franklin Gothic Book" w:cs="Arial"/>
          <w:b/>
        </w:rPr>
        <w:t>IV settore</w:t>
      </w:r>
      <w:r w:rsidRPr="007C5B11">
        <w:rPr>
          <w:rFonts w:ascii="Franklin Gothic Book" w:hAnsi="Franklin Gothic Book" w:cs="Arial"/>
        </w:rPr>
        <w:t xml:space="preserve"> </w:t>
      </w:r>
    </w:p>
    <w:p w:rsidR="00C16AAF" w:rsidRPr="007C5B11" w:rsidRDefault="00D43D40" w:rsidP="00D43D40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  <w:r w:rsidRPr="007C5B11">
        <w:rPr>
          <w:rFonts w:ascii="Franklin Gothic Book" w:hAnsi="Franklin Gothic Book" w:cs="Arial"/>
        </w:rPr>
        <w:lastRenderedPageBreak/>
        <w:t>intero 18€; under26/over65 15€; convenzioni 15€</w:t>
      </w:r>
    </w:p>
    <w:p w:rsidR="00D43D40" w:rsidRPr="007C5B11" w:rsidRDefault="00D43D40" w:rsidP="00D43D40">
      <w:pPr>
        <w:pStyle w:val="NormaleWeb"/>
        <w:spacing w:beforeAutospacing="0" w:after="0" w:afterAutospacing="0"/>
        <w:rPr>
          <w:rFonts w:ascii="Franklin Gothic Book" w:hAnsi="Franklin Gothic Book" w:cs="Arial"/>
          <w:b/>
          <w:bCs/>
        </w:rPr>
      </w:pPr>
    </w:p>
    <w:p w:rsidR="006527AB" w:rsidRDefault="006527AB" w:rsidP="00D43D40">
      <w:pPr>
        <w:pStyle w:val="NormaleWeb"/>
        <w:spacing w:beforeAutospacing="0" w:after="0" w:afterAutospacing="0"/>
        <w:rPr>
          <w:rFonts w:ascii="Franklin Gothic Book" w:hAnsi="Franklin Gothic Book" w:cs="Arial"/>
          <w:b/>
          <w:bCs/>
        </w:rPr>
      </w:pPr>
    </w:p>
    <w:p w:rsidR="006527AB" w:rsidRDefault="006527AB" w:rsidP="00D43D40">
      <w:pPr>
        <w:pStyle w:val="NormaleWeb"/>
        <w:spacing w:beforeAutospacing="0" w:after="0" w:afterAutospacing="0"/>
        <w:rPr>
          <w:rFonts w:ascii="Franklin Gothic Book" w:hAnsi="Franklin Gothic Book" w:cs="Arial"/>
          <w:b/>
          <w:bCs/>
        </w:rPr>
      </w:pPr>
    </w:p>
    <w:p w:rsidR="00D43D40" w:rsidRPr="007C5B11" w:rsidRDefault="00D43D40" w:rsidP="00D43D40">
      <w:pPr>
        <w:pStyle w:val="NormaleWeb"/>
        <w:spacing w:beforeAutospacing="0" w:after="0" w:afterAutospacing="0"/>
        <w:rPr>
          <w:rFonts w:ascii="Franklin Gothic Book" w:hAnsi="Franklin Gothic Book" w:cs="Arial"/>
          <w:b/>
          <w:bCs/>
        </w:rPr>
      </w:pPr>
      <w:r w:rsidRPr="007C5B11">
        <w:rPr>
          <w:rFonts w:ascii="Franklin Gothic Book" w:hAnsi="Franklin Gothic Book" w:cs="Arial"/>
          <w:b/>
          <w:bCs/>
        </w:rPr>
        <w:t>INFO</w:t>
      </w:r>
    </w:p>
    <w:p w:rsidR="00D647E5" w:rsidRPr="007C5B11" w:rsidRDefault="00D647E5" w:rsidP="00D43D40">
      <w:pPr>
        <w:pStyle w:val="NormaleWeb"/>
        <w:spacing w:beforeAutospacing="0" w:after="0" w:afterAutospacing="0"/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7C5B11">
        <w:rPr>
          <w:rFonts w:ascii="Franklin Gothic Book" w:hAnsi="Franklin Gothic Book" w:cs="Arial"/>
        </w:rPr>
        <w:t>Biglietteria</w:t>
      </w:r>
      <w:r w:rsidRPr="007C5B11">
        <w:rPr>
          <w:rFonts w:ascii="Franklin Gothic Book" w:hAnsi="Franklin Gothic Book" w:cs="Arial"/>
        </w:rPr>
        <w:br/>
        <w:t>via Pier Lombardo 14</w:t>
      </w:r>
      <w:r w:rsidRPr="007C5B11">
        <w:rPr>
          <w:rFonts w:ascii="Franklin Gothic Book" w:hAnsi="Franklin Gothic Book" w:cs="Arial"/>
        </w:rPr>
        <w:br/>
      </w:r>
      <w:hyperlink r:id="rId7" w:history="1">
        <w:r w:rsidRPr="007C5B11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7C5B11">
        <w:rPr>
          <w:rFonts w:ascii="Franklin Gothic Book" w:hAnsi="Franklin Gothic Book" w:cs="Arial"/>
        </w:rPr>
        <w:br/>
      </w:r>
      <w:hyperlink r:id="rId8" w:history="1">
        <w:r w:rsidRPr="007C5B11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:rsidR="00D647E5" w:rsidRPr="007C5B11" w:rsidRDefault="00D647E5" w:rsidP="00D43D40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  <w:r w:rsidRPr="007C5B11">
        <w:rPr>
          <w:rFonts w:ascii="Franklin Gothic Book" w:hAnsi="Franklin Gothic Book"/>
        </w:rPr>
        <w:br/>
      </w:r>
      <w:r w:rsidRPr="007C5B11">
        <w:rPr>
          <w:rFonts w:ascii="Franklin Gothic Book" w:hAnsi="Franklin Gothic Book" w:cs="Franklin Gothic Book"/>
          <w:b/>
        </w:rPr>
        <w:t>Ufficio Stampa Teatro Franco Parenti</w:t>
      </w:r>
      <w:r w:rsidRPr="007C5B11">
        <w:rPr>
          <w:rFonts w:ascii="Franklin Gothic Book" w:hAnsi="Franklin Gothic Book" w:cs="Franklin Gothic Book"/>
        </w:rPr>
        <w:br/>
        <w:t>Via Pier Lombardo 14 - 20135 Milano</w:t>
      </w:r>
      <w:r w:rsidRPr="007C5B11">
        <w:rPr>
          <w:rFonts w:ascii="Franklin Gothic Book" w:hAnsi="Franklin Gothic Book" w:cs="Franklin Gothic Book"/>
          <w:b/>
        </w:rPr>
        <w:br/>
      </w:r>
      <w:r w:rsidRPr="007C5B11">
        <w:rPr>
          <w:rFonts w:ascii="Franklin Gothic Book" w:hAnsi="Franklin Gothic Book" w:cs="Franklin Gothic Book"/>
        </w:rPr>
        <w:t>Tel. 02 59995217</w:t>
      </w:r>
      <w:r w:rsidRPr="007C5B11">
        <w:rPr>
          <w:rFonts w:ascii="Franklin Gothic Book" w:hAnsi="Franklin Gothic Book" w:cs="Franklin Gothic Book"/>
        </w:rPr>
        <w:br/>
      </w:r>
      <w:r w:rsidRPr="007C5B11">
        <w:rPr>
          <w:rFonts w:ascii="Franklin Gothic Book" w:hAnsi="Franklin Gothic Book"/>
        </w:rPr>
        <w:t xml:space="preserve">Mail </w:t>
      </w:r>
      <w:hyperlink r:id="rId9" w:history="1">
        <w:r w:rsidRPr="007C5B11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p w:rsidR="00D647E5" w:rsidRPr="007C5B11" w:rsidRDefault="00D647E5" w:rsidP="00D43D40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</w:p>
    <w:p w:rsidR="00D647E5" w:rsidRPr="007C5B11" w:rsidRDefault="00D647E5" w:rsidP="00B71034">
      <w:pPr>
        <w:rPr>
          <w:rFonts w:ascii="Franklin Gothic Book" w:hAnsi="Franklin Gothic Book"/>
        </w:rPr>
      </w:pPr>
    </w:p>
    <w:p w:rsidR="00D647E5" w:rsidRPr="007C5B11" w:rsidRDefault="00D647E5" w:rsidP="00B71034">
      <w:pPr>
        <w:rPr>
          <w:rFonts w:ascii="Franklin Gothic Book" w:hAnsi="Franklin Gothic Book"/>
        </w:rPr>
      </w:pPr>
    </w:p>
    <w:p w:rsidR="0042682E" w:rsidRPr="007C5B11" w:rsidRDefault="0042682E" w:rsidP="00B71034">
      <w:pPr>
        <w:rPr>
          <w:rFonts w:ascii="Franklin Gothic Book" w:hAnsi="Franklin Gothic Book"/>
        </w:rPr>
      </w:pPr>
    </w:p>
    <w:sectPr w:rsidR="0042682E" w:rsidRPr="007C5B11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06C" w:rsidRDefault="0006006C" w:rsidP="0042682E">
      <w:r>
        <w:separator/>
      </w:r>
    </w:p>
  </w:endnote>
  <w:endnote w:type="continuationSeparator" w:id="0">
    <w:p w:rsidR="0006006C" w:rsidRDefault="0006006C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06C" w:rsidRDefault="0006006C" w:rsidP="0042682E">
      <w:r>
        <w:separator/>
      </w:r>
    </w:p>
  </w:footnote>
  <w:footnote w:type="continuationSeparator" w:id="0">
    <w:p w:rsidR="0006006C" w:rsidRDefault="0006006C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Intestazione1"/>
    </w:pPr>
    <w:r>
      <w:rPr>
        <w:noProof/>
        <w:lang w:eastAsia="it-IT"/>
      </w:rPr>
      <w:drawing>
        <wp:inline distT="0" distB="0" distL="0" distR="0" wp14:anchorId="3E4CB00C" wp14:editId="1F0A8305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9C1" w:rsidRDefault="00B519C1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E5"/>
    <w:rsid w:val="000153A0"/>
    <w:rsid w:val="0006006C"/>
    <w:rsid w:val="000B4F41"/>
    <w:rsid w:val="002461E5"/>
    <w:rsid w:val="002A0A9A"/>
    <w:rsid w:val="002A38A4"/>
    <w:rsid w:val="002D5AC6"/>
    <w:rsid w:val="002F298F"/>
    <w:rsid w:val="003E3976"/>
    <w:rsid w:val="00402C18"/>
    <w:rsid w:val="0042682E"/>
    <w:rsid w:val="004417FD"/>
    <w:rsid w:val="00455E58"/>
    <w:rsid w:val="0046405E"/>
    <w:rsid w:val="004C2F84"/>
    <w:rsid w:val="0056530A"/>
    <w:rsid w:val="005A0D62"/>
    <w:rsid w:val="005C0196"/>
    <w:rsid w:val="005C7537"/>
    <w:rsid w:val="00641299"/>
    <w:rsid w:val="006527AB"/>
    <w:rsid w:val="00652F1E"/>
    <w:rsid w:val="007333E1"/>
    <w:rsid w:val="00742C64"/>
    <w:rsid w:val="00770BA9"/>
    <w:rsid w:val="0079001C"/>
    <w:rsid w:val="007C5B11"/>
    <w:rsid w:val="00801284"/>
    <w:rsid w:val="00861CCD"/>
    <w:rsid w:val="008B2E87"/>
    <w:rsid w:val="00921000"/>
    <w:rsid w:val="009541A0"/>
    <w:rsid w:val="00963623"/>
    <w:rsid w:val="009A7F37"/>
    <w:rsid w:val="009E602C"/>
    <w:rsid w:val="00A04F40"/>
    <w:rsid w:val="00A91A93"/>
    <w:rsid w:val="00AB4B61"/>
    <w:rsid w:val="00B426A6"/>
    <w:rsid w:val="00B519C1"/>
    <w:rsid w:val="00B5632F"/>
    <w:rsid w:val="00B71034"/>
    <w:rsid w:val="00C16AAF"/>
    <w:rsid w:val="00C219EB"/>
    <w:rsid w:val="00C34EBD"/>
    <w:rsid w:val="00C747A9"/>
    <w:rsid w:val="00C8187F"/>
    <w:rsid w:val="00CC51E0"/>
    <w:rsid w:val="00CC5437"/>
    <w:rsid w:val="00D43D40"/>
    <w:rsid w:val="00D647E5"/>
    <w:rsid w:val="00E941D8"/>
    <w:rsid w:val="00EB1DED"/>
    <w:rsid w:val="00EE081F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D3D9"/>
  <w15:docId w15:val="{0FA9AD14-E3F0-C749-8194-F59EFE83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AB4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uiPriority w:val="9"/>
    <w:qFormat/>
    <w:rsid w:val="00AB4B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rsid w:val="00B51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B51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2Carattere1">
    <w:name w:val="Titolo 2 Carattere1"/>
    <w:basedOn w:val="Carpredefinitoparagrafo"/>
    <w:uiPriority w:val="9"/>
    <w:semiHidden/>
    <w:rsid w:val="00AB4B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AB4B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6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8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452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0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520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0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1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8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27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00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hare/STAGIONE%2019-20/Ufficio%20stampa%20/Pianificazione%20uscite%20stampa/03%20-%20Novembre/05%20-%20Pro&#769;ximo%20(Argentina)/Cs%20Pro&#769;ximo%20(Argentina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4F4FE-8BAD-0A49-885D-B443B4F3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 Próximo (Argentina).dotx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2019-09-06T13:24:00Z</cp:lastPrinted>
  <dcterms:created xsi:type="dcterms:W3CDTF">2019-11-11T18:17:00Z</dcterms:created>
  <dcterms:modified xsi:type="dcterms:W3CDTF">2019-11-11T18:17:00Z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