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4B" w:rsidRDefault="0004254B" w:rsidP="0004254B">
      <w:pPr>
        <w:rPr>
          <w:rFonts w:ascii="Franklin Gothic Book" w:hAnsi="Franklin Gothic Book"/>
        </w:rPr>
      </w:pPr>
    </w:p>
    <w:p w:rsidR="0004254B" w:rsidRPr="0004254B" w:rsidRDefault="0004254B" w:rsidP="0004254B">
      <w:pPr>
        <w:rPr>
          <w:rFonts w:ascii="Franklin Gothic Book" w:hAnsi="Franklin Gothic Book"/>
        </w:rPr>
      </w:pPr>
      <w:r>
        <w:rPr>
          <w:rFonts w:ascii="Franklin Gothic Book" w:hAnsi="Franklin Gothic Book"/>
        </w:rPr>
        <w:t xml:space="preserve">Comunicato stampa </w:t>
      </w:r>
      <w:r>
        <w:rPr>
          <w:rFonts w:ascii="Franklin Gothic Book" w:hAnsi="Franklin Gothic Book"/>
        </w:rPr>
        <w:br/>
      </w:r>
      <w:r>
        <w:rPr>
          <w:rFonts w:ascii="Franklin Gothic Book" w:hAnsi="Franklin Gothic Book"/>
        </w:rPr>
        <w:br/>
      </w:r>
      <w:r w:rsidRPr="0004254B">
        <w:rPr>
          <w:rFonts w:ascii="Franklin Gothic Book" w:hAnsi="Franklin Gothic Book"/>
        </w:rPr>
        <w:t xml:space="preserve">lunedì 30 Settembre </w:t>
      </w:r>
      <w:r>
        <w:rPr>
          <w:rFonts w:ascii="Franklin Gothic Book" w:hAnsi="Franklin Gothic Book"/>
        </w:rPr>
        <w:t xml:space="preserve">| Sala Grande </w:t>
      </w:r>
      <w:r>
        <w:rPr>
          <w:rFonts w:ascii="Franklin Gothic Book" w:hAnsi="Franklin Gothic Book"/>
        </w:rPr>
        <w:br/>
      </w:r>
    </w:p>
    <w:p w:rsidR="0004254B" w:rsidRPr="0004254B" w:rsidRDefault="0004254B" w:rsidP="0004254B">
      <w:pPr>
        <w:rPr>
          <w:rFonts w:ascii="Franklin Gothic Book" w:hAnsi="Franklin Gothic Book"/>
        </w:rPr>
      </w:pPr>
      <w:r w:rsidRPr="0004254B">
        <w:rPr>
          <w:rFonts w:ascii="Franklin Gothic Book" w:hAnsi="Franklin Gothic Book"/>
          <w:b/>
          <w:bCs/>
          <w:sz w:val="28"/>
          <w:szCs w:val="28"/>
        </w:rPr>
        <w:t xml:space="preserve">Vulcanica Percussionisti / No </w:t>
      </w:r>
      <w:proofErr w:type="spellStart"/>
      <w:r w:rsidRPr="0004254B">
        <w:rPr>
          <w:rFonts w:ascii="Franklin Gothic Book" w:hAnsi="Franklin Gothic Book"/>
          <w:b/>
          <w:bCs/>
          <w:sz w:val="28"/>
          <w:szCs w:val="28"/>
        </w:rPr>
        <w:t>Drums</w:t>
      </w:r>
      <w:proofErr w:type="spellEnd"/>
      <w:r w:rsidRPr="0004254B">
        <w:rPr>
          <w:rFonts w:ascii="Franklin Gothic Book" w:hAnsi="Franklin Gothic Book"/>
          <w:b/>
          <w:bCs/>
          <w:sz w:val="28"/>
          <w:szCs w:val="28"/>
        </w:rPr>
        <w:br/>
        <w:t xml:space="preserve">Concerto </w:t>
      </w:r>
      <w:r w:rsidRPr="0004254B">
        <w:rPr>
          <w:rFonts w:ascii="Franklin Gothic Book" w:hAnsi="Franklin Gothic Book"/>
          <w:b/>
          <w:bCs/>
          <w:sz w:val="28"/>
          <w:szCs w:val="28"/>
        </w:rPr>
        <w:br/>
      </w:r>
      <w:r w:rsidRPr="0004254B">
        <w:rPr>
          <w:rFonts w:ascii="Franklin Gothic Book" w:hAnsi="Franklin Gothic Book"/>
        </w:rPr>
        <w:t>direzione artistica e regia Mario Zimei</w:t>
      </w:r>
      <w:r w:rsidRPr="0004254B">
        <w:rPr>
          <w:rFonts w:ascii="Franklin Gothic Book" w:hAnsi="Franklin Gothic Book"/>
        </w:rPr>
        <w:br/>
        <w:t>disegno luci Domenico Cicchetti</w:t>
      </w:r>
    </w:p>
    <w:p w:rsidR="0004254B" w:rsidRDefault="0004254B" w:rsidP="0004254B">
      <w:pPr>
        <w:rPr>
          <w:rFonts w:ascii="Franklin Gothic Book" w:hAnsi="Franklin Gothic Book"/>
        </w:rPr>
      </w:pPr>
      <w:bookmarkStart w:id="0" w:name="_GoBack"/>
      <w:r>
        <w:rPr>
          <w:rFonts w:ascii="Franklin Gothic Book" w:hAnsi="Franklin Gothic Book"/>
        </w:rPr>
        <w:t xml:space="preserve">A cura di </w:t>
      </w:r>
      <w:r w:rsidRPr="0004254B">
        <w:rPr>
          <w:rFonts w:ascii="Franklin Gothic Book" w:hAnsi="Franklin Gothic Book"/>
        </w:rPr>
        <w:t>Associazione Pier Lombardo</w:t>
      </w:r>
      <w:r>
        <w:rPr>
          <w:rFonts w:ascii="Franklin Gothic Book" w:hAnsi="Franklin Gothic Book"/>
        </w:rPr>
        <w:br/>
      </w:r>
      <w:bookmarkEnd w:id="0"/>
      <w:r>
        <w:rPr>
          <w:rFonts w:ascii="Franklin Gothic Book" w:hAnsi="Franklin Gothic Book"/>
        </w:rPr>
        <w:t xml:space="preserve">Media Partner Intesa Sanpaolo </w:t>
      </w:r>
    </w:p>
    <w:p w:rsidR="0004254B" w:rsidRPr="0004254B" w:rsidRDefault="0004254B" w:rsidP="0004254B">
      <w:pPr>
        <w:rPr>
          <w:rFonts w:ascii="Franklin Gothic Book" w:hAnsi="Franklin Gothic Book"/>
        </w:rPr>
      </w:pPr>
    </w:p>
    <w:p w:rsidR="0004254B" w:rsidRPr="0004254B" w:rsidRDefault="0004254B" w:rsidP="0004254B">
      <w:pPr>
        <w:rPr>
          <w:rFonts w:ascii="Franklin Gothic Book" w:hAnsi="Franklin Gothic Book"/>
        </w:rPr>
      </w:pPr>
      <w:r w:rsidRPr="0004254B">
        <w:rPr>
          <w:rFonts w:ascii="Franklin Gothic Book" w:hAnsi="Franklin Gothic Book"/>
        </w:rPr>
        <w:t>Tutto il gruppo è in scena: compatto, aggressivo, immagine di forza e leggerezza, brutalità e bellezza; fin dal primo colpo spazza via pensieri e aspettative, e risucchia lo spettatore in un vortice di emozione ed energia, in un impatto sonoro violento e coinvolgente.</w:t>
      </w:r>
      <w:r w:rsidRPr="0004254B">
        <w:rPr>
          <w:rFonts w:ascii="Franklin Gothic Book" w:hAnsi="Franklin Gothic Book"/>
        </w:rPr>
        <w:br/>
        <w:t>E quando sembra che l’energia e la tensione emotiva siano insostenibili, la scena cambia, si apre alla danza, all’autoironia, al virtuosismo. Vulcanica ti lascia riprendere fiato solo per qualche istante, poi ti proietta di nuovo nella magia della percussione: così diretta, così semplice e forte da toccare il cuore di ciascuno con il suo linguaggio universale.</w:t>
      </w:r>
    </w:p>
    <w:p w:rsidR="0004254B" w:rsidRDefault="0004254B" w:rsidP="0004254B">
      <w:pPr>
        <w:rPr>
          <w:rFonts w:ascii="Franklin Gothic Book" w:hAnsi="Franklin Gothic Book"/>
        </w:rPr>
      </w:pPr>
      <w:r w:rsidRPr="0004254B">
        <w:rPr>
          <w:rFonts w:ascii="Franklin Gothic Book" w:hAnsi="Franklin Gothic Book"/>
          <w:b/>
          <w:bCs/>
        </w:rPr>
        <w:t xml:space="preserve">No </w:t>
      </w:r>
      <w:proofErr w:type="spellStart"/>
      <w:r w:rsidRPr="0004254B">
        <w:rPr>
          <w:rFonts w:ascii="Franklin Gothic Book" w:hAnsi="Franklin Gothic Book"/>
          <w:b/>
          <w:bCs/>
        </w:rPr>
        <w:t>Drums</w:t>
      </w:r>
      <w:proofErr w:type="spellEnd"/>
      <w:r w:rsidRPr="0004254B">
        <w:rPr>
          <w:rFonts w:ascii="Franklin Gothic Book" w:hAnsi="Franklin Gothic Book"/>
        </w:rPr>
        <w:t> è uno spettacolo dinamico, un immenso patrimonio di emozione, vitalità ed energia esplose da ogni musicista.</w:t>
      </w:r>
    </w:p>
    <w:p w:rsidR="0004254B" w:rsidRPr="0004254B" w:rsidRDefault="0004254B" w:rsidP="0004254B">
      <w:pPr>
        <w:rPr>
          <w:rFonts w:ascii="Franklin Gothic Book" w:hAnsi="Franklin Gothic Book"/>
        </w:rPr>
      </w:pPr>
    </w:p>
    <w:p w:rsidR="0004254B" w:rsidRPr="0004254B" w:rsidRDefault="0004254B" w:rsidP="0004254B">
      <w:pPr>
        <w:rPr>
          <w:rFonts w:ascii="Franklin Gothic Book" w:hAnsi="Franklin Gothic Book"/>
        </w:rPr>
      </w:pPr>
      <w:r w:rsidRPr="0004254B">
        <w:rPr>
          <w:rFonts w:ascii="Franklin Gothic Book" w:hAnsi="Franklin Gothic Book"/>
          <w:b/>
          <w:bCs/>
        </w:rPr>
        <w:t>Vulcanica </w:t>
      </w:r>
      <w:r w:rsidRPr="0004254B">
        <w:rPr>
          <w:rFonts w:ascii="Franklin Gothic Book" w:hAnsi="Franklin Gothic Book"/>
        </w:rPr>
        <w:t>nasce da un’idea semplice, e per questo vincente: la musica e il desiderio di esprimere la propria creatività e passione sono dentro ciascuna persona. Non contano strumenti e tecniche, luoghi e modi, conta l’individuo, il suo cuore, la sua “intenzione”. Il ritmo è nel respiro, nel battito di un cuore, nel cammino, nella corsa. Il linguaggio è diretto, immediato, arriva al cuore senza compromessi. Ogni mezzo è buono, il suono duro, metallico di un bidone, di un cerchione o un’incudine, ma anche la magia di campane, piastre e piatti, il calore del legno, la forza cupa e potente di una grancassa, e molto altro. Per Vulcanica lo strumento è la persona, e l’orchestra è il gruppo, la partitura è la semplice verità della passione. Il suo creatore Mario Zimei ha costruito il suo progetto attorno a persone vere, capaci di esprimersi, in Vulcanica ognuno trova un suo modo e un suo spazio comunicativo. Dopo 25 anni di attività l’energia, la freschezza, la potenza restano intatte, crescono, vivono dentro a questo insieme unico e amatissimo, che è Vulcanica.</w:t>
      </w:r>
    </w:p>
    <w:p w:rsidR="0004254B" w:rsidRPr="0004254B" w:rsidRDefault="0004254B" w:rsidP="0004254B">
      <w:pPr>
        <w:rPr>
          <w:rFonts w:ascii="Franklin Gothic Book" w:hAnsi="Franklin Gothic Book"/>
        </w:rPr>
      </w:pPr>
    </w:p>
    <w:p w:rsidR="0004254B" w:rsidRPr="0004254B" w:rsidRDefault="0004254B" w:rsidP="0004254B">
      <w:pPr>
        <w:rPr>
          <w:rFonts w:ascii="Franklin Gothic Book" w:hAnsi="Franklin Gothic Book"/>
        </w:rPr>
      </w:pPr>
      <w:r w:rsidRPr="0004254B">
        <w:rPr>
          <w:rFonts w:ascii="Franklin Gothic Book" w:hAnsi="Franklin Gothic Book"/>
          <w:b/>
          <w:bCs/>
        </w:rPr>
        <w:t xml:space="preserve">ORARIO </w:t>
      </w:r>
      <w:r>
        <w:rPr>
          <w:rFonts w:ascii="Franklin Gothic Book" w:hAnsi="Franklin Gothic Book"/>
        </w:rPr>
        <w:br/>
        <w:t xml:space="preserve">20.30 </w:t>
      </w:r>
      <w:r>
        <w:rPr>
          <w:rFonts w:ascii="Franklin Gothic Book" w:hAnsi="Franklin Gothic Book"/>
        </w:rPr>
        <w:br/>
      </w:r>
      <w:r>
        <w:rPr>
          <w:rFonts w:ascii="Franklin Gothic Book" w:hAnsi="Franklin Gothic Book"/>
        </w:rPr>
        <w:br/>
      </w:r>
      <w:r w:rsidRPr="0004254B">
        <w:rPr>
          <w:rFonts w:ascii="Franklin Gothic Book" w:hAnsi="Franklin Gothic Book"/>
          <w:b/>
          <w:bCs/>
        </w:rPr>
        <w:t xml:space="preserve">PREZZO </w:t>
      </w:r>
    </w:p>
    <w:p w:rsidR="0004254B" w:rsidRDefault="0004254B" w:rsidP="0004254B">
      <w:pPr>
        <w:rPr>
          <w:rFonts w:ascii="Franklin Gothic Book" w:hAnsi="Franklin Gothic Book"/>
        </w:rPr>
      </w:pPr>
      <w:r w:rsidRPr="0004254B">
        <w:rPr>
          <w:rFonts w:ascii="Franklin Gothic Book" w:hAnsi="Franklin Gothic Book"/>
        </w:rPr>
        <w:t xml:space="preserve">Intero &gt; 20€ + </w:t>
      </w:r>
      <w:proofErr w:type="spellStart"/>
      <w:r w:rsidRPr="0004254B">
        <w:rPr>
          <w:rFonts w:ascii="Franklin Gothic Book" w:hAnsi="Franklin Gothic Book"/>
        </w:rPr>
        <w:t>prev</w:t>
      </w:r>
      <w:proofErr w:type="spellEnd"/>
      <w:r w:rsidRPr="0004254B">
        <w:rPr>
          <w:rFonts w:ascii="Franklin Gothic Book" w:hAnsi="Franklin Gothic Book"/>
        </w:rPr>
        <w:t>.</w:t>
      </w:r>
    </w:p>
    <w:p w:rsidR="0004254B" w:rsidRDefault="0004254B" w:rsidP="0004254B">
      <w:pPr>
        <w:pStyle w:val="NormaleWeb"/>
        <w:shd w:val="clear" w:color="auto" w:fill="FFFFFF"/>
        <w:spacing w:before="0" w:beforeAutospacing="0" w:after="0" w:afterAutospacing="0"/>
        <w:rPr>
          <w:rFonts w:ascii="Franklin Gothic Book" w:hAnsi="Franklin Gothic Book" w:cs="Arial"/>
          <w:b/>
          <w:bCs/>
        </w:rPr>
      </w:pPr>
    </w:p>
    <w:p w:rsidR="0004254B" w:rsidRPr="002941DA" w:rsidRDefault="0004254B" w:rsidP="0004254B">
      <w:pPr>
        <w:pStyle w:val="NormaleWeb"/>
        <w:shd w:val="clear" w:color="auto" w:fill="FFFFFF"/>
        <w:spacing w:before="0" w:beforeAutospacing="0" w:after="0" w:afterAutospacing="0"/>
        <w:rPr>
          <w:rFonts w:ascii="Franklin Gothic Book" w:hAnsi="Franklin Gothic Book" w:cs="Arial"/>
          <w:b/>
          <w:bCs/>
        </w:rPr>
      </w:pPr>
      <w:r w:rsidRPr="002941DA">
        <w:rPr>
          <w:rFonts w:ascii="Franklin Gothic Book" w:hAnsi="Franklin Gothic Book" w:cs="Arial"/>
          <w:b/>
          <w:bCs/>
        </w:rPr>
        <w:t xml:space="preserve">INFO </w:t>
      </w:r>
    </w:p>
    <w:p w:rsidR="0004254B" w:rsidRPr="002941DA" w:rsidRDefault="0004254B" w:rsidP="0004254B">
      <w:pPr>
        <w:rPr>
          <w:rFonts w:ascii="Franklin Gothic Book" w:eastAsia="Times New Roman" w:hAnsi="Franklin Gothic Book" w:cs="Arial"/>
          <w:u w:val="single"/>
          <w:bdr w:val="none" w:sz="0" w:space="0" w:color="auto" w:frame="1"/>
          <w:lang w:eastAsia="it-IT"/>
        </w:rPr>
      </w:pPr>
      <w:r w:rsidRPr="002941DA">
        <w:rPr>
          <w:rFonts w:ascii="Franklin Gothic Book" w:eastAsia="Times New Roman" w:hAnsi="Franklin Gothic Book" w:cs="Arial"/>
          <w:lang w:eastAsia="it-IT"/>
        </w:rPr>
        <w:t>Biglietteria</w:t>
      </w:r>
      <w:r w:rsidRPr="002941DA">
        <w:rPr>
          <w:rFonts w:ascii="Franklin Gothic Book" w:eastAsia="Times New Roman" w:hAnsi="Franklin Gothic Book" w:cs="Arial"/>
          <w:lang w:eastAsia="it-IT"/>
        </w:rPr>
        <w:br/>
        <w:t>via Pier Lombardo 14</w:t>
      </w:r>
      <w:r w:rsidRPr="002941DA">
        <w:rPr>
          <w:rFonts w:ascii="Franklin Gothic Book" w:eastAsia="Times New Roman" w:hAnsi="Franklin Gothic Book" w:cs="Arial"/>
          <w:lang w:eastAsia="it-IT"/>
        </w:rPr>
        <w:br/>
      </w:r>
      <w:hyperlink r:id="rId6" w:history="1">
        <w:r w:rsidRPr="002941DA">
          <w:rPr>
            <w:rFonts w:ascii="Franklin Gothic Book" w:eastAsia="Times New Roman" w:hAnsi="Franklin Gothic Book" w:cs="Arial"/>
            <w:u w:val="single"/>
            <w:bdr w:val="none" w:sz="0" w:space="0" w:color="auto" w:frame="1"/>
            <w:lang w:eastAsia="it-IT"/>
          </w:rPr>
          <w:t>02 59995206</w:t>
        </w:r>
      </w:hyperlink>
      <w:r>
        <w:rPr>
          <w:rFonts w:ascii="Franklin Gothic Book" w:eastAsia="Times New Roman" w:hAnsi="Franklin Gothic Book" w:cs="Arial"/>
          <w:u w:val="single"/>
          <w:bdr w:val="none" w:sz="0" w:space="0" w:color="auto" w:frame="1"/>
          <w:lang w:eastAsia="it-IT"/>
        </w:rPr>
        <w:t xml:space="preserve"> - </w:t>
      </w:r>
      <w:hyperlink r:id="rId7" w:history="1">
        <w:r w:rsidRPr="002941DA">
          <w:rPr>
            <w:rFonts w:ascii="Franklin Gothic Book" w:eastAsia="Times New Roman" w:hAnsi="Franklin Gothic Book" w:cs="Arial"/>
            <w:u w:val="single"/>
            <w:bdr w:val="none" w:sz="0" w:space="0" w:color="auto" w:frame="1"/>
            <w:lang w:eastAsia="it-IT"/>
          </w:rPr>
          <w:t>biglietteria@teatrofrancoparenti.it</w:t>
        </w:r>
      </w:hyperlink>
    </w:p>
    <w:p w:rsidR="0004254B" w:rsidRPr="002941DA" w:rsidRDefault="0004254B" w:rsidP="0004254B">
      <w:pPr>
        <w:rPr>
          <w:rFonts w:ascii="Franklin Gothic Book" w:eastAsia="Times New Roman" w:hAnsi="Franklin Gothic Book" w:cs="Times New Roman"/>
          <w:lang w:eastAsia="it-IT"/>
        </w:rPr>
      </w:pPr>
    </w:p>
    <w:p w:rsidR="003B6E66" w:rsidRPr="0004254B" w:rsidRDefault="0004254B" w:rsidP="0004254B">
      <w:pPr>
        <w:pStyle w:val="NormaleWeb"/>
        <w:shd w:val="clear" w:color="auto" w:fill="FFFFFF"/>
        <w:spacing w:before="0" w:beforeAutospacing="0" w:after="0" w:afterAutospacing="0"/>
        <w:rPr>
          <w:rFonts w:ascii="Franklin Gothic Book" w:hAnsi="Franklin Gothic Book"/>
        </w:rPr>
      </w:pPr>
      <w:r w:rsidRPr="002941DA">
        <w:rPr>
          <w:rFonts w:ascii="Franklin Gothic Book" w:hAnsi="Franklin Gothic Book"/>
        </w:rPr>
        <w:br/>
      </w:r>
      <w:r w:rsidRPr="002941DA">
        <w:rPr>
          <w:rFonts w:ascii="Franklin Gothic Book" w:hAnsi="Franklin Gothic Book" w:cs="Franklin Gothic Book"/>
          <w:b/>
        </w:rPr>
        <w:t>Ufficio Stampa Teatro Franco Parenti</w:t>
      </w:r>
      <w:r w:rsidRPr="002941DA">
        <w:rPr>
          <w:rFonts w:ascii="Franklin Gothic Book" w:hAnsi="Franklin Gothic Book" w:cs="Franklin Gothic Book"/>
        </w:rPr>
        <w:br/>
        <w:t>Via Pier Lombardo 14 - 20135 Milano</w:t>
      </w:r>
      <w:r w:rsidRPr="002941DA">
        <w:rPr>
          <w:rFonts w:ascii="Franklin Gothic Book" w:hAnsi="Franklin Gothic Book" w:cs="Franklin Gothic Book"/>
          <w:b/>
        </w:rPr>
        <w:br/>
      </w:r>
      <w:r w:rsidRPr="002941DA">
        <w:rPr>
          <w:rFonts w:ascii="Franklin Gothic Book" w:hAnsi="Franklin Gothic Book" w:cs="Franklin Gothic Book"/>
        </w:rPr>
        <w:t>Tel. 02 59995217</w:t>
      </w:r>
      <w:r w:rsidRPr="002941DA">
        <w:rPr>
          <w:rFonts w:ascii="Franklin Gothic Book" w:hAnsi="Franklin Gothic Book" w:cs="Franklin Gothic Book"/>
        </w:rPr>
        <w:br/>
      </w:r>
      <w:r w:rsidRPr="002941DA">
        <w:rPr>
          <w:rFonts w:ascii="Franklin Gothic Book" w:hAnsi="Franklin Gothic Book"/>
        </w:rPr>
        <w:t xml:space="preserve">Mail </w:t>
      </w:r>
      <w:hyperlink r:id="rId8" w:history="1">
        <w:r w:rsidRPr="002941DA">
          <w:rPr>
            <w:rStyle w:val="Collegamentoipertestuale"/>
            <w:rFonts w:ascii="Franklin Gothic Book" w:hAnsi="Franklin Gothic Book" w:cs="Franklin Gothic Book"/>
          </w:rPr>
          <w:t>stampa@teatrofrancoparenti.it</w:t>
        </w:r>
      </w:hyperlink>
    </w:p>
    <w:p w:rsidR="0004254B" w:rsidRPr="0004254B" w:rsidRDefault="0004254B">
      <w:pPr>
        <w:rPr>
          <w:rFonts w:ascii="Franklin Gothic Book" w:hAnsi="Franklin Gothic Book"/>
        </w:rPr>
      </w:pPr>
    </w:p>
    <w:sectPr w:rsidR="0004254B" w:rsidRPr="0004254B" w:rsidSect="0026037F">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3C3" w:rsidRDefault="00A523C3" w:rsidP="0004254B">
      <w:r>
        <w:separator/>
      </w:r>
    </w:p>
  </w:endnote>
  <w:endnote w:type="continuationSeparator" w:id="0">
    <w:p w:rsidR="00A523C3" w:rsidRDefault="00A523C3" w:rsidP="0004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3C3" w:rsidRDefault="00A523C3" w:rsidP="0004254B">
      <w:r>
        <w:separator/>
      </w:r>
    </w:p>
  </w:footnote>
  <w:footnote w:type="continuationSeparator" w:id="0">
    <w:p w:rsidR="00A523C3" w:rsidRDefault="00A523C3" w:rsidP="0004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4B" w:rsidRPr="0004254B" w:rsidRDefault="0004254B" w:rsidP="0004254B">
    <w:pPr>
      <w:pStyle w:val="Intestazione"/>
    </w:pPr>
    <w:r w:rsidRPr="00813F9A">
      <w:rPr>
        <w:noProof/>
      </w:rPr>
      <w:drawing>
        <wp:inline distT="0" distB="0" distL="0" distR="0" wp14:anchorId="7B85EDBC" wp14:editId="5BFE3371">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B"/>
    <w:rsid w:val="0004254B"/>
    <w:rsid w:val="0026037F"/>
    <w:rsid w:val="003B6E66"/>
    <w:rsid w:val="00A523C3"/>
    <w:rsid w:val="00E41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89C444"/>
  <w15:chartTrackingRefBased/>
  <w15:docId w15:val="{8537DB42-F58B-E145-BFB2-5B342482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04254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254B"/>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04254B"/>
  </w:style>
  <w:style w:type="character" w:styleId="Enfasigrassetto">
    <w:name w:val="Strong"/>
    <w:basedOn w:val="Carpredefinitoparagrafo"/>
    <w:uiPriority w:val="22"/>
    <w:qFormat/>
    <w:rsid w:val="0004254B"/>
    <w:rPr>
      <w:b/>
      <w:bCs/>
    </w:rPr>
  </w:style>
  <w:style w:type="paragraph" w:styleId="NormaleWeb">
    <w:name w:val="Normal (Web)"/>
    <w:basedOn w:val="Normale"/>
    <w:uiPriority w:val="99"/>
    <w:unhideWhenUsed/>
    <w:rsid w:val="0004254B"/>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04254B"/>
    <w:rPr>
      <w:i/>
      <w:iCs/>
    </w:rPr>
  </w:style>
  <w:style w:type="character" w:styleId="Collegamentoipertestuale">
    <w:name w:val="Hyperlink"/>
    <w:basedOn w:val="Carpredefinitoparagrafo"/>
    <w:uiPriority w:val="99"/>
    <w:unhideWhenUsed/>
    <w:rsid w:val="0004254B"/>
    <w:rPr>
      <w:color w:val="0000FF"/>
      <w:u w:val="single"/>
    </w:rPr>
  </w:style>
  <w:style w:type="paragraph" w:styleId="Intestazione">
    <w:name w:val="header"/>
    <w:basedOn w:val="Normale"/>
    <w:link w:val="IntestazioneCarattere"/>
    <w:uiPriority w:val="99"/>
    <w:unhideWhenUsed/>
    <w:rsid w:val="0004254B"/>
    <w:pPr>
      <w:tabs>
        <w:tab w:val="center" w:pos="4819"/>
        <w:tab w:val="right" w:pos="9638"/>
      </w:tabs>
    </w:pPr>
  </w:style>
  <w:style w:type="character" w:customStyle="1" w:styleId="IntestazioneCarattere">
    <w:name w:val="Intestazione Carattere"/>
    <w:basedOn w:val="Carpredefinitoparagrafo"/>
    <w:link w:val="Intestazione"/>
    <w:uiPriority w:val="99"/>
    <w:rsid w:val="0004254B"/>
  </w:style>
  <w:style w:type="paragraph" w:styleId="Pidipagina">
    <w:name w:val="footer"/>
    <w:basedOn w:val="Normale"/>
    <w:link w:val="PidipaginaCarattere"/>
    <w:uiPriority w:val="99"/>
    <w:unhideWhenUsed/>
    <w:rsid w:val="0004254B"/>
    <w:pPr>
      <w:tabs>
        <w:tab w:val="center" w:pos="4819"/>
        <w:tab w:val="right" w:pos="9638"/>
      </w:tabs>
    </w:pPr>
  </w:style>
  <w:style w:type="character" w:customStyle="1" w:styleId="PidipaginaCarattere">
    <w:name w:val="Piè di pagina Carattere"/>
    <w:basedOn w:val="Carpredefinitoparagrafo"/>
    <w:link w:val="Pidipagina"/>
    <w:uiPriority w:val="99"/>
    <w:rsid w:val="0004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49570">
      <w:bodyDiv w:val="1"/>
      <w:marLeft w:val="0"/>
      <w:marRight w:val="0"/>
      <w:marTop w:val="0"/>
      <w:marBottom w:val="0"/>
      <w:divBdr>
        <w:top w:val="none" w:sz="0" w:space="0" w:color="auto"/>
        <w:left w:val="none" w:sz="0" w:space="0" w:color="auto"/>
        <w:bottom w:val="none" w:sz="0" w:space="0" w:color="auto"/>
        <w:right w:val="none" w:sz="0" w:space="0" w:color="auto"/>
      </w:divBdr>
    </w:div>
    <w:div w:id="538783113">
      <w:bodyDiv w:val="1"/>
      <w:marLeft w:val="0"/>
      <w:marRight w:val="0"/>
      <w:marTop w:val="0"/>
      <w:marBottom w:val="0"/>
      <w:divBdr>
        <w:top w:val="none" w:sz="0" w:space="0" w:color="auto"/>
        <w:left w:val="none" w:sz="0" w:space="0" w:color="auto"/>
        <w:bottom w:val="none" w:sz="0" w:space="0" w:color="auto"/>
        <w:right w:val="none" w:sz="0" w:space="0" w:color="auto"/>
      </w:divBdr>
    </w:div>
    <w:div w:id="684752677">
      <w:bodyDiv w:val="1"/>
      <w:marLeft w:val="0"/>
      <w:marRight w:val="0"/>
      <w:marTop w:val="0"/>
      <w:marBottom w:val="0"/>
      <w:divBdr>
        <w:top w:val="none" w:sz="0" w:space="0" w:color="auto"/>
        <w:left w:val="none" w:sz="0" w:space="0" w:color="auto"/>
        <w:bottom w:val="none" w:sz="0" w:space="0" w:color="auto"/>
        <w:right w:val="none" w:sz="0" w:space="0" w:color="auto"/>
      </w:divBdr>
    </w:div>
    <w:div w:id="732122952">
      <w:bodyDiv w:val="1"/>
      <w:marLeft w:val="0"/>
      <w:marRight w:val="0"/>
      <w:marTop w:val="0"/>
      <w:marBottom w:val="0"/>
      <w:divBdr>
        <w:top w:val="none" w:sz="0" w:space="0" w:color="auto"/>
        <w:left w:val="none" w:sz="0" w:space="0" w:color="auto"/>
        <w:bottom w:val="none" w:sz="0" w:space="0" w:color="auto"/>
        <w:right w:val="none" w:sz="0" w:space="0" w:color="auto"/>
      </w:divBdr>
    </w:div>
    <w:div w:id="851189977">
      <w:bodyDiv w:val="1"/>
      <w:marLeft w:val="0"/>
      <w:marRight w:val="0"/>
      <w:marTop w:val="0"/>
      <w:marBottom w:val="0"/>
      <w:divBdr>
        <w:top w:val="none" w:sz="0" w:space="0" w:color="auto"/>
        <w:left w:val="none" w:sz="0" w:space="0" w:color="auto"/>
        <w:bottom w:val="none" w:sz="0" w:space="0" w:color="auto"/>
        <w:right w:val="none" w:sz="0" w:space="0" w:color="auto"/>
      </w:divBdr>
      <w:divsChild>
        <w:div w:id="542403971">
          <w:marLeft w:val="0"/>
          <w:marRight w:val="0"/>
          <w:marTop w:val="0"/>
          <w:marBottom w:val="60"/>
          <w:divBdr>
            <w:top w:val="none" w:sz="0" w:space="0" w:color="auto"/>
            <w:left w:val="none" w:sz="0" w:space="0" w:color="auto"/>
            <w:bottom w:val="none" w:sz="0" w:space="0" w:color="auto"/>
            <w:right w:val="none" w:sz="0" w:space="0" w:color="auto"/>
          </w:divBdr>
        </w:div>
        <w:div w:id="1607224660">
          <w:marLeft w:val="0"/>
          <w:marRight w:val="0"/>
          <w:marTop w:val="0"/>
          <w:marBottom w:val="0"/>
          <w:divBdr>
            <w:top w:val="none" w:sz="0" w:space="0" w:color="auto"/>
            <w:left w:val="none" w:sz="0" w:space="0" w:color="auto"/>
            <w:bottom w:val="none" w:sz="0" w:space="0" w:color="auto"/>
            <w:right w:val="none" w:sz="0" w:space="0" w:color="auto"/>
          </w:divBdr>
        </w:div>
      </w:divsChild>
    </w:div>
    <w:div w:id="1092163006">
      <w:bodyDiv w:val="1"/>
      <w:marLeft w:val="0"/>
      <w:marRight w:val="0"/>
      <w:marTop w:val="0"/>
      <w:marBottom w:val="0"/>
      <w:divBdr>
        <w:top w:val="none" w:sz="0" w:space="0" w:color="auto"/>
        <w:left w:val="none" w:sz="0" w:space="0" w:color="auto"/>
        <w:bottom w:val="none" w:sz="0" w:space="0" w:color="auto"/>
        <w:right w:val="none" w:sz="0" w:space="0" w:color="auto"/>
      </w:divBdr>
    </w:div>
    <w:div w:id="17224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2019-09-09T09:53:00Z</dcterms:created>
  <dcterms:modified xsi:type="dcterms:W3CDTF">2019-09-09T09:57:00Z</dcterms:modified>
</cp:coreProperties>
</file>