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E5" w:rsidRPr="00224433" w:rsidRDefault="00D647E5" w:rsidP="00C16AAF">
      <w:pPr>
        <w:rPr>
          <w:rFonts w:ascii="Franklin Gothic Book" w:hAnsi="Franklin Gothic Book"/>
        </w:rPr>
      </w:pPr>
      <w:r w:rsidRPr="00224433">
        <w:rPr>
          <w:rFonts w:ascii="Franklin Gothic Book" w:hAnsi="Franklin Gothic Book"/>
        </w:rPr>
        <w:t xml:space="preserve">Comunicato stampa </w:t>
      </w:r>
    </w:p>
    <w:p w:rsidR="00224433" w:rsidRPr="00224433" w:rsidRDefault="00224433" w:rsidP="00C16AAF">
      <w:pPr>
        <w:rPr>
          <w:rFonts w:ascii="Franklin Gothic Book" w:hAnsi="Franklin Gothic Book" w:cs="Arial"/>
        </w:rPr>
      </w:pPr>
    </w:p>
    <w:p w:rsidR="009D65C4" w:rsidRPr="00BC3241" w:rsidRDefault="009D65C4" w:rsidP="009D65C4">
      <w:pPr>
        <w:rPr>
          <w:rFonts w:ascii="Franklin Gothic Book" w:hAnsi="Franklin Gothic Book" w:cs="Arial"/>
        </w:rPr>
      </w:pPr>
      <w:r w:rsidRPr="00BC3241">
        <w:rPr>
          <w:rFonts w:ascii="Franklin Gothic Book" w:hAnsi="Franklin Gothic Book" w:cs="Arial"/>
        </w:rPr>
        <w:t xml:space="preserve">16 - 30 Ottobre 2019 </w:t>
      </w:r>
      <w:r>
        <w:rPr>
          <w:rFonts w:ascii="Franklin Gothic Book" w:hAnsi="Franklin Gothic Book" w:cs="Arial"/>
        </w:rPr>
        <w:t xml:space="preserve">| </w:t>
      </w:r>
      <w:r w:rsidRPr="00BC3241">
        <w:rPr>
          <w:rFonts w:ascii="Franklin Gothic Book" w:hAnsi="Franklin Gothic Book" w:cs="Arial"/>
        </w:rPr>
        <w:t>Sala Tre</w:t>
      </w:r>
    </w:p>
    <w:p w:rsidR="009D65C4" w:rsidRPr="009D65C4" w:rsidRDefault="009D65C4" w:rsidP="009D65C4">
      <w:pPr>
        <w:rPr>
          <w:rFonts w:ascii="Franklin Gothic Book" w:hAnsi="Franklin Gothic Book" w:cs="Arial"/>
          <w:b/>
        </w:rPr>
      </w:pPr>
      <w:r w:rsidRPr="009D65C4">
        <w:rPr>
          <w:rFonts w:ascii="Franklin Gothic Book" w:hAnsi="Franklin Gothic Book"/>
          <w:b/>
        </w:rPr>
        <w:t>CL</w:t>
      </w:r>
      <w:r w:rsidRPr="009D65C4">
        <w:rPr>
          <w:rStyle w:val="Enfasicorsivo"/>
          <w:rFonts w:ascii="Franklin Gothic Book" w:hAnsi="Franklin Gothic Book" w:cs="Arial"/>
          <w:b/>
          <w:bCs/>
          <w:shd w:val="clear" w:color="auto" w:fill="FFFFFF"/>
        </w:rPr>
        <w:t>ÔTURE DE L’AMOUR</w:t>
      </w:r>
    </w:p>
    <w:p w:rsidR="009D65C4" w:rsidRPr="00831037" w:rsidRDefault="009D65C4" w:rsidP="009D65C4">
      <w:pPr>
        <w:rPr>
          <w:rFonts w:ascii="Franklin Gothic Book" w:hAnsi="Franklin Gothic Book" w:cs="Arial"/>
        </w:rPr>
      </w:pPr>
      <w:r w:rsidRPr="00BC3241">
        <w:rPr>
          <w:rFonts w:ascii="Franklin Gothic Book" w:hAnsi="Franklin Gothic Book" w:cs="Arial"/>
        </w:rPr>
        <w:t>uno spettacolo di</w:t>
      </w:r>
      <w:r w:rsidRPr="00BC3241">
        <w:rPr>
          <w:rFonts w:ascii="Franklin Gothic Book" w:hAnsi="Franklin Gothic Book" w:cs="Arial"/>
          <w:b/>
          <w:bCs/>
        </w:rPr>
        <w:t xml:space="preserve"> Pascal </w:t>
      </w:r>
      <w:proofErr w:type="spellStart"/>
      <w:r w:rsidRPr="00BC3241">
        <w:rPr>
          <w:rFonts w:ascii="Franklin Gothic Book" w:hAnsi="Franklin Gothic Book" w:cs="Arial"/>
          <w:b/>
          <w:bCs/>
        </w:rPr>
        <w:t>Rambert</w:t>
      </w:r>
      <w:proofErr w:type="spellEnd"/>
      <w:r w:rsidRPr="00BC3241">
        <w:rPr>
          <w:rFonts w:ascii="Franklin Gothic Book" w:hAnsi="Franklin Gothic Book" w:cs="Arial"/>
        </w:rPr>
        <w:br/>
        <w:t>traduzione Bruna Filippi</w:t>
      </w:r>
      <w:r w:rsidRPr="00BC3241">
        <w:rPr>
          <w:rFonts w:ascii="Franklin Gothic Book" w:hAnsi="Franklin Gothic Book" w:cs="Arial"/>
        </w:rPr>
        <w:br/>
      </w:r>
      <w:r w:rsidRPr="00831037">
        <w:rPr>
          <w:rFonts w:ascii="Franklin Gothic Book" w:hAnsi="Franklin Gothic Book" w:cs="Arial"/>
        </w:rPr>
        <w:t>con </w:t>
      </w:r>
      <w:r w:rsidRPr="00831037">
        <w:rPr>
          <w:rFonts w:ascii="Franklin Gothic Book" w:hAnsi="Franklin Gothic Book" w:cs="Arial"/>
          <w:bCs/>
        </w:rPr>
        <w:t xml:space="preserve">Anna Della Rosa, Luca </w:t>
      </w:r>
      <w:proofErr w:type="spellStart"/>
      <w:r w:rsidRPr="00831037">
        <w:rPr>
          <w:rFonts w:ascii="Franklin Gothic Book" w:hAnsi="Franklin Gothic Book" w:cs="Arial"/>
          <w:bCs/>
        </w:rPr>
        <w:t>Lazzareschi</w:t>
      </w:r>
      <w:proofErr w:type="spellEnd"/>
    </w:p>
    <w:p w:rsidR="009D65C4" w:rsidRDefault="009D65C4" w:rsidP="009D65C4">
      <w:pPr>
        <w:rPr>
          <w:rFonts w:ascii="Franklin Gothic Book" w:hAnsi="Franklin Gothic Book" w:cs="Arial"/>
        </w:rPr>
      </w:pPr>
      <w:r w:rsidRPr="00BC3241">
        <w:rPr>
          <w:rFonts w:ascii="Franklin Gothic Book" w:hAnsi="Franklin Gothic Book" w:cs="Arial"/>
        </w:rPr>
        <w:t xml:space="preserve">produzione </w:t>
      </w:r>
      <w:proofErr w:type="gramStart"/>
      <w:r w:rsidRPr="00BC3241">
        <w:rPr>
          <w:rFonts w:ascii="Franklin Gothic Book" w:hAnsi="Franklin Gothic Book" w:cs="Arial"/>
        </w:rPr>
        <w:t>Emilia Romagna</w:t>
      </w:r>
      <w:proofErr w:type="gramEnd"/>
      <w:r w:rsidRPr="00BC3241">
        <w:rPr>
          <w:rFonts w:ascii="Franklin Gothic Book" w:hAnsi="Franklin Gothic Book" w:cs="Arial"/>
        </w:rPr>
        <w:t xml:space="preserve"> Teatro Fondazione</w:t>
      </w:r>
      <w:r w:rsidRPr="00BC3241">
        <w:rPr>
          <w:rFonts w:ascii="Franklin Gothic Book" w:hAnsi="Franklin Gothic Book" w:cs="Arial"/>
        </w:rPr>
        <w:br/>
        <w:t xml:space="preserve">in collaborazione con Associazione Call me </w:t>
      </w:r>
      <w:proofErr w:type="spellStart"/>
      <w:r w:rsidRPr="00BC3241">
        <w:rPr>
          <w:rFonts w:ascii="Franklin Gothic Book" w:hAnsi="Franklin Gothic Book" w:cs="Arial"/>
        </w:rPr>
        <w:t>Ishmael</w:t>
      </w:r>
      <w:proofErr w:type="spellEnd"/>
    </w:p>
    <w:p w:rsidR="009D65C4" w:rsidRPr="0030203D" w:rsidRDefault="009D65C4" w:rsidP="00302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ranklin Gothic Book" w:eastAsia="Times New Roman" w:hAnsi="Franklin Gothic Book" w:cs="Courier New"/>
          <w:i/>
          <w:lang w:eastAsia="it-IT"/>
        </w:rPr>
      </w:pPr>
      <w:r>
        <w:rPr>
          <w:rFonts w:ascii="Franklin Gothic Book" w:hAnsi="Franklin Gothic Book" w:cs="Arial"/>
        </w:rPr>
        <w:br/>
      </w:r>
      <w:r w:rsidRPr="0030203D">
        <w:rPr>
          <w:rFonts w:ascii="Franklin Gothic Book" w:eastAsia="Times New Roman" w:hAnsi="Franklin Gothic Book" w:cs="Courier New"/>
          <w:i/>
          <w:lang w:eastAsia="it-IT"/>
        </w:rPr>
        <w:t>Durata 1h30min</w:t>
      </w:r>
    </w:p>
    <w:p w:rsidR="009D65C4" w:rsidRPr="0030203D" w:rsidRDefault="009D65C4" w:rsidP="0030203D">
      <w:pPr>
        <w:rPr>
          <w:rFonts w:ascii="Franklin Gothic Book" w:hAnsi="Franklin Gothic Book"/>
          <w:i/>
        </w:rPr>
      </w:pPr>
    </w:p>
    <w:p w:rsidR="0030203D" w:rsidRPr="0030203D" w:rsidRDefault="0030203D" w:rsidP="0030203D">
      <w:pPr>
        <w:rPr>
          <w:rFonts w:ascii="Franklin Gothic Book" w:hAnsi="Franklin Gothic Book" w:cs="Arial"/>
        </w:rPr>
      </w:pPr>
      <w:r w:rsidRPr="0030203D">
        <w:rPr>
          <w:rFonts w:ascii="Franklin Gothic Book" w:hAnsi="Franklin Gothic Book" w:cs="Arial"/>
        </w:rPr>
        <w:t xml:space="preserve">Drammaturgo, regista e autore di cortometraggi, Pascal </w:t>
      </w:r>
      <w:proofErr w:type="spellStart"/>
      <w:r w:rsidRPr="0030203D">
        <w:rPr>
          <w:rFonts w:ascii="Franklin Gothic Book" w:hAnsi="Franklin Gothic Book" w:cs="Arial"/>
        </w:rPr>
        <w:t>Rambert</w:t>
      </w:r>
      <w:proofErr w:type="spellEnd"/>
      <w:r w:rsidRPr="0030203D">
        <w:rPr>
          <w:rFonts w:ascii="Franklin Gothic Book" w:hAnsi="Franklin Gothic Book" w:cs="Arial"/>
        </w:rPr>
        <w:t xml:space="preserve"> è uno degli artisti teatrali più tradotti e rappresentati attualmente sul piano internazionale. Il suo </w:t>
      </w:r>
      <w:proofErr w:type="spellStart"/>
      <w:r w:rsidRPr="0030203D">
        <w:rPr>
          <w:rFonts w:ascii="Franklin Gothic Book" w:hAnsi="Franklin Gothic Book" w:cs="Arial"/>
          <w:i/>
        </w:rPr>
        <w:t>Clôture</w:t>
      </w:r>
      <w:proofErr w:type="spellEnd"/>
      <w:r w:rsidRPr="0030203D">
        <w:rPr>
          <w:rFonts w:ascii="Franklin Gothic Book" w:hAnsi="Franklin Gothic Book" w:cs="Arial"/>
          <w:i/>
        </w:rPr>
        <w:t xml:space="preserve"> de l’</w:t>
      </w:r>
      <w:proofErr w:type="spellStart"/>
      <w:r w:rsidRPr="0030203D">
        <w:rPr>
          <w:rFonts w:ascii="Franklin Gothic Book" w:hAnsi="Franklin Gothic Book" w:cs="Arial"/>
          <w:i/>
        </w:rPr>
        <w:t>amour</w:t>
      </w:r>
      <w:proofErr w:type="spellEnd"/>
      <w:r w:rsidRPr="0030203D">
        <w:rPr>
          <w:rFonts w:ascii="Franklin Gothic Book" w:hAnsi="Franklin Gothic Book" w:cs="Arial"/>
          <w:i/>
        </w:rPr>
        <w:t xml:space="preserve"> </w:t>
      </w:r>
      <w:r w:rsidRPr="0030203D">
        <w:rPr>
          <w:rFonts w:ascii="Franklin Gothic Book" w:hAnsi="Franklin Gothic Book" w:cs="Arial"/>
        </w:rPr>
        <w:t xml:space="preserve">ha debuttato nel luglio 2011 al Festival d’Avignon riscuotendo immediatamente uno strepitoso successo. Dal suo debutto ad Avignone, la versione francese di </w:t>
      </w:r>
      <w:proofErr w:type="spellStart"/>
      <w:r w:rsidRPr="0030203D">
        <w:rPr>
          <w:rFonts w:ascii="Franklin Gothic Book" w:hAnsi="Franklin Gothic Book" w:cs="Arial"/>
          <w:i/>
        </w:rPr>
        <w:t>Clôture</w:t>
      </w:r>
      <w:proofErr w:type="spellEnd"/>
      <w:r w:rsidRPr="0030203D">
        <w:rPr>
          <w:rFonts w:ascii="Franklin Gothic Book" w:hAnsi="Franklin Gothic Book" w:cs="Arial"/>
          <w:i/>
        </w:rPr>
        <w:t xml:space="preserve"> de l’</w:t>
      </w:r>
      <w:proofErr w:type="spellStart"/>
      <w:r w:rsidRPr="0030203D">
        <w:rPr>
          <w:rFonts w:ascii="Franklin Gothic Book" w:hAnsi="Franklin Gothic Book" w:cs="Arial"/>
          <w:i/>
        </w:rPr>
        <w:t>amour</w:t>
      </w:r>
      <w:proofErr w:type="spellEnd"/>
      <w:r w:rsidRPr="0030203D">
        <w:rPr>
          <w:rFonts w:ascii="Franklin Gothic Book" w:hAnsi="Franklin Gothic Book" w:cs="Arial"/>
          <w:i/>
        </w:rPr>
        <w:t xml:space="preserve"> </w:t>
      </w:r>
      <w:r w:rsidRPr="0030203D">
        <w:rPr>
          <w:rFonts w:ascii="Franklin Gothic Book" w:hAnsi="Franklin Gothic Book" w:cs="Arial"/>
        </w:rPr>
        <w:t xml:space="preserve">è stata messa in scena in Corea, Italia, Svizzera, Belgio, Croazia e Cina. Una versione russa del testo è stata messa in scena al Teatro d’Arte di Mosca, una croata al ZMK </w:t>
      </w:r>
      <w:proofErr w:type="spellStart"/>
      <w:r w:rsidRPr="0030203D">
        <w:rPr>
          <w:rFonts w:ascii="Franklin Gothic Book" w:hAnsi="Franklin Gothic Book" w:cs="Arial"/>
        </w:rPr>
        <w:t>Theatre</w:t>
      </w:r>
      <w:proofErr w:type="spellEnd"/>
      <w:r w:rsidRPr="0030203D">
        <w:rPr>
          <w:rFonts w:ascii="Franklin Gothic Book" w:hAnsi="Franklin Gothic Book" w:cs="Arial"/>
        </w:rPr>
        <w:t xml:space="preserve"> di Zagabria, una americana all’</w:t>
      </w:r>
      <w:proofErr w:type="spellStart"/>
      <w:r w:rsidRPr="0030203D">
        <w:rPr>
          <w:rFonts w:ascii="Franklin Gothic Book" w:hAnsi="Franklin Gothic Book" w:cs="Arial"/>
        </w:rPr>
        <w:t>Abrons</w:t>
      </w:r>
      <w:proofErr w:type="spellEnd"/>
      <w:r w:rsidRPr="0030203D">
        <w:rPr>
          <w:rFonts w:ascii="Franklin Gothic Book" w:hAnsi="Franklin Gothic Book" w:cs="Arial"/>
        </w:rPr>
        <w:t xml:space="preserve"> Art Centre di New York, una giapponese a Tokyo, una tedesca a Berlino e una greca ad Atene. </w:t>
      </w:r>
    </w:p>
    <w:p w:rsidR="0030203D" w:rsidRPr="0030203D" w:rsidRDefault="0030203D" w:rsidP="0030203D">
      <w:pPr>
        <w:rPr>
          <w:rFonts w:ascii="Franklin Gothic Book" w:hAnsi="Franklin Gothic Book" w:cs="Arial"/>
        </w:rPr>
      </w:pPr>
      <w:proofErr w:type="gramStart"/>
      <w:r w:rsidRPr="0030203D">
        <w:rPr>
          <w:rFonts w:ascii="Franklin Gothic Book" w:hAnsi="Franklin Gothic Book" w:cs="Arial"/>
        </w:rPr>
        <w:t>Emilia Romagna</w:t>
      </w:r>
      <w:proofErr w:type="gramEnd"/>
      <w:r w:rsidRPr="0030203D">
        <w:rPr>
          <w:rFonts w:ascii="Franklin Gothic Book" w:hAnsi="Franklin Gothic Book" w:cs="Arial"/>
        </w:rPr>
        <w:t xml:space="preserve"> Teatro Fondazione ha prodotto nel 2012 la versione italiana dello spettacolo: </w:t>
      </w:r>
      <w:proofErr w:type="spellStart"/>
      <w:r w:rsidRPr="0030203D">
        <w:rPr>
          <w:rFonts w:ascii="Franklin Gothic Book" w:hAnsi="Franklin Gothic Book" w:cs="Arial"/>
        </w:rPr>
        <w:t>Rambert</w:t>
      </w:r>
      <w:proofErr w:type="spellEnd"/>
      <w:r w:rsidRPr="0030203D">
        <w:rPr>
          <w:rFonts w:ascii="Franklin Gothic Book" w:hAnsi="Franklin Gothic Book" w:cs="Arial"/>
        </w:rPr>
        <w:t xml:space="preserve"> ha scelto come protagonisti due fra i più apprezzati interpreti della scena italiana, Anna Della Rosa e Luca </w:t>
      </w:r>
      <w:proofErr w:type="spellStart"/>
      <w:r w:rsidRPr="0030203D">
        <w:rPr>
          <w:rFonts w:ascii="Franklin Gothic Book" w:hAnsi="Franklin Gothic Book" w:cs="Arial"/>
        </w:rPr>
        <w:t>Lazzareschi</w:t>
      </w:r>
      <w:proofErr w:type="spellEnd"/>
      <w:r w:rsidRPr="0030203D">
        <w:rPr>
          <w:rFonts w:ascii="Franklin Gothic Book" w:hAnsi="Franklin Gothic Book" w:cs="Arial"/>
        </w:rPr>
        <w:t xml:space="preserve">. </w:t>
      </w:r>
    </w:p>
    <w:p w:rsidR="0030203D" w:rsidRPr="0030203D" w:rsidRDefault="0030203D" w:rsidP="0030203D">
      <w:pPr>
        <w:rPr>
          <w:rFonts w:ascii="Franklin Gothic Book" w:hAnsi="Franklin Gothic Book" w:cs="Arial"/>
        </w:rPr>
      </w:pPr>
      <w:bookmarkStart w:id="0" w:name="_GoBack"/>
      <w:bookmarkEnd w:id="0"/>
    </w:p>
    <w:p w:rsidR="0030203D" w:rsidRPr="0030203D" w:rsidRDefault="0030203D" w:rsidP="0030203D">
      <w:pPr>
        <w:rPr>
          <w:rFonts w:ascii="Franklin Gothic Book" w:hAnsi="Franklin Gothic Book" w:cs="Arial"/>
        </w:rPr>
      </w:pPr>
      <w:proofErr w:type="spellStart"/>
      <w:r w:rsidRPr="0030203D">
        <w:rPr>
          <w:rFonts w:ascii="Franklin Gothic Book" w:hAnsi="Franklin Gothic Book" w:cs="Arial"/>
          <w:i/>
        </w:rPr>
        <w:t>Clôture</w:t>
      </w:r>
      <w:proofErr w:type="spellEnd"/>
      <w:r w:rsidRPr="0030203D">
        <w:rPr>
          <w:rFonts w:ascii="Franklin Gothic Book" w:hAnsi="Franklin Gothic Book" w:cs="Arial"/>
          <w:i/>
        </w:rPr>
        <w:t xml:space="preserve"> de l’</w:t>
      </w:r>
      <w:proofErr w:type="spellStart"/>
      <w:r w:rsidRPr="0030203D">
        <w:rPr>
          <w:rFonts w:ascii="Franklin Gothic Book" w:hAnsi="Franklin Gothic Book" w:cs="Arial"/>
          <w:i/>
        </w:rPr>
        <w:t>amour</w:t>
      </w:r>
      <w:proofErr w:type="spellEnd"/>
      <w:r w:rsidRPr="0030203D">
        <w:rPr>
          <w:rFonts w:ascii="Franklin Gothic Book" w:hAnsi="Franklin Gothic Book" w:cs="Arial"/>
        </w:rPr>
        <w:t xml:space="preserve"> è chiaramente la fine di una storia. Racconta la separazione di una coppia che cerca di mettere fine alla propria storia. Sono mossi dalla rabbia e dalla necessità urgente di dividersi. Ma </w:t>
      </w:r>
      <w:proofErr w:type="spellStart"/>
      <w:r w:rsidRPr="0030203D">
        <w:rPr>
          <w:rFonts w:ascii="Franklin Gothic Book" w:hAnsi="Franklin Gothic Book" w:cs="Arial"/>
          <w:i/>
        </w:rPr>
        <w:t>Clôture</w:t>
      </w:r>
      <w:proofErr w:type="spellEnd"/>
      <w:r w:rsidRPr="0030203D">
        <w:rPr>
          <w:rFonts w:ascii="Franklin Gothic Book" w:hAnsi="Franklin Gothic Book" w:cs="Arial"/>
          <w:i/>
        </w:rPr>
        <w:t xml:space="preserve"> de l’</w:t>
      </w:r>
      <w:proofErr w:type="spellStart"/>
      <w:r w:rsidRPr="0030203D">
        <w:rPr>
          <w:rFonts w:ascii="Franklin Gothic Book" w:hAnsi="Franklin Gothic Book" w:cs="Arial"/>
          <w:i/>
        </w:rPr>
        <w:t>amour</w:t>
      </w:r>
      <w:proofErr w:type="spellEnd"/>
      <w:r w:rsidRPr="0030203D">
        <w:rPr>
          <w:rFonts w:ascii="Franklin Gothic Book" w:hAnsi="Franklin Gothic Book" w:cs="Arial"/>
        </w:rPr>
        <w:t xml:space="preserve"> può anche essere un inizio, perché </w:t>
      </w:r>
      <w:proofErr w:type="spellStart"/>
      <w:r w:rsidRPr="0030203D">
        <w:rPr>
          <w:rFonts w:ascii="Franklin Gothic Book" w:hAnsi="Franklin Gothic Book" w:cs="Arial"/>
          <w:i/>
        </w:rPr>
        <w:t>clôture</w:t>
      </w:r>
      <w:proofErr w:type="spellEnd"/>
      <w:r w:rsidRPr="0030203D">
        <w:rPr>
          <w:rFonts w:ascii="Franklin Gothic Book" w:hAnsi="Franklin Gothic Book" w:cs="Arial"/>
        </w:rPr>
        <w:t xml:space="preserve">, che in italiano non si può tradurre esaustivamente con chiusura, significa anche racchiudere, e lo spettacolo racchiude qui lo spazio dedicato all’anima, lo spazio che definisce l’individuo come un territorio in carne ed ossa da difendere. </w:t>
      </w:r>
    </w:p>
    <w:p w:rsidR="0030203D" w:rsidRPr="0030203D" w:rsidRDefault="0030203D" w:rsidP="0030203D">
      <w:pPr>
        <w:rPr>
          <w:rFonts w:ascii="Franklin Gothic Book" w:hAnsi="Franklin Gothic Book" w:cs="Arial"/>
        </w:rPr>
      </w:pPr>
      <w:r w:rsidRPr="0030203D">
        <w:rPr>
          <w:rFonts w:ascii="Franklin Gothic Book" w:hAnsi="Franklin Gothic Book" w:cs="Arial"/>
        </w:rPr>
        <w:t xml:space="preserve">Anna e Luca, i due personaggi che si affrontano sul confine del palcoscenico, si fronteggiano con un linguaggio essenzialmente organico e persino coreografico, costruendo con le parole una barriera di filo spinato che li divide e ripetendo in continuazione in modo ossessivo espressioni che sembrano vorticare nei loro corpi. </w:t>
      </w:r>
    </w:p>
    <w:p w:rsidR="0030203D" w:rsidRPr="0030203D" w:rsidRDefault="0030203D" w:rsidP="0030203D">
      <w:pPr>
        <w:rPr>
          <w:rFonts w:ascii="Franklin Gothic Book" w:hAnsi="Franklin Gothic Book" w:cs="Arial"/>
        </w:rPr>
      </w:pPr>
      <w:r w:rsidRPr="0030203D">
        <w:rPr>
          <w:rFonts w:ascii="Franklin Gothic Book" w:hAnsi="Franklin Gothic Book" w:cs="Arial"/>
        </w:rPr>
        <w:t xml:space="preserve">Due soliloqui che non possono interrompersi a vicenda, due flussi verbali separati che non si fermerebbero se non fosse per l’irruzione improvvisa di un gruppo bambini in scena. «Se dovessi andare più a fondo in quello che sento, lo descriverei come un testo di danza» dice Pascal </w:t>
      </w:r>
      <w:proofErr w:type="spellStart"/>
      <w:r w:rsidRPr="0030203D">
        <w:rPr>
          <w:rFonts w:ascii="Franklin Gothic Book" w:hAnsi="Franklin Gothic Book" w:cs="Arial"/>
        </w:rPr>
        <w:t>Rambert</w:t>
      </w:r>
      <w:proofErr w:type="spellEnd"/>
      <w:r w:rsidRPr="0030203D">
        <w:rPr>
          <w:rFonts w:ascii="Franklin Gothic Book" w:hAnsi="Franklin Gothic Book" w:cs="Arial"/>
        </w:rPr>
        <w:t>.</w:t>
      </w:r>
    </w:p>
    <w:p w:rsidR="0030203D" w:rsidRPr="0030203D" w:rsidRDefault="0030203D" w:rsidP="0030203D">
      <w:pPr>
        <w:rPr>
          <w:rFonts w:ascii="Franklin Gothic Book" w:hAnsi="Franklin Gothic Book" w:cs="Arial"/>
        </w:rPr>
      </w:pPr>
      <w:r w:rsidRPr="0030203D">
        <w:rPr>
          <w:rFonts w:ascii="Franklin Gothic Book" w:hAnsi="Franklin Gothic Book" w:cs="Arial"/>
        </w:rPr>
        <w:t>Una danza mentale in un certo senso che porta alla luce il movimento invisibile dell’anima e dei nervi in palcoscenico. Si potrebbe dire che i corpi non si muovono, eppure si lascia il teatro con la sensazione che è questo che hanno fatto per tutto il tempo: muoversi e combattere una battaglia interiore ma una battaglia rivelata allo spettatore dalla propria abilità di proiezione - un’abilità quasi olografica, l’abilità di costruire il movimento dal discorso, sì, puro linguaggio, come se la scena non avesse altro scopo che questa virtualità e non avesse altra sostanza se non quella che noi ci mettiamo.</w:t>
      </w:r>
    </w:p>
    <w:p w:rsidR="0030203D" w:rsidRPr="0030203D" w:rsidRDefault="0030203D" w:rsidP="0030203D">
      <w:pPr>
        <w:rPr>
          <w:rFonts w:ascii="Franklin Gothic Book" w:hAnsi="Franklin Gothic Book" w:cs="Arial"/>
        </w:rPr>
      </w:pPr>
    </w:p>
    <w:p w:rsidR="009D65C4" w:rsidRPr="00BC3241" w:rsidRDefault="009D65C4" w:rsidP="009D65C4">
      <w:pPr>
        <w:rPr>
          <w:rFonts w:ascii="Franklin Gothic Book" w:hAnsi="Franklin Gothic Book" w:cs="Arial"/>
          <w:b/>
          <w:bCs/>
        </w:rPr>
      </w:pPr>
    </w:p>
    <w:p w:rsidR="009D65C4" w:rsidRPr="00217ADC" w:rsidRDefault="009D65C4" w:rsidP="009D65C4">
      <w:pPr>
        <w:rPr>
          <w:rFonts w:ascii="Franklin Gothic Book" w:hAnsi="Franklin Gothic Book" w:cs="Arial"/>
          <w:sz w:val="22"/>
          <w:szCs w:val="22"/>
        </w:rPr>
      </w:pPr>
      <w:r w:rsidRPr="00217ADC">
        <w:rPr>
          <w:rFonts w:ascii="Franklin Gothic Book" w:hAnsi="Franklin Gothic Book" w:cs="Arial"/>
          <w:b/>
          <w:bCs/>
          <w:sz w:val="22"/>
          <w:szCs w:val="22"/>
        </w:rPr>
        <w:t xml:space="preserve">ORARI </w:t>
      </w:r>
      <w:r w:rsidRPr="00217ADC">
        <w:rPr>
          <w:rFonts w:ascii="Franklin Gothic Book" w:hAnsi="Franklin Gothic Book" w:cs="Arial"/>
          <w:sz w:val="22"/>
          <w:szCs w:val="22"/>
        </w:rPr>
        <w:br/>
        <w:t>mercoledì h 20:15, giovedì h 20:30, venerdì h 21:00, sabato h 20:00, domenica h 16:</w:t>
      </w:r>
      <w:proofErr w:type="gramStart"/>
      <w:r w:rsidRPr="00217ADC">
        <w:rPr>
          <w:rFonts w:ascii="Franklin Gothic Book" w:hAnsi="Franklin Gothic Book" w:cs="Arial"/>
          <w:sz w:val="22"/>
          <w:szCs w:val="22"/>
        </w:rPr>
        <w:t xml:space="preserve">45, </w:t>
      </w:r>
      <w:r>
        <w:rPr>
          <w:rFonts w:ascii="Franklin Gothic Book" w:hAnsi="Franklin Gothic Book" w:cs="Arial"/>
          <w:sz w:val="22"/>
          <w:szCs w:val="22"/>
        </w:rPr>
        <w:t xml:space="preserve">  </w:t>
      </w:r>
      <w:proofErr w:type="gramEnd"/>
      <w:r>
        <w:rPr>
          <w:rFonts w:ascii="Franklin Gothic Book" w:hAnsi="Franklin Gothic Book" w:cs="Arial"/>
          <w:sz w:val="22"/>
          <w:szCs w:val="22"/>
        </w:rPr>
        <w:t xml:space="preserve">           </w:t>
      </w:r>
      <w:r w:rsidRPr="00217ADC">
        <w:rPr>
          <w:rFonts w:ascii="Franklin Gothic Book" w:hAnsi="Franklin Gothic Book" w:cs="Arial"/>
          <w:sz w:val="22"/>
          <w:szCs w:val="22"/>
        </w:rPr>
        <w:t>martedì h 19:30</w:t>
      </w:r>
    </w:p>
    <w:p w:rsidR="009D65C4" w:rsidRPr="00217ADC" w:rsidRDefault="009D65C4" w:rsidP="009D65C4">
      <w:pPr>
        <w:rPr>
          <w:rFonts w:ascii="Franklin Gothic Book" w:hAnsi="Franklin Gothic Book"/>
          <w:b/>
          <w:bCs/>
          <w:sz w:val="22"/>
          <w:szCs w:val="22"/>
        </w:rPr>
      </w:pPr>
    </w:p>
    <w:p w:rsidR="00224433" w:rsidRPr="00224433" w:rsidRDefault="009D65C4" w:rsidP="009D65C4">
      <w:pPr>
        <w:rPr>
          <w:rFonts w:ascii="Franklin Gothic Book" w:hAnsi="Franklin Gothic Book" w:cs="Arial"/>
          <w:b/>
          <w:bCs/>
        </w:rPr>
      </w:pPr>
      <w:r w:rsidRPr="00217ADC">
        <w:rPr>
          <w:rFonts w:ascii="Franklin Gothic Book" w:hAnsi="Franklin Gothic Book"/>
          <w:b/>
          <w:bCs/>
          <w:sz w:val="22"/>
          <w:szCs w:val="22"/>
        </w:rPr>
        <w:lastRenderedPageBreak/>
        <w:t xml:space="preserve">PREZZI </w:t>
      </w:r>
      <w:r w:rsidRPr="00217ADC">
        <w:rPr>
          <w:rFonts w:ascii="Franklin Gothic Book" w:hAnsi="Franklin Gothic Book"/>
          <w:sz w:val="22"/>
          <w:szCs w:val="22"/>
        </w:rPr>
        <w:br/>
      </w:r>
      <w:r w:rsidRPr="00217ADC">
        <w:rPr>
          <w:rFonts w:ascii="Franklin Gothic Book" w:hAnsi="Franklin Gothic Book" w:cs="Arial"/>
          <w:sz w:val="22"/>
          <w:szCs w:val="22"/>
        </w:rPr>
        <w:t>Intero 25€; under26/over65 15€; convenzioni 18</w:t>
      </w:r>
    </w:p>
    <w:p w:rsidR="004417FD" w:rsidRPr="00F21F0C" w:rsidRDefault="004417FD" w:rsidP="00C16AAF">
      <w:pPr>
        <w:rPr>
          <w:rFonts w:ascii="Franklin Gothic Book" w:hAnsi="Franklin Gothic Book"/>
          <w:b/>
          <w:bCs/>
          <w:sz w:val="22"/>
          <w:szCs w:val="22"/>
        </w:rPr>
      </w:pPr>
    </w:p>
    <w:p w:rsidR="00D647E5" w:rsidRPr="00224433" w:rsidRDefault="00D647E5" w:rsidP="00C16AAF">
      <w:pPr>
        <w:rPr>
          <w:rFonts w:ascii="Franklin Gothic Book" w:hAnsi="Franklin Gothic Book" w:cs="Arial"/>
          <w:b/>
          <w:bCs/>
        </w:rPr>
      </w:pPr>
      <w:r w:rsidRPr="00224433">
        <w:rPr>
          <w:rFonts w:ascii="Franklin Gothic Book" w:hAnsi="Franklin Gothic Book" w:cs="Arial"/>
          <w:b/>
          <w:bCs/>
        </w:rPr>
        <w:t xml:space="preserve">INFO </w:t>
      </w:r>
    </w:p>
    <w:p w:rsidR="00D647E5" w:rsidRDefault="00D647E5" w:rsidP="00C16AAF">
      <w:pPr>
        <w:rPr>
          <w:rFonts w:ascii="Franklin Gothic Book" w:hAnsi="Franklin Gothic Book" w:cs="Arial"/>
          <w:u w:val="single"/>
          <w:bdr w:val="none" w:sz="0" w:space="0" w:color="auto" w:frame="1"/>
        </w:rPr>
      </w:pPr>
      <w:r w:rsidRPr="00224433">
        <w:rPr>
          <w:rFonts w:ascii="Franklin Gothic Book" w:hAnsi="Franklin Gothic Book" w:cs="Arial"/>
        </w:rPr>
        <w:t>Biglietteria</w:t>
      </w:r>
      <w:r w:rsidR="009D65C4">
        <w:rPr>
          <w:rFonts w:ascii="Franklin Gothic Book" w:hAnsi="Franklin Gothic Book" w:cs="Arial"/>
        </w:rPr>
        <w:t xml:space="preserve"> </w:t>
      </w:r>
      <w:proofErr w:type="gramStart"/>
      <w:r w:rsidR="009D65C4">
        <w:rPr>
          <w:rFonts w:ascii="Franklin Gothic Book" w:hAnsi="Franklin Gothic Book" w:cs="Arial"/>
        </w:rPr>
        <w:t xml:space="preserve">-  </w:t>
      </w:r>
      <w:r w:rsidRPr="00224433">
        <w:rPr>
          <w:rFonts w:ascii="Franklin Gothic Book" w:hAnsi="Franklin Gothic Book" w:cs="Arial"/>
        </w:rPr>
        <w:t>via</w:t>
      </w:r>
      <w:proofErr w:type="gramEnd"/>
      <w:r w:rsidRPr="00224433">
        <w:rPr>
          <w:rFonts w:ascii="Franklin Gothic Book" w:hAnsi="Franklin Gothic Book" w:cs="Arial"/>
        </w:rPr>
        <w:t xml:space="preserve"> Pier Lombardo 14</w:t>
      </w:r>
      <w:r w:rsidRPr="00224433">
        <w:rPr>
          <w:rFonts w:ascii="Franklin Gothic Book" w:hAnsi="Franklin Gothic Book" w:cs="Arial"/>
        </w:rPr>
        <w:br/>
      </w:r>
      <w:hyperlink r:id="rId7" w:history="1">
        <w:r w:rsidRPr="00224433">
          <w:rPr>
            <w:rFonts w:ascii="Franklin Gothic Book" w:hAnsi="Franklin Gothic Book" w:cs="Arial"/>
            <w:u w:val="single"/>
            <w:bdr w:val="none" w:sz="0" w:space="0" w:color="auto" w:frame="1"/>
          </w:rPr>
          <w:t>02 59995206</w:t>
        </w:r>
      </w:hyperlink>
      <w:r w:rsidR="009D65C4">
        <w:rPr>
          <w:rFonts w:ascii="Franklin Gothic Book" w:hAnsi="Franklin Gothic Book" w:cs="Arial"/>
          <w:u w:val="single"/>
          <w:bdr w:val="none" w:sz="0" w:space="0" w:color="auto" w:frame="1"/>
        </w:rPr>
        <w:t xml:space="preserve"> - </w:t>
      </w:r>
      <w:hyperlink r:id="rId8" w:history="1">
        <w:r w:rsidRPr="00224433">
          <w:rPr>
            <w:rFonts w:ascii="Franklin Gothic Book" w:hAnsi="Franklin Gothic Book" w:cs="Arial"/>
            <w:u w:val="single"/>
            <w:bdr w:val="none" w:sz="0" w:space="0" w:color="auto" w:frame="1"/>
          </w:rPr>
          <w:t>biglietteria@teatrofrancoparenti.it</w:t>
        </w:r>
      </w:hyperlink>
      <w:r w:rsidR="009D65C4">
        <w:rPr>
          <w:rFonts w:ascii="Franklin Gothic Book" w:hAnsi="Franklin Gothic Book" w:cs="Arial"/>
          <w:u w:val="single"/>
          <w:bdr w:val="none" w:sz="0" w:space="0" w:color="auto" w:frame="1"/>
        </w:rPr>
        <w:t xml:space="preserve"> </w:t>
      </w:r>
    </w:p>
    <w:p w:rsidR="009D65C4" w:rsidRDefault="009D65C4" w:rsidP="00C16AAF">
      <w:pPr>
        <w:rPr>
          <w:rFonts w:ascii="Franklin Gothic Book" w:hAnsi="Franklin Gothic Book" w:cs="Franklin Gothic Book"/>
          <w:b/>
        </w:rPr>
      </w:pPr>
    </w:p>
    <w:p w:rsidR="0042682E" w:rsidRPr="00224433" w:rsidRDefault="00D647E5" w:rsidP="00B71034">
      <w:pPr>
        <w:rPr>
          <w:rFonts w:ascii="Franklin Gothic Book" w:hAnsi="Franklin Gothic Book"/>
          <w:sz w:val="20"/>
          <w:szCs w:val="20"/>
        </w:rPr>
      </w:pPr>
      <w:r w:rsidRPr="00224433">
        <w:rPr>
          <w:rFonts w:ascii="Franklin Gothic Book" w:hAnsi="Franklin Gothic Book" w:cs="Franklin Gothic Book"/>
          <w:b/>
        </w:rPr>
        <w:t>Ufficio Stampa Teatro Franco Parenti</w:t>
      </w:r>
      <w:r w:rsidRPr="00224433">
        <w:rPr>
          <w:rFonts w:ascii="Franklin Gothic Book" w:hAnsi="Franklin Gothic Book" w:cs="Franklin Gothic Book"/>
        </w:rPr>
        <w:br/>
        <w:t>Via Pier Lombardo 14 - 20135 Milano</w:t>
      </w:r>
      <w:r w:rsidR="009D65C4">
        <w:rPr>
          <w:rFonts w:ascii="Franklin Gothic Book" w:hAnsi="Franklin Gothic Book" w:cs="Franklin Gothic Book"/>
        </w:rPr>
        <w:t xml:space="preserve"> </w:t>
      </w:r>
      <w:proofErr w:type="gramStart"/>
      <w:r w:rsidR="009D65C4">
        <w:rPr>
          <w:rFonts w:ascii="Franklin Gothic Book" w:hAnsi="Franklin Gothic Book" w:cs="Franklin Gothic Book"/>
        </w:rPr>
        <w:t xml:space="preserve">-  </w:t>
      </w:r>
      <w:r w:rsidRPr="00224433">
        <w:rPr>
          <w:rFonts w:ascii="Franklin Gothic Book" w:hAnsi="Franklin Gothic Book" w:cs="Franklin Gothic Book"/>
        </w:rPr>
        <w:t>Tel.</w:t>
      </w:r>
      <w:proofErr w:type="gramEnd"/>
      <w:r w:rsidRPr="00224433">
        <w:rPr>
          <w:rFonts w:ascii="Franklin Gothic Book" w:hAnsi="Franklin Gothic Book" w:cs="Franklin Gothic Book"/>
        </w:rPr>
        <w:t xml:space="preserve"> 02 59995217</w:t>
      </w:r>
      <w:r w:rsidRPr="00224433">
        <w:rPr>
          <w:rFonts w:ascii="Franklin Gothic Book" w:hAnsi="Franklin Gothic Book" w:cs="Franklin Gothic Book"/>
        </w:rPr>
        <w:br/>
      </w:r>
      <w:r w:rsidRPr="00224433">
        <w:rPr>
          <w:rFonts w:ascii="Franklin Gothic Book" w:hAnsi="Franklin Gothic Book"/>
        </w:rPr>
        <w:t xml:space="preserve">Mail </w:t>
      </w:r>
      <w:hyperlink r:id="rId9" w:history="1">
        <w:r w:rsidRPr="00224433">
          <w:rPr>
            <w:rStyle w:val="Collegamentoipertestuale"/>
            <w:rFonts w:ascii="Franklin Gothic Book" w:hAnsi="Franklin Gothic Book" w:cs="Franklin Gothic Book"/>
            <w:color w:val="auto"/>
          </w:rPr>
          <w:t>stampa@teatrofrancoparenti.it</w:t>
        </w:r>
      </w:hyperlink>
    </w:p>
    <w:sectPr w:rsidR="0042682E" w:rsidRPr="00224433" w:rsidSect="00D647E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FAC" w:rsidRDefault="00A67FAC" w:rsidP="0042682E">
      <w:r>
        <w:separator/>
      </w:r>
    </w:p>
  </w:endnote>
  <w:endnote w:type="continuationSeparator" w:id="0">
    <w:p w:rsidR="00A67FAC" w:rsidRDefault="00A67FAC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Times New Roman"/>
    <w:panose1 w:val="020B0604020202020204"/>
    <w:charset w:val="00"/>
    <w:family w:val="roman"/>
    <w:pitch w:val="variable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C1" w:rsidRDefault="00B519C1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FAC" w:rsidRDefault="00A67FAC" w:rsidP="0042682E">
      <w:r>
        <w:separator/>
      </w:r>
    </w:p>
  </w:footnote>
  <w:footnote w:type="continuationSeparator" w:id="0">
    <w:p w:rsidR="00A67FAC" w:rsidRDefault="00A67FAC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C1" w:rsidRDefault="00B519C1">
    <w:pPr>
      <w:pStyle w:val="Intestazione1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19C1" w:rsidRDefault="00B519C1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82E"/>
    <w:rsid w:val="000153A0"/>
    <w:rsid w:val="00224433"/>
    <w:rsid w:val="002A38A4"/>
    <w:rsid w:val="002D5AC6"/>
    <w:rsid w:val="002F298F"/>
    <w:rsid w:val="0030203D"/>
    <w:rsid w:val="003022B3"/>
    <w:rsid w:val="00316392"/>
    <w:rsid w:val="003E3976"/>
    <w:rsid w:val="00402C18"/>
    <w:rsid w:val="0042682E"/>
    <w:rsid w:val="004320C8"/>
    <w:rsid w:val="004417FD"/>
    <w:rsid w:val="00455E58"/>
    <w:rsid w:val="004C2F84"/>
    <w:rsid w:val="004F65C5"/>
    <w:rsid w:val="005B6389"/>
    <w:rsid w:val="005C0196"/>
    <w:rsid w:val="00652F1E"/>
    <w:rsid w:val="007333E1"/>
    <w:rsid w:val="00742C64"/>
    <w:rsid w:val="00801284"/>
    <w:rsid w:val="008122EC"/>
    <w:rsid w:val="00861CCD"/>
    <w:rsid w:val="008B2E87"/>
    <w:rsid w:val="00921000"/>
    <w:rsid w:val="009541A0"/>
    <w:rsid w:val="00963623"/>
    <w:rsid w:val="009A7F37"/>
    <w:rsid w:val="009D65C4"/>
    <w:rsid w:val="00A67FAC"/>
    <w:rsid w:val="00B519C1"/>
    <w:rsid w:val="00B5632F"/>
    <w:rsid w:val="00B71034"/>
    <w:rsid w:val="00C16AAF"/>
    <w:rsid w:val="00C219EB"/>
    <w:rsid w:val="00C747A9"/>
    <w:rsid w:val="00C8187F"/>
    <w:rsid w:val="00D647E5"/>
    <w:rsid w:val="00E941D8"/>
    <w:rsid w:val="00EB1DED"/>
    <w:rsid w:val="00EE081F"/>
    <w:rsid w:val="00F21F0C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7234"/>
  <w15:docId w15:val="{5AB28B2F-17C4-CD46-8B6F-84E4E877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647E5"/>
    <w:rPr>
      <w:sz w:val="24"/>
      <w:szCs w:val="24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6">
    <w:name w:val="heading 6"/>
    <w:basedOn w:val="Normale"/>
    <w:next w:val="Normale"/>
    <w:link w:val="Titolo6Carattere1"/>
    <w:uiPriority w:val="9"/>
    <w:semiHidden/>
    <w:unhideWhenUsed/>
    <w:qFormat/>
    <w:rsid w:val="00B519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eastAsia="Times New Roman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cs="Arial"/>
      <w:sz w:val="22"/>
      <w:szCs w:val="22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hAnsi="Minion Pro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6Carattere1">
    <w:name w:val="Titolo 6 Carattere1"/>
    <w:basedOn w:val="Carpredefinitoparagrafo"/>
    <w:link w:val="Titolo6"/>
    <w:uiPriority w:val="9"/>
    <w:semiHidden/>
    <w:rsid w:val="00B519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9066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5187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7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54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11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0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25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50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13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01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98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2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73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35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5279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0078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56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09F21-A165-5E41-95A4-D5A8A466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8</cp:revision>
  <cp:lastPrinted>2019-09-04T10:28:00Z</cp:lastPrinted>
  <dcterms:created xsi:type="dcterms:W3CDTF">2019-09-05T10:18:00Z</dcterms:created>
  <dcterms:modified xsi:type="dcterms:W3CDTF">2019-09-25T11:47:00Z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