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F9A2" w14:textId="719560D0" w:rsidR="00FC4F36" w:rsidRPr="005A0093" w:rsidRDefault="008E46CB" w:rsidP="005A0093">
      <w:pPr>
        <w:spacing w:line="240" w:lineRule="auto"/>
        <w:rPr>
          <w:rFonts w:ascii="Franklin Gothic Book" w:hAnsi="Franklin Gothic Book" w:cs="Arial"/>
          <w:bCs/>
          <w:sz w:val="24"/>
          <w:szCs w:val="24"/>
        </w:rPr>
      </w:pPr>
      <w:r w:rsidRPr="005A0093">
        <w:rPr>
          <w:rFonts w:ascii="Franklin Gothic Book" w:hAnsi="Franklin Gothic Book" w:cs="Arial"/>
          <w:bCs/>
          <w:sz w:val="24"/>
          <w:szCs w:val="24"/>
        </w:rPr>
        <w:t xml:space="preserve">COMUNICATO STAMPA </w:t>
      </w:r>
      <w:r w:rsidRPr="005A0093">
        <w:rPr>
          <w:rFonts w:ascii="Franklin Gothic Book" w:hAnsi="Franklin Gothic Book" w:cs="Arial"/>
          <w:bCs/>
          <w:sz w:val="24"/>
          <w:szCs w:val="24"/>
        </w:rPr>
        <w:br/>
      </w:r>
    </w:p>
    <w:p w14:paraId="5E38216F" w14:textId="77777777" w:rsidR="005A0093" w:rsidRPr="005A0093" w:rsidRDefault="005A0093" w:rsidP="005A0093">
      <w:pPr>
        <w:pStyle w:val="Titolo4"/>
        <w:spacing w:before="0" w:after="240" w:line="240" w:lineRule="auto"/>
        <w:rPr>
          <w:rFonts w:ascii="Franklin Gothic Book" w:hAnsi="Franklin Gothic Book" w:cs="Arial"/>
          <w:i w:val="0"/>
          <w:iCs w:val="0"/>
          <w:color w:val="auto"/>
          <w:sz w:val="24"/>
          <w:szCs w:val="24"/>
        </w:rPr>
      </w:pPr>
      <w:r w:rsidRPr="005A0093">
        <w:rPr>
          <w:rFonts w:ascii="Franklin Gothic Book" w:hAnsi="Franklin Gothic Book" w:cs="Arial"/>
          <w:i w:val="0"/>
          <w:iCs w:val="0"/>
          <w:color w:val="auto"/>
          <w:sz w:val="24"/>
          <w:szCs w:val="24"/>
        </w:rPr>
        <w:t>23 Settembre - 9 Dicembre 2019</w:t>
      </w:r>
    </w:p>
    <w:p w14:paraId="6C32E978" w14:textId="3D3ABB4F" w:rsidR="005A0093" w:rsidRPr="005A0093" w:rsidRDefault="005A0093" w:rsidP="005A0093">
      <w:pPr>
        <w:pStyle w:val="Titolo1"/>
        <w:spacing w:before="0" w:beforeAutospacing="0" w:after="120" w:afterAutospacing="0"/>
        <w:rPr>
          <w:rFonts w:ascii="Franklin Gothic Book" w:hAnsi="Franklin Gothic Book" w:cs="Arial"/>
          <w:sz w:val="24"/>
          <w:szCs w:val="24"/>
        </w:rPr>
      </w:pPr>
      <w:r w:rsidRPr="005A0093">
        <w:rPr>
          <w:rFonts w:ascii="Franklin Gothic Book" w:hAnsi="Franklin Gothic Book" w:cs="Arial"/>
          <w:sz w:val="24"/>
          <w:szCs w:val="24"/>
        </w:rPr>
        <w:t>La valigia delle emozion</w:t>
      </w:r>
      <w:r w:rsidRPr="005A0093">
        <w:rPr>
          <w:rFonts w:ascii="Franklin Gothic Book" w:hAnsi="Franklin Gothic Book" w:cs="Arial"/>
          <w:sz w:val="24"/>
          <w:szCs w:val="24"/>
        </w:rPr>
        <w:t>i</w:t>
      </w:r>
      <w:r>
        <w:rPr>
          <w:rFonts w:ascii="Franklin Gothic Book" w:hAnsi="Franklin Gothic Book" w:cs="Arial"/>
          <w:sz w:val="24"/>
          <w:szCs w:val="24"/>
        </w:rPr>
        <w:br/>
      </w:r>
      <w:r w:rsidRPr="005A0093">
        <w:rPr>
          <w:rFonts w:ascii="Franklin Gothic Book" w:hAnsi="Franklin Gothic Book" w:cs="Arial"/>
          <w:sz w:val="24"/>
          <w:szCs w:val="24"/>
        </w:rPr>
        <w:t>Penso positivo!</w:t>
      </w:r>
    </w:p>
    <w:p w14:paraId="1A0C868D" w14:textId="2BB9EC15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condotto da Ottavia Musini e Anita Brambilla</w:t>
      </w:r>
    </w:p>
    <w:p w14:paraId="16A2A837" w14:textId="791BFD80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14:paraId="63FAE1BC" w14:textId="77777777" w:rsidR="005A0093" w:rsidRPr="005A0093" w:rsidRDefault="005A0093" w:rsidP="005A0093">
      <w:pPr>
        <w:pStyle w:val="NormaleWeb"/>
        <w:spacing w:before="0" w:beforeAutospacing="0" w:after="120" w:afterAutospacing="0"/>
        <w:rPr>
          <w:rFonts w:ascii="Franklin Gothic Book" w:hAnsi="Franklin Gothic Book" w:cs="Arial"/>
        </w:rPr>
      </w:pPr>
      <w:r w:rsidRPr="005A0093">
        <w:rPr>
          <w:rFonts w:ascii="Franklin Gothic Book" w:hAnsi="Franklin Gothic Book" w:cs="Arial"/>
        </w:rPr>
        <w:t xml:space="preserve">A cura di Associazione Pier Lombardo </w:t>
      </w:r>
      <w:r w:rsidRPr="005A0093">
        <w:rPr>
          <w:rFonts w:ascii="Franklin Gothic Book" w:hAnsi="Franklin Gothic Book" w:cs="Arial"/>
        </w:rPr>
        <w:br/>
      </w:r>
      <w:r w:rsidRPr="005A0093">
        <w:rPr>
          <w:rFonts w:ascii="Franklin Gothic Book" w:hAnsi="Franklin Gothic Book" w:cs="Arial"/>
        </w:rPr>
        <w:br/>
      </w:r>
      <w:r w:rsidRPr="005A0093">
        <w:rPr>
          <w:rFonts w:ascii="Franklin Gothic Book" w:hAnsi="Franklin Gothic Book" w:cs="Arial"/>
        </w:rPr>
        <w:t>Diverse ricerche dimostrano come la maggior parte dei bambini in età prescolare e scolare possano attraversare momenti di grande stress emotivo che spesso risultano essere di difficile gestione. Il percorso è strutturato per sviluppare capacità sociali, utili al miglioramento delle risorse empatiche e di resilienza dei piccoli partecipanti.</w:t>
      </w:r>
    </w:p>
    <w:p w14:paraId="2AB2CDB4" w14:textId="77777777" w:rsidR="005A0093" w:rsidRPr="005A0093" w:rsidRDefault="005A0093" w:rsidP="005A0093">
      <w:pPr>
        <w:spacing w:after="12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Un viaggio nelle emozioni che attraverso il gioco, l’immaginazione e la lettura, aiuta i bambini a portare in scena la loro creatività, lavorando su aspetti fondamentali come:</w:t>
      </w:r>
    </w:p>
    <w:p w14:paraId="288A3527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tecniche di auto rilassamento,</w:t>
      </w:r>
    </w:p>
    <w:p w14:paraId="5925ECF0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regolare le proprie emozioni,</w:t>
      </w:r>
    </w:p>
    <w:p w14:paraId="1EFF8FE0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riconoscere e distinguere le proprie emozioni e quelle degli altri,</w:t>
      </w:r>
    </w:p>
    <w:p w14:paraId="4D3F524D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sviluppare l’empatia, migliorare la concentrazione e l’ascolto,</w:t>
      </w:r>
    </w:p>
    <w:p w14:paraId="11452A38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migliorare le capacità sociali ed emotive,</w:t>
      </w:r>
    </w:p>
    <w:p w14:paraId="25715C72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essere coraggiosi e sperimentarsi in nuovi ambiti,</w:t>
      </w:r>
    </w:p>
    <w:p w14:paraId="08F43A70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migliorare la propria autostima,</w:t>
      </w:r>
    </w:p>
    <w:p w14:paraId="1C7296EF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far fronte al conflitto,</w:t>
      </w:r>
    </w:p>
    <w:p w14:paraId="731503CC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imparare strategie di </w:t>
      </w:r>
      <w:proofErr w:type="spellStart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coping</w:t>
      </w:r>
      <w:proofErr w:type="spellEnd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positive,</w:t>
      </w:r>
    </w:p>
    <w:p w14:paraId="083F9310" w14:textId="77777777" w:rsidR="005A0093" w:rsidRPr="005A0093" w:rsidRDefault="005A0093" w:rsidP="005A0093">
      <w:pPr>
        <w:numPr>
          <w:ilvl w:val="0"/>
          <w:numId w:val="2"/>
        </w:numPr>
        <w:spacing w:line="240" w:lineRule="auto"/>
        <w:ind w:left="0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trasformare i pensieri negativi in pensieri positivi.</w:t>
      </w:r>
    </w:p>
    <w:p w14:paraId="09F97A4C" w14:textId="77777777" w:rsidR="005A0093" w:rsidRPr="005A0093" w:rsidRDefault="005A0093" w:rsidP="005A0093">
      <w:pPr>
        <w:spacing w:after="12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Tutte queste capacità sono insegnate in modo da essere facilmente apprese, integrate e utilizzate da bambini di questa età.</w:t>
      </w:r>
    </w:p>
    <w:p w14:paraId="42D572E7" w14:textId="21C6407F" w:rsidR="005A0093" w:rsidRPr="005A0093" w:rsidRDefault="005A0093" w:rsidP="005A0093">
      <w:pPr>
        <w:spacing w:line="24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14:paraId="11A5D1BA" w14:textId="77777777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i/>
          <w:iCs/>
          <w:sz w:val="24"/>
          <w:szCs w:val="24"/>
          <w:bdr w:val="none" w:sz="0" w:space="0" w:color="auto" w:frame="1"/>
          <w:lang w:eastAsia="it-IT"/>
        </w:rPr>
        <w:t>La valigia delle emozioni. Penso positivo!</w:t>
      </w: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 aiuta i bambini a sentirsi più sicuri, più felici e più capaci ad integrarsi in diversi contesti. I bambini più integrati da un punto di vista sociale ed emotivo hanno migliori risultati scolastici, hanno più fiducia in loro stessi, formano relazioni più stabili, si impegnano e portano a termine compiti che li mettono alla prova e sono più abili a comunicare in maniera efficace.</w:t>
      </w:r>
    </w:p>
    <w:p w14:paraId="41D90831" w14:textId="0DD8EBAD" w:rsidR="005A0093" w:rsidRPr="005A0093" w:rsidRDefault="005A0093" w:rsidP="005A0093">
      <w:pPr>
        <w:spacing w:after="12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bookmarkStart w:id="0" w:name="_GoBack"/>
      <w:bookmarkEnd w:id="0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Il corso è composto da 12 sessioni/incontri di 90 minuti ciascuno. Durante ogni incontro verrà stimolata la creatività del bambino attraverso il gioco, verranno insegnate loro diverse strategie.</w:t>
      </w:r>
    </w:p>
    <w:p w14:paraId="1D1B11CC" w14:textId="0A22959B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Ottavia Musini</w:t>
      </w: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psicologa laureata presso l’università degli studi di Milano-Bicocca. Ha collaborato con la UONPIA di Niguarda, occupandosi di bambini e adolescenti. Ha trascorso l’ultimo anno a Toronto presso il George </w:t>
      </w:r>
      <w:proofErr w:type="spellStart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Hull</w:t>
      </w:r>
      <w:proofErr w:type="spellEnd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Centre for Family </w:t>
      </w:r>
      <w:proofErr w:type="spellStart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Therapy</w:t>
      </w:r>
      <w:proofErr w:type="spellEnd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, un centro di terapia familiare per bambini e ragazzi fino ai 18 anni. Lì, in particolare, ha lavorato conducendo gruppi di alfabetizzazione emotiva con bambini dai 5 ai 7 anni e con adolescenti dagli 11 ai 14 sia all’interno del centro, sia in alcune strutture scolastiche della città. Grazie a questa esperienza ha potuto osservare i grandi benefici che i bambini traggono dall’imparare a esprimere e nominare le proprie emozioni fin dall’infanzia e questo l’ha spinta a voler riproporre questo tipo di programmi anche in Italia.</w:t>
      </w:r>
    </w:p>
    <w:p w14:paraId="6BD2142B" w14:textId="77777777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14:paraId="32867C54" w14:textId="77777777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lastRenderedPageBreak/>
        <w:t>Anita Brambilla</w:t>
      </w: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psicologa laureata presso l’università degli studi Milano-Bicocca in psicologia Clinica, dello Sviluppo e Neuropsicologia. Lavora presso una comunità madre-bambino “La Casa di Elena” dove viene quotidianamente a contatto con realtà familiari complesse. Lavora anche come assistente domiciliare facendo supporto </w:t>
      </w:r>
      <w:proofErr w:type="gramStart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socio-affettivo</w:t>
      </w:r>
      <w:proofErr w:type="gramEnd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e alfabetizzazione emotiva con bambini e ragazzi della scuola primaria e secondaria. Crede nella prevenzione e vorrebbe riuscire a valorizzare l’idea dell’importanza di insegnare ai bambini a esprimere e riconoscere le proprie emozioni per sviluppare una maggiore consapevolezza e senso di </w:t>
      </w:r>
      <w:proofErr w:type="spellStart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sè</w:t>
      </w:r>
      <w:proofErr w:type="spellEnd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. Da qui, l’idea di “</w:t>
      </w:r>
      <w:proofErr w:type="spellStart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Think</w:t>
      </w:r>
      <w:proofErr w:type="spellEnd"/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Positive” progetto nato dal desiderio di dare forma a ciò in cui crede.</w:t>
      </w:r>
    </w:p>
    <w:p w14:paraId="7DA8FBC5" w14:textId="56CFA03D" w:rsidR="005A0093" w:rsidRPr="005A0093" w:rsidRDefault="005A0093" w:rsidP="005A0093">
      <w:pPr>
        <w:pStyle w:val="Titolo2"/>
        <w:spacing w:before="0" w:beforeAutospacing="0" w:after="120" w:afterAutospacing="0"/>
        <w:rPr>
          <w:rFonts w:ascii="Franklin Gothic Book" w:hAnsi="Franklin Gothic Book" w:cs="Arial"/>
          <w:sz w:val="24"/>
          <w:szCs w:val="24"/>
        </w:rPr>
      </w:pPr>
    </w:p>
    <w:p w14:paraId="7F935289" w14:textId="77777777" w:rsidR="005A0093" w:rsidRPr="005A0093" w:rsidRDefault="005A0093" w:rsidP="005A0093">
      <w:pPr>
        <w:spacing w:line="240" w:lineRule="auto"/>
        <w:textAlignment w:val="baseline"/>
        <w:rPr>
          <w:rFonts w:ascii="Franklin Gothic Book" w:hAnsi="Franklin Gothic Book" w:cs="Arial"/>
          <w:b/>
          <w:bCs/>
          <w:sz w:val="24"/>
          <w:szCs w:val="24"/>
        </w:rPr>
      </w:pPr>
      <w:hyperlink r:id="rId7" w:history="1">
        <w:r w:rsidRPr="005A0093">
          <w:rPr>
            <w:rStyle w:val="Collegamentoipertestuale"/>
            <w:rFonts w:ascii="Franklin Gothic Book" w:hAnsi="Franklin Gothic Book" w:cs="Arial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Date e orari</w:t>
        </w:r>
      </w:hyperlink>
    </w:p>
    <w:p w14:paraId="51D24250" w14:textId="77777777" w:rsidR="005A0093" w:rsidRPr="005A0093" w:rsidRDefault="005A0093" w:rsidP="005A0093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</w:rPr>
      </w:pPr>
      <w:r w:rsidRPr="005A0093">
        <w:rPr>
          <w:rFonts w:ascii="Franklin Gothic Book" w:hAnsi="Franklin Gothic Book" w:cs="Arial"/>
        </w:rPr>
        <w:t>lunedì dalle 17.00 alle 18.30</w:t>
      </w:r>
    </w:p>
    <w:p w14:paraId="0A46CA50" w14:textId="3F6A4BA2" w:rsidR="005A0093" w:rsidRPr="005A0093" w:rsidRDefault="005A0093" w:rsidP="005A0093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</w:rPr>
      </w:pPr>
      <w:r w:rsidRPr="005A0093">
        <w:rPr>
          <w:rFonts w:ascii="Franklin Gothic Book" w:hAnsi="Franklin Gothic Book" w:cs="Arial"/>
        </w:rPr>
        <w:t>23, 30 settembre</w:t>
      </w:r>
      <w:r w:rsidRPr="005A0093">
        <w:rPr>
          <w:rFonts w:ascii="Franklin Gothic Book" w:hAnsi="Franklin Gothic Book" w:cs="Arial"/>
        </w:rPr>
        <w:br/>
        <w:t>7, 14, 21, 28 ottobre</w:t>
      </w:r>
      <w:r w:rsidRPr="005A0093">
        <w:rPr>
          <w:rFonts w:ascii="Franklin Gothic Book" w:hAnsi="Franklin Gothic Book" w:cs="Arial"/>
        </w:rPr>
        <w:br/>
        <w:t>4, 11, 18, 25 novembre</w:t>
      </w:r>
      <w:r w:rsidRPr="005A0093">
        <w:rPr>
          <w:rFonts w:ascii="Franklin Gothic Book" w:hAnsi="Franklin Gothic Book" w:cs="Arial"/>
        </w:rPr>
        <w:br/>
        <w:t>2, 9 dicembre</w:t>
      </w:r>
    </w:p>
    <w:p w14:paraId="2D425455" w14:textId="77777777" w:rsidR="005A0093" w:rsidRDefault="005A0093" w:rsidP="005A0093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  <w:b/>
          <w:bCs/>
        </w:rPr>
      </w:pPr>
    </w:p>
    <w:p w14:paraId="6BE44A8F" w14:textId="644103F9" w:rsidR="005A0093" w:rsidRPr="005A0093" w:rsidRDefault="005A0093" w:rsidP="005A0093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  <w:b/>
          <w:bCs/>
        </w:rPr>
      </w:pPr>
      <w:r w:rsidRPr="005A0093">
        <w:rPr>
          <w:rFonts w:ascii="Franklin Gothic Book" w:hAnsi="Franklin Gothic Book" w:cs="Arial"/>
          <w:b/>
          <w:bCs/>
        </w:rPr>
        <w:t xml:space="preserve">Costo </w:t>
      </w:r>
    </w:p>
    <w:p w14:paraId="3AC3E346" w14:textId="09B8E5FC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t>420€ a bambino</w:t>
      </w:r>
    </w:p>
    <w:p w14:paraId="155BB72A" w14:textId="77777777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14:paraId="2CB0CC95" w14:textId="77777777" w:rsidR="005A0093" w:rsidRPr="005A0093" w:rsidRDefault="005A0093" w:rsidP="005A0093">
      <w:pPr>
        <w:spacing w:line="240" w:lineRule="auto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5A0093">
        <w:rPr>
          <w:rFonts w:ascii="Franklin Gothic Book" w:hAnsi="Franklin Gothic Book" w:cs="Arial"/>
          <w:b/>
          <w:bCs/>
          <w:sz w:val="28"/>
          <w:szCs w:val="28"/>
          <w:u w:val="single"/>
        </w:rPr>
        <w:t>iscrizioni entro domenica 15 settembre a  </w:t>
      </w:r>
      <w:hyperlink r:id="rId8" w:history="1">
        <w:r w:rsidRPr="005A0093">
          <w:rPr>
            <w:rStyle w:val="Collegamentoipertestuale"/>
            <w:rFonts w:ascii="Franklin Gothic Book" w:hAnsi="Franklin Gothic Book" w:cs="Arial"/>
            <w:b/>
            <w:bCs/>
            <w:color w:val="auto"/>
            <w:sz w:val="28"/>
            <w:szCs w:val="28"/>
            <w:bdr w:val="none" w:sz="0" w:space="0" w:color="auto" w:frame="1"/>
          </w:rPr>
          <w:t>corsi@teatrofrancoparenti.it</w:t>
        </w:r>
      </w:hyperlink>
    </w:p>
    <w:p w14:paraId="7DA888AA" w14:textId="77777777" w:rsidR="005A0093" w:rsidRPr="005A0093" w:rsidRDefault="005A0093" w:rsidP="005A0093">
      <w:pPr>
        <w:spacing w:line="240" w:lineRule="auto"/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</w:pPr>
    </w:p>
    <w:p w14:paraId="28192BC0" w14:textId="755CA165" w:rsidR="009F3B9B" w:rsidRPr="005A0093" w:rsidRDefault="009F3B9B" w:rsidP="005A0093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5A009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>Info</w:t>
      </w:r>
      <w:r w:rsidRPr="005A009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5A0093">
        <w:rPr>
          <w:rFonts w:ascii="Franklin Gothic Book" w:hAnsi="Franklin Gothic Book" w:cs="Arial"/>
          <w:sz w:val="24"/>
          <w:szCs w:val="24"/>
        </w:rPr>
        <w:t>Biglietteria</w:t>
      </w:r>
      <w:r w:rsidRPr="005A0093">
        <w:rPr>
          <w:rFonts w:ascii="Franklin Gothic Book" w:hAnsi="Franklin Gothic Book" w:cs="Arial"/>
          <w:sz w:val="24"/>
          <w:szCs w:val="24"/>
        </w:rPr>
        <w:br/>
        <w:t>via Pier Lombardo 14</w:t>
      </w:r>
      <w:r w:rsidRPr="005A0093">
        <w:rPr>
          <w:rFonts w:ascii="Franklin Gothic Book" w:hAnsi="Franklin Gothic Book" w:cs="Arial"/>
          <w:sz w:val="24"/>
          <w:szCs w:val="24"/>
        </w:rPr>
        <w:br/>
      </w:r>
      <w:hyperlink r:id="rId9" w:history="1">
        <w:r w:rsidRPr="005A0093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  <w:bdr w:val="none" w:sz="0" w:space="0" w:color="auto" w:frame="1"/>
          </w:rPr>
          <w:t>02 59995206</w:t>
        </w:r>
      </w:hyperlink>
      <w:r w:rsidRPr="005A0093">
        <w:rPr>
          <w:rFonts w:ascii="Franklin Gothic Book" w:hAnsi="Franklin Gothic Book" w:cs="Arial"/>
          <w:sz w:val="24"/>
          <w:szCs w:val="24"/>
        </w:rPr>
        <w:br/>
      </w:r>
      <w:hyperlink r:id="rId10" w:history="1">
        <w:r w:rsidRPr="005A0093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  <w:bdr w:val="none" w:sz="0" w:space="0" w:color="auto" w:frame="1"/>
          </w:rPr>
          <w:t>biglietteria@teatrofrancoparenti.it</w:t>
        </w:r>
      </w:hyperlink>
    </w:p>
    <w:p w14:paraId="1DC8FF6B" w14:textId="069FC500" w:rsidR="009F3B9B" w:rsidRPr="005A0093" w:rsidRDefault="009F3B9B" w:rsidP="005A0093">
      <w:pPr>
        <w:spacing w:line="240" w:lineRule="auto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14:paraId="15AE1F6C" w14:textId="744A70B1" w:rsidR="004F6F81" w:rsidRPr="005A0093" w:rsidRDefault="004F6F81" w:rsidP="005A0093">
      <w:pPr>
        <w:pStyle w:val="Pidipagina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5A0093">
        <w:rPr>
          <w:rFonts w:ascii="Franklin Gothic Book" w:hAnsi="Franklin Gothic Book"/>
          <w:sz w:val="24"/>
          <w:szCs w:val="24"/>
        </w:rPr>
        <w:br/>
      </w:r>
      <w:r w:rsidRPr="005A0093">
        <w:rPr>
          <w:rFonts w:ascii="Franklin Gothic Book" w:hAnsi="Franklin Gothic Book" w:cs="Franklin Gothic Book"/>
          <w:b/>
          <w:sz w:val="24"/>
          <w:szCs w:val="24"/>
        </w:rPr>
        <w:t>Ufficio Stampa Teatro Franco Parenti</w:t>
      </w:r>
      <w:r w:rsidRPr="005A0093">
        <w:rPr>
          <w:rFonts w:ascii="Franklin Gothic Book" w:hAnsi="Franklin Gothic Book" w:cs="Franklin Gothic Book"/>
          <w:b/>
          <w:sz w:val="24"/>
          <w:szCs w:val="24"/>
        </w:rPr>
        <w:br/>
      </w:r>
      <w:r w:rsidRPr="005A0093">
        <w:rPr>
          <w:rFonts w:ascii="Franklin Gothic Book" w:hAnsi="Franklin Gothic Book" w:cs="Franklin Gothic Book"/>
          <w:sz w:val="24"/>
          <w:szCs w:val="24"/>
        </w:rPr>
        <w:br/>
        <w:t>Via Pier Lombardo 14 - 20135 Milano</w:t>
      </w:r>
      <w:r w:rsidRPr="005A0093">
        <w:rPr>
          <w:rFonts w:ascii="Franklin Gothic Book" w:hAnsi="Franklin Gothic Book" w:cs="Franklin Gothic Book"/>
          <w:b/>
          <w:sz w:val="24"/>
          <w:szCs w:val="24"/>
        </w:rPr>
        <w:br/>
      </w:r>
      <w:r w:rsidRPr="005A0093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5A0093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5A0093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5A0093">
        <w:rPr>
          <w:rFonts w:ascii="Franklin Gothic Book" w:hAnsi="Franklin Gothic Book" w:cs="Franklin Gothic Book"/>
          <w:sz w:val="24"/>
          <w:szCs w:val="24"/>
        </w:rPr>
        <w:t>. 346 4179136</w:t>
      </w:r>
      <w:r w:rsidRPr="005A0093">
        <w:rPr>
          <w:rFonts w:ascii="Franklin Gothic Book" w:hAnsi="Franklin Gothic Book" w:cs="Franklin Gothic Book"/>
          <w:sz w:val="24"/>
          <w:szCs w:val="24"/>
        </w:rPr>
        <w:br/>
      </w:r>
      <w:r w:rsidRPr="005A0093">
        <w:rPr>
          <w:rFonts w:ascii="Franklin Gothic Book" w:hAnsi="Franklin Gothic Book"/>
          <w:sz w:val="24"/>
          <w:szCs w:val="24"/>
        </w:rPr>
        <w:t xml:space="preserve">Mail </w:t>
      </w:r>
      <w:hyperlink r:id="rId11" w:history="1">
        <w:r w:rsidRPr="005A0093">
          <w:rPr>
            <w:rStyle w:val="Collegamentoipertestuale"/>
            <w:rFonts w:ascii="Franklin Gothic Book" w:hAnsi="Franklin Gothic Book" w:cs="Franklin Gothic Book"/>
            <w:color w:val="auto"/>
            <w:sz w:val="24"/>
            <w:szCs w:val="24"/>
          </w:rPr>
          <w:t>stampa@teatrofrancoparenti.it</w:t>
        </w:r>
      </w:hyperlink>
    </w:p>
    <w:p w14:paraId="0991742D" w14:textId="77777777" w:rsidR="004F6F81" w:rsidRPr="005A0093" w:rsidRDefault="004F6F81" w:rsidP="004F6F81">
      <w:pPr>
        <w:spacing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521E0C41" w14:textId="5399A0FB" w:rsidR="004F6F81" w:rsidRPr="005A0093" w:rsidRDefault="004F6F81" w:rsidP="004F6F81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7C19333" w14:textId="77777777" w:rsidR="004F6F81" w:rsidRPr="005A0093" w:rsidRDefault="004F6F81" w:rsidP="004F6F81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7D026DF9" w14:textId="77777777" w:rsidR="005A0093" w:rsidRPr="005A0093" w:rsidRDefault="005A0093">
      <w:pPr>
        <w:spacing w:line="240" w:lineRule="auto"/>
        <w:rPr>
          <w:rFonts w:ascii="Franklin Gothic Book" w:hAnsi="Franklin Gothic Book"/>
          <w:sz w:val="24"/>
          <w:szCs w:val="24"/>
        </w:rPr>
      </w:pPr>
    </w:p>
    <w:sectPr w:rsidR="005A0093" w:rsidRPr="005A0093" w:rsidSect="008D0391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4ADF" w14:textId="77777777" w:rsidR="00467BCE" w:rsidRDefault="00467BCE" w:rsidP="008E46CB">
      <w:pPr>
        <w:spacing w:line="240" w:lineRule="auto"/>
      </w:pPr>
      <w:r>
        <w:separator/>
      </w:r>
    </w:p>
  </w:endnote>
  <w:endnote w:type="continuationSeparator" w:id="0">
    <w:p w14:paraId="0564A31D" w14:textId="77777777" w:rsidR="00467BCE" w:rsidRDefault="00467BCE" w:rsidP="008E4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E219" w14:textId="77777777" w:rsidR="00467BCE" w:rsidRDefault="00467BCE" w:rsidP="008E46CB">
      <w:pPr>
        <w:spacing w:line="240" w:lineRule="auto"/>
      </w:pPr>
      <w:r>
        <w:separator/>
      </w:r>
    </w:p>
  </w:footnote>
  <w:footnote w:type="continuationSeparator" w:id="0">
    <w:p w14:paraId="0D95BA5F" w14:textId="77777777" w:rsidR="00467BCE" w:rsidRDefault="00467BCE" w:rsidP="008E4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1FEC" w14:textId="1BE23038" w:rsidR="00D11554" w:rsidRDefault="00D11554" w:rsidP="00D11554">
    <w:pPr>
      <w:pStyle w:val="Intestazione"/>
    </w:pPr>
    <w:r w:rsidRPr="00813F9A">
      <w:rPr>
        <w:noProof/>
      </w:rPr>
      <w:drawing>
        <wp:inline distT="0" distB="0" distL="0" distR="0" wp14:anchorId="29F7E936" wp14:editId="26BA8F31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609C6D" w14:textId="76D0099D" w:rsidR="00D11554" w:rsidRDefault="00D11554" w:rsidP="00D11554">
    <w:pPr>
      <w:pStyle w:val="Intestazione"/>
    </w:pPr>
  </w:p>
  <w:p w14:paraId="539EC15B" w14:textId="77777777" w:rsidR="00D11554" w:rsidRPr="00D11554" w:rsidRDefault="00D11554" w:rsidP="00D115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EBD"/>
    <w:multiLevelType w:val="multilevel"/>
    <w:tmpl w:val="2DB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E3E99"/>
    <w:multiLevelType w:val="multilevel"/>
    <w:tmpl w:val="6F3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36"/>
    <w:rsid w:val="0029115D"/>
    <w:rsid w:val="00467BCE"/>
    <w:rsid w:val="004F6F81"/>
    <w:rsid w:val="005A0093"/>
    <w:rsid w:val="005A076B"/>
    <w:rsid w:val="005C0457"/>
    <w:rsid w:val="005D3E41"/>
    <w:rsid w:val="007A3803"/>
    <w:rsid w:val="007A48D4"/>
    <w:rsid w:val="008A71CF"/>
    <w:rsid w:val="008B61DC"/>
    <w:rsid w:val="008D0391"/>
    <w:rsid w:val="008E46CB"/>
    <w:rsid w:val="009F1E68"/>
    <w:rsid w:val="009F36CF"/>
    <w:rsid w:val="009F3B9B"/>
    <w:rsid w:val="00A4451D"/>
    <w:rsid w:val="00A82F5C"/>
    <w:rsid w:val="00AC4F07"/>
    <w:rsid w:val="00B03835"/>
    <w:rsid w:val="00B23BD3"/>
    <w:rsid w:val="00CB145D"/>
    <w:rsid w:val="00CB3D1E"/>
    <w:rsid w:val="00CD7789"/>
    <w:rsid w:val="00D11554"/>
    <w:rsid w:val="00D54486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7D1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F36"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4F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F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F3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46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6CB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8E46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46CB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6F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F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6F8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4F6F8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3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6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15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43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81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65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5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3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131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70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@teatrofrancoparent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2019-09-02T10:29:00Z</dcterms:created>
  <dcterms:modified xsi:type="dcterms:W3CDTF">2019-09-02T10:29:00Z</dcterms:modified>
</cp:coreProperties>
</file>