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FE1FC" w14:textId="77777777" w:rsidR="00F11413" w:rsidRPr="0064266E" w:rsidRDefault="00395762" w:rsidP="00395762">
      <w:pPr>
        <w:rPr>
          <w:rFonts w:ascii="Franklin Gothic Book" w:hAnsi="Franklin Gothic Book"/>
          <w:b/>
        </w:rPr>
      </w:pPr>
      <w:r w:rsidRPr="0064266E">
        <w:rPr>
          <w:rFonts w:ascii="Franklin Gothic Book" w:hAnsi="Franklin Gothic Book"/>
          <w:b/>
        </w:rPr>
        <w:t>SPETTACOLI INTERNAZIONALI</w:t>
      </w:r>
    </w:p>
    <w:p w14:paraId="49BA921C" w14:textId="77777777" w:rsidR="000517F8" w:rsidRPr="002948CE" w:rsidRDefault="000517F8" w:rsidP="00395762">
      <w:pPr>
        <w:rPr>
          <w:rFonts w:ascii="Franklin Gothic Book" w:hAnsi="Franklin Gothic Book"/>
        </w:rPr>
      </w:pPr>
    </w:p>
    <w:p w14:paraId="1584285F" w14:textId="77777777" w:rsidR="000517F8" w:rsidRPr="002948CE" w:rsidRDefault="000517F8" w:rsidP="00395762">
      <w:pPr>
        <w:rPr>
          <w:rFonts w:ascii="Franklin Gothic Book" w:hAnsi="Franklin Gothic Book"/>
        </w:rPr>
      </w:pPr>
    </w:p>
    <w:p w14:paraId="07B70742" w14:textId="77777777" w:rsidR="00B50308" w:rsidRPr="00EB58B0" w:rsidRDefault="00B50308" w:rsidP="00B50308">
      <w:pPr>
        <w:rPr>
          <w:rFonts w:ascii="Franklin Gothic Book" w:hAnsi="Franklin Gothic Book"/>
        </w:rPr>
      </w:pPr>
      <w:r w:rsidRPr="00EB58B0">
        <w:rPr>
          <w:rFonts w:ascii="Franklin Gothic Book" w:hAnsi="Franklin Gothic Book"/>
        </w:rPr>
        <w:t>3 – 6 giugno | Sala Grande</w:t>
      </w:r>
    </w:p>
    <w:p w14:paraId="139E2861" w14:textId="77777777" w:rsidR="00B50308" w:rsidRPr="00EB58B0" w:rsidRDefault="00B50308" w:rsidP="00B50308">
      <w:pPr>
        <w:rPr>
          <w:rFonts w:ascii="Franklin Gothic Book" w:hAnsi="Franklin Gothic Book"/>
        </w:rPr>
      </w:pPr>
      <w:r w:rsidRPr="008A74B3">
        <w:rPr>
          <w:rFonts w:ascii="Franklin Gothic Book" w:hAnsi="Franklin Gothic Book"/>
          <w:b/>
        </w:rPr>
        <w:t>LA COMETA</w:t>
      </w:r>
      <w:r>
        <w:rPr>
          <w:rFonts w:ascii="Franklin Gothic Book" w:hAnsi="Franklin Gothic Book"/>
        </w:rPr>
        <w:t xml:space="preserve"> </w:t>
      </w:r>
      <w:r w:rsidRPr="004E09CA">
        <w:rPr>
          <w:rFonts w:ascii="Franklin Gothic Book" w:hAnsi="Franklin Gothic Book"/>
          <w:b/>
        </w:rPr>
        <w:t>(Polonia)</w:t>
      </w:r>
    </w:p>
    <w:p w14:paraId="357FBA97" w14:textId="77777777" w:rsidR="00B50308" w:rsidRDefault="00B50308" w:rsidP="00B50308">
      <w:pPr>
        <w:spacing w:line="270" w:lineRule="atLeast"/>
        <w:textAlignment w:val="baseline"/>
        <w:rPr>
          <w:rFonts w:ascii="Franklin Gothic Book" w:hAnsi="Franklin Gothic Book"/>
        </w:rPr>
      </w:pPr>
      <w:r w:rsidRPr="008E60FF">
        <w:rPr>
          <w:rFonts w:ascii="Franklin Gothic Book" w:hAnsi="Franklin Gothic Book"/>
        </w:rPr>
        <w:t>ispirato alla vita e all’opera di Bruno S</w:t>
      </w:r>
      <w:r>
        <w:rPr>
          <w:rFonts w:ascii="Franklin Gothic Book" w:hAnsi="Franklin Gothic Book"/>
        </w:rPr>
        <w:t>c</w:t>
      </w:r>
      <w:r w:rsidRPr="008E60FF">
        <w:rPr>
          <w:rFonts w:ascii="Franklin Gothic Book" w:hAnsi="Franklin Gothic Book"/>
        </w:rPr>
        <w:t>hulz</w:t>
      </w:r>
      <w:r w:rsidRPr="008E60FF">
        <w:rPr>
          <w:rFonts w:ascii="Franklin Gothic Book" w:hAnsi="Franklin Gothic Book"/>
        </w:rPr>
        <w:br/>
        <w:t xml:space="preserve">di Teresa e </w:t>
      </w:r>
      <w:proofErr w:type="spellStart"/>
      <w:r w:rsidRPr="008E60FF">
        <w:rPr>
          <w:rFonts w:ascii="Franklin Gothic Book" w:hAnsi="Franklin Gothic Book"/>
        </w:rPr>
        <w:t>Andrzej</w:t>
      </w:r>
      <w:proofErr w:type="spellEnd"/>
      <w:r w:rsidRPr="008E60FF">
        <w:rPr>
          <w:rFonts w:ascii="Franklin Gothic Book" w:hAnsi="Franklin Gothic Book"/>
        </w:rPr>
        <w:t xml:space="preserve"> </w:t>
      </w:r>
      <w:proofErr w:type="spellStart"/>
      <w:r w:rsidRPr="008E60FF">
        <w:rPr>
          <w:rFonts w:ascii="Franklin Gothic Book" w:hAnsi="Franklin Gothic Book"/>
        </w:rPr>
        <w:t>Wełmiński</w:t>
      </w:r>
      <w:proofErr w:type="spellEnd"/>
      <w:r w:rsidRPr="008E60FF">
        <w:rPr>
          <w:rFonts w:ascii="Franklin Gothic Book" w:hAnsi="Franklin Gothic Book"/>
        </w:rPr>
        <w:br/>
        <w:t xml:space="preserve">con Nick Halliwell, </w:t>
      </w:r>
      <w:proofErr w:type="spellStart"/>
      <w:r w:rsidRPr="008E60FF">
        <w:rPr>
          <w:rFonts w:ascii="Franklin Gothic Book" w:hAnsi="Franklin Gothic Book"/>
        </w:rPr>
        <w:t>Andzik</w:t>
      </w:r>
      <w:proofErr w:type="spellEnd"/>
      <w:r w:rsidRPr="008E60FF">
        <w:rPr>
          <w:rFonts w:ascii="Franklin Gothic Book" w:hAnsi="Franklin Gothic Book"/>
        </w:rPr>
        <w:t xml:space="preserve"> </w:t>
      </w:r>
      <w:proofErr w:type="spellStart"/>
      <w:r w:rsidRPr="008E60FF">
        <w:rPr>
          <w:rFonts w:ascii="Franklin Gothic Book" w:hAnsi="Franklin Gothic Book"/>
        </w:rPr>
        <w:t>Kowalczyk</w:t>
      </w:r>
      <w:proofErr w:type="spellEnd"/>
      <w:r w:rsidRPr="008E60FF">
        <w:rPr>
          <w:rFonts w:ascii="Franklin Gothic Book" w:hAnsi="Franklin Gothic Book"/>
        </w:rPr>
        <w:t xml:space="preserve">, Teresa </w:t>
      </w:r>
      <w:proofErr w:type="spellStart"/>
      <w:r w:rsidRPr="008E60FF">
        <w:rPr>
          <w:rFonts w:ascii="Franklin Gothic Book" w:hAnsi="Franklin Gothic Book"/>
        </w:rPr>
        <w:t>Máiquez</w:t>
      </w:r>
      <w:proofErr w:type="spellEnd"/>
      <w:r w:rsidRPr="008E60FF">
        <w:rPr>
          <w:rFonts w:ascii="Franklin Gothic Book" w:hAnsi="Franklin Gothic Book"/>
        </w:rPr>
        <w:t xml:space="preserve">, Laura </w:t>
      </w:r>
      <w:proofErr w:type="spellStart"/>
      <w:r w:rsidRPr="008E60FF">
        <w:rPr>
          <w:rFonts w:ascii="Franklin Gothic Book" w:hAnsi="Franklin Gothic Book"/>
        </w:rPr>
        <w:t>Pasetti</w:t>
      </w:r>
      <w:proofErr w:type="spellEnd"/>
      <w:r w:rsidRPr="008E60FF">
        <w:rPr>
          <w:rFonts w:ascii="Franklin Gothic Book" w:hAnsi="Franklin Gothic Book"/>
        </w:rPr>
        <w:t xml:space="preserve">, Laura Pau, Lawrence Stanley, Teresa </w:t>
      </w:r>
      <w:proofErr w:type="spellStart"/>
      <w:r w:rsidRPr="008E60FF">
        <w:rPr>
          <w:rFonts w:ascii="Franklin Gothic Book" w:hAnsi="Franklin Gothic Book"/>
        </w:rPr>
        <w:t>Wełmińska</w:t>
      </w:r>
      <w:proofErr w:type="spellEnd"/>
      <w:r w:rsidRPr="008E60FF">
        <w:rPr>
          <w:rFonts w:ascii="Franklin Gothic Book" w:hAnsi="Franklin Gothic Book"/>
        </w:rPr>
        <w:t xml:space="preserve">, </w:t>
      </w:r>
      <w:proofErr w:type="spellStart"/>
      <w:r w:rsidRPr="008E60FF">
        <w:rPr>
          <w:rFonts w:ascii="Franklin Gothic Book" w:hAnsi="Franklin Gothic Book"/>
        </w:rPr>
        <w:t>Andrzej</w:t>
      </w:r>
      <w:proofErr w:type="spellEnd"/>
      <w:r w:rsidRPr="008E60FF">
        <w:rPr>
          <w:rFonts w:ascii="Franklin Gothic Book" w:hAnsi="Franklin Gothic Book"/>
        </w:rPr>
        <w:t xml:space="preserve"> </w:t>
      </w:r>
      <w:proofErr w:type="spellStart"/>
      <w:r w:rsidRPr="008E60FF">
        <w:rPr>
          <w:rFonts w:ascii="Franklin Gothic Book" w:hAnsi="Franklin Gothic Book"/>
        </w:rPr>
        <w:t>Wełmiński</w:t>
      </w:r>
      <w:proofErr w:type="spellEnd"/>
      <w:r w:rsidRPr="008E60FF">
        <w:rPr>
          <w:rFonts w:ascii="Franklin Gothic Book" w:hAnsi="Franklin Gothic Book"/>
        </w:rPr>
        <w:br/>
        <w:t xml:space="preserve">direzione tecnica </w:t>
      </w:r>
      <w:proofErr w:type="spellStart"/>
      <w:r w:rsidRPr="008E60FF">
        <w:rPr>
          <w:rFonts w:ascii="Franklin Gothic Book" w:hAnsi="Franklin Gothic Book"/>
        </w:rPr>
        <w:t>Mariusz</w:t>
      </w:r>
      <w:proofErr w:type="spellEnd"/>
      <w:r w:rsidRPr="008E60FF">
        <w:rPr>
          <w:rFonts w:ascii="Franklin Gothic Book" w:hAnsi="Franklin Gothic Book"/>
        </w:rPr>
        <w:t xml:space="preserve"> </w:t>
      </w:r>
      <w:proofErr w:type="spellStart"/>
      <w:r w:rsidRPr="008E60FF">
        <w:rPr>
          <w:rFonts w:ascii="Franklin Gothic Book" w:hAnsi="Franklin Gothic Book"/>
        </w:rPr>
        <w:t>Gąsior</w:t>
      </w:r>
      <w:proofErr w:type="spellEnd"/>
      <w:r w:rsidRPr="008E60FF">
        <w:rPr>
          <w:rFonts w:ascii="Franklin Gothic Book" w:hAnsi="Franklin Gothic Book"/>
        </w:rPr>
        <w:t xml:space="preserve"> </w:t>
      </w:r>
    </w:p>
    <w:p w14:paraId="331166D0" w14:textId="77777777" w:rsidR="000517F8" w:rsidRPr="002948CE" w:rsidRDefault="000517F8" w:rsidP="00395762">
      <w:pPr>
        <w:rPr>
          <w:rFonts w:ascii="Franklin Gothic Book" w:hAnsi="Franklin Gothic Book"/>
        </w:rPr>
      </w:pPr>
    </w:p>
    <w:p w14:paraId="0F03F53A" w14:textId="42F15497" w:rsidR="00B84332" w:rsidRPr="00EB58B0" w:rsidRDefault="00B84332" w:rsidP="00B8433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 l</w:t>
      </w:r>
      <w:r w:rsidRPr="00EB58B0">
        <w:rPr>
          <w:rFonts w:ascii="Franklin Gothic Book" w:hAnsi="Franklin Gothic Book"/>
        </w:rPr>
        <w:t>uglio | Piscina</w:t>
      </w:r>
      <w:r>
        <w:rPr>
          <w:rFonts w:ascii="Franklin Gothic Book" w:hAnsi="Franklin Gothic Book"/>
        </w:rPr>
        <w:t xml:space="preserve"> Bagni Misteriosi</w:t>
      </w:r>
    </w:p>
    <w:p w14:paraId="25E375E2" w14:textId="77777777" w:rsidR="00B84332" w:rsidRPr="00D263ED" w:rsidRDefault="00B84332" w:rsidP="00B84332">
      <w:pPr>
        <w:rPr>
          <w:rFonts w:ascii="Franklin Gothic Book" w:hAnsi="Franklin Gothic Book"/>
          <w:b/>
        </w:rPr>
      </w:pPr>
      <w:r w:rsidRPr="00D263ED">
        <w:rPr>
          <w:rFonts w:ascii="Franklin Gothic Book" w:hAnsi="Franklin Gothic Book"/>
          <w:b/>
        </w:rPr>
        <w:t>KAZUFUSA HŌSHŌ (Giappone)</w:t>
      </w:r>
    </w:p>
    <w:p w14:paraId="222E2157" w14:textId="77777777" w:rsidR="00B84332" w:rsidRPr="00D263ED" w:rsidRDefault="00B84332" w:rsidP="00B84332">
      <w:pPr>
        <w:rPr>
          <w:rFonts w:ascii="Franklin Gothic Book" w:hAnsi="Franklin Gothic Book"/>
          <w:b/>
        </w:rPr>
      </w:pPr>
      <w:r w:rsidRPr="00D263ED">
        <w:rPr>
          <w:rFonts w:ascii="Franklin Gothic Book" w:hAnsi="Franklin Gothic Book"/>
          <w:b/>
        </w:rPr>
        <w:t>SHUNKAN</w:t>
      </w:r>
    </w:p>
    <w:p w14:paraId="5EC1CFF5" w14:textId="77777777" w:rsidR="00B84332" w:rsidRPr="00D263ED" w:rsidRDefault="00B84332" w:rsidP="00B84332">
      <w:pPr>
        <w:rPr>
          <w:rFonts w:ascii="Franklin Gothic Book" w:hAnsi="Franklin Gothic Book"/>
        </w:rPr>
      </w:pPr>
      <w:r w:rsidRPr="00D263ED">
        <w:rPr>
          <w:rFonts w:ascii="Franklin Gothic Book" w:hAnsi="Franklin Gothic Book"/>
        </w:rPr>
        <w:t xml:space="preserve">uno spettacolo di Tagiki </w:t>
      </w:r>
      <w:proofErr w:type="spellStart"/>
      <w:r w:rsidRPr="00D263ED">
        <w:rPr>
          <w:rFonts w:ascii="Franklin Gothic Book" w:hAnsi="Franklin Gothic Book"/>
        </w:rPr>
        <w:t>Noh</w:t>
      </w:r>
      <w:proofErr w:type="spellEnd"/>
    </w:p>
    <w:p w14:paraId="4C53E38A" w14:textId="77777777" w:rsidR="00B84332" w:rsidRPr="00D263ED" w:rsidRDefault="00B84332" w:rsidP="00B84332">
      <w:pPr>
        <w:rPr>
          <w:rFonts w:ascii="Franklin Gothic Book" w:hAnsi="Franklin Gothic Book"/>
        </w:rPr>
      </w:pPr>
      <w:r w:rsidRPr="00D263ED">
        <w:rPr>
          <w:rFonts w:ascii="Franklin Gothic Book" w:hAnsi="Franklin Gothic Book"/>
        </w:rPr>
        <w:t>receduto dalla cerimonia del Tè</w:t>
      </w:r>
    </w:p>
    <w:p w14:paraId="494CF06F" w14:textId="77777777" w:rsidR="00B84332" w:rsidRPr="00D263ED" w:rsidRDefault="00B84332" w:rsidP="00B84332">
      <w:pPr>
        <w:rPr>
          <w:rFonts w:ascii="Franklin Gothic Book" w:hAnsi="Franklin Gothic Book"/>
        </w:rPr>
      </w:pPr>
      <w:r w:rsidRPr="00D263ED">
        <w:rPr>
          <w:rFonts w:ascii="Franklin Gothic Book" w:hAnsi="Franklin Gothic Book"/>
        </w:rPr>
        <w:t>Presentato dalla Città di Kanazawa con il supporto di Japan Foundation</w:t>
      </w:r>
    </w:p>
    <w:p w14:paraId="07F61D85" w14:textId="77777777" w:rsidR="000517F8" w:rsidRPr="002948CE" w:rsidRDefault="000517F8" w:rsidP="00395762">
      <w:pPr>
        <w:rPr>
          <w:rFonts w:ascii="Franklin Gothic Book" w:hAnsi="Franklin Gothic Book"/>
        </w:rPr>
      </w:pPr>
    </w:p>
    <w:p w14:paraId="48B7D119" w14:textId="77777777" w:rsidR="00356116" w:rsidRPr="002948CE" w:rsidRDefault="00356116" w:rsidP="00356116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>22 – 24 novembre | Sala Grande</w:t>
      </w:r>
    </w:p>
    <w:p w14:paraId="4EDD8F23" w14:textId="77777777" w:rsidR="00356116" w:rsidRPr="002948CE" w:rsidRDefault="00356116" w:rsidP="00356116">
      <w:pPr>
        <w:rPr>
          <w:rFonts w:ascii="Franklin Gothic Book" w:hAnsi="Franklin Gothic Book"/>
          <w:b/>
        </w:rPr>
      </w:pPr>
      <w:r w:rsidRPr="002948CE">
        <w:rPr>
          <w:rFonts w:ascii="Franklin Gothic Book" w:hAnsi="Franklin Gothic Book"/>
          <w:b/>
        </w:rPr>
        <w:t>PRÓXIMO (Argentina)</w:t>
      </w:r>
    </w:p>
    <w:p w14:paraId="24C91080" w14:textId="77777777" w:rsidR="00356116" w:rsidRPr="002948CE" w:rsidRDefault="00356116" w:rsidP="00356116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 xml:space="preserve">scritto e diretto da </w:t>
      </w:r>
      <w:r w:rsidRPr="002948CE">
        <w:rPr>
          <w:rFonts w:ascii="Franklin Gothic Book" w:hAnsi="Franklin Gothic Book"/>
          <w:b/>
        </w:rPr>
        <w:t xml:space="preserve">Claudio </w:t>
      </w:r>
      <w:proofErr w:type="spellStart"/>
      <w:r w:rsidRPr="002948CE">
        <w:rPr>
          <w:rFonts w:ascii="Franklin Gothic Book" w:hAnsi="Franklin Gothic Book"/>
          <w:b/>
        </w:rPr>
        <w:t>Tolcachir</w:t>
      </w:r>
      <w:proofErr w:type="spellEnd"/>
    </w:p>
    <w:p w14:paraId="508ACFB9" w14:textId="77777777" w:rsidR="00356116" w:rsidRPr="002948CE" w:rsidRDefault="00356116" w:rsidP="00356116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 xml:space="preserve">con: Santi </w:t>
      </w:r>
      <w:proofErr w:type="spellStart"/>
      <w:r w:rsidRPr="002948CE">
        <w:rPr>
          <w:rFonts w:ascii="Franklin Gothic Book" w:hAnsi="Franklin Gothic Book"/>
        </w:rPr>
        <w:t>Marín</w:t>
      </w:r>
      <w:proofErr w:type="spellEnd"/>
      <w:r w:rsidRPr="002948CE">
        <w:rPr>
          <w:rFonts w:ascii="Franklin Gothic Book" w:hAnsi="Franklin Gothic Book"/>
        </w:rPr>
        <w:t xml:space="preserve">, </w:t>
      </w:r>
      <w:proofErr w:type="spellStart"/>
      <w:r w:rsidRPr="002948CE">
        <w:rPr>
          <w:rFonts w:ascii="Franklin Gothic Book" w:hAnsi="Franklin Gothic Book"/>
        </w:rPr>
        <w:t>Lautaro</w:t>
      </w:r>
      <w:proofErr w:type="spellEnd"/>
      <w:r w:rsidRPr="002948CE">
        <w:rPr>
          <w:rFonts w:ascii="Franklin Gothic Book" w:hAnsi="Franklin Gothic Book"/>
        </w:rPr>
        <w:t xml:space="preserve"> Perotti</w:t>
      </w:r>
    </w:p>
    <w:p w14:paraId="784FC226" w14:textId="77777777" w:rsidR="00356116" w:rsidRPr="002948CE" w:rsidRDefault="00356116" w:rsidP="00356116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>luci: Ricardo Sica</w:t>
      </w:r>
    </w:p>
    <w:p w14:paraId="26D812C2" w14:textId="77777777" w:rsidR="00356116" w:rsidRPr="002948CE" w:rsidRDefault="00356116" w:rsidP="00356116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>scene: Sofia Vicini</w:t>
      </w:r>
    </w:p>
    <w:p w14:paraId="4A546621" w14:textId="77777777" w:rsidR="00356116" w:rsidRPr="002948CE" w:rsidRDefault="00356116" w:rsidP="00356116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>costumi: Cinthia Guerra</w:t>
      </w:r>
    </w:p>
    <w:p w14:paraId="22DEEF09" w14:textId="77777777" w:rsidR="00356116" w:rsidRPr="002948CE" w:rsidRDefault="00356116" w:rsidP="00356116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 xml:space="preserve">organizzazione: Teatro </w:t>
      </w:r>
      <w:proofErr w:type="spellStart"/>
      <w:r w:rsidRPr="002948CE">
        <w:rPr>
          <w:rFonts w:ascii="Franklin Gothic Book" w:hAnsi="Franklin Gothic Book"/>
        </w:rPr>
        <w:t>TIMBRe</w:t>
      </w:r>
      <w:proofErr w:type="spellEnd"/>
      <w:r w:rsidRPr="002948CE">
        <w:rPr>
          <w:rFonts w:ascii="Franklin Gothic Book" w:hAnsi="Franklin Gothic Book"/>
        </w:rPr>
        <w:t xml:space="preserve"> 4</w:t>
      </w:r>
    </w:p>
    <w:p w14:paraId="5D84E716" w14:textId="77777777" w:rsidR="00356116" w:rsidRPr="002948CE" w:rsidRDefault="00356116" w:rsidP="00356116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 xml:space="preserve">produzione: Jonathan </w:t>
      </w:r>
      <w:proofErr w:type="spellStart"/>
      <w:r w:rsidRPr="002948CE">
        <w:rPr>
          <w:rFonts w:ascii="Franklin Gothic Book" w:hAnsi="Franklin Gothic Book"/>
        </w:rPr>
        <w:t>Zak</w:t>
      </w:r>
      <w:proofErr w:type="spellEnd"/>
      <w:r w:rsidRPr="002948CE">
        <w:rPr>
          <w:rFonts w:ascii="Franklin Gothic Book" w:hAnsi="Franklin Gothic Book"/>
        </w:rPr>
        <w:t xml:space="preserve">, </w:t>
      </w:r>
      <w:proofErr w:type="spellStart"/>
      <w:r w:rsidRPr="002948CE">
        <w:rPr>
          <w:rFonts w:ascii="Franklin Gothic Book" w:hAnsi="Franklin Gothic Book"/>
        </w:rPr>
        <w:t>Maxime</w:t>
      </w:r>
      <w:proofErr w:type="spellEnd"/>
      <w:r w:rsidRPr="002948CE">
        <w:rPr>
          <w:rFonts w:ascii="Franklin Gothic Book" w:hAnsi="Franklin Gothic Book"/>
        </w:rPr>
        <w:t xml:space="preserve"> </w:t>
      </w:r>
      <w:proofErr w:type="spellStart"/>
      <w:r w:rsidRPr="002948CE">
        <w:rPr>
          <w:rFonts w:ascii="Franklin Gothic Book" w:hAnsi="Franklin Gothic Book"/>
        </w:rPr>
        <w:t>Seuge</w:t>
      </w:r>
      <w:proofErr w:type="spellEnd"/>
    </w:p>
    <w:p w14:paraId="4EA22762" w14:textId="77777777" w:rsidR="00356116" w:rsidRPr="002948CE" w:rsidRDefault="00356116" w:rsidP="00356116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>un progetto Teatro Franco Parenti e Zona K</w:t>
      </w:r>
    </w:p>
    <w:p w14:paraId="4BEE080C" w14:textId="77777777" w:rsidR="00713C94" w:rsidRPr="002948CE" w:rsidRDefault="00713C94" w:rsidP="00395762">
      <w:pPr>
        <w:rPr>
          <w:rFonts w:ascii="Franklin Gothic Book" w:hAnsi="Franklin Gothic Book"/>
        </w:rPr>
      </w:pPr>
    </w:p>
    <w:p w14:paraId="7027318E" w14:textId="77777777" w:rsidR="00713C94" w:rsidRPr="002948CE" w:rsidRDefault="00713C94" w:rsidP="00713C94">
      <w:pPr>
        <w:rPr>
          <w:rFonts w:ascii="Franklin Gothic Book" w:hAnsi="Franklin Gothic Book"/>
          <w:i/>
        </w:rPr>
      </w:pPr>
      <w:r w:rsidRPr="002948CE">
        <w:rPr>
          <w:rFonts w:ascii="Franklin Gothic Book" w:hAnsi="Franklin Gothic Book"/>
        </w:rPr>
        <w:t>31 dicembre – 6 gennaio</w:t>
      </w:r>
      <w:r w:rsidRPr="002948CE">
        <w:rPr>
          <w:rFonts w:ascii="Franklin Gothic Book" w:hAnsi="Franklin Gothic Book"/>
          <w:i/>
        </w:rPr>
        <w:t xml:space="preserve"> | </w:t>
      </w:r>
      <w:r w:rsidRPr="002948CE">
        <w:rPr>
          <w:rFonts w:ascii="Franklin Gothic Book" w:hAnsi="Franklin Gothic Book"/>
        </w:rPr>
        <w:t>Sala Grande</w:t>
      </w:r>
    </w:p>
    <w:p w14:paraId="2AA50F65" w14:textId="77777777" w:rsidR="00713C94" w:rsidRPr="002948CE" w:rsidRDefault="00713C94" w:rsidP="00713C94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  <w:b/>
        </w:rPr>
        <w:t>GARDEN-PARTY</w:t>
      </w:r>
      <w:r w:rsidRPr="002948CE">
        <w:rPr>
          <w:rFonts w:ascii="Franklin Gothic Book" w:hAnsi="Franklin Gothic Book"/>
        </w:rPr>
        <w:t xml:space="preserve"> </w:t>
      </w:r>
      <w:r w:rsidRPr="004E09CA">
        <w:rPr>
          <w:rFonts w:ascii="Franklin Gothic Book" w:hAnsi="Franklin Gothic Book"/>
          <w:b/>
        </w:rPr>
        <w:t>(Francia)</w:t>
      </w:r>
    </w:p>
    <w:p w14:paraId="194C6472" w14:textId="77777777" w:rsidR="00713C94" w:rsidRDefault="00713C94" w:rsidP="00713C94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>produzione Quartier Libre</w:t>
      </w:r>
    </w:p>
    <w:p w14:paraId="3F46F721" w14:textId="77777777" w:rsidR="00B84332" w:rsidRDefault="00B84332" w:rsidP="00713C94">
      <w:pPr>
        <w:rPr>
          <w:rFonts w:ascii="Franklin Gothic Book" w:hAnsi="Franklin Gothic Book"/>
        </w:rPr>
      </w:pPr>
    </w:p>
    <w:p w14:paraId="0F47DC7D" w14:textId="77777777" w:rsidR="00E67A2B" w:rsidRDefault="00E67A2B" w:rsidP="00E67A2B">
      <w:pPr>
        <w:rPr>
          <w:rFonts w:ascii="Franklin Gothic Book" w:eastAsia="Times New Roman" w:hAnsi="Franklin Gothic Book"/>
          <w:lang w:eastAsia="it-IT"/>
        </w:rPr>
      </w:pPr>
      <w:r>
        <w:rPr>
          <w:rFonts w:ascii="Franklin Gothic Book" w:eastAsia="Times New Roman" w:hAnsi="Franklin Gothic Book"/>
          <w:lang w:eastAsia="it-IT"/>
        </w:rPr>
        <w:t>20 – 22 marzo | Sala Tre</w:t>
      </w:r>
    </w:p>
    <w:p w14:paraId="52E25125" w14:textId="77777777" w:rsidR="00E67A2B" w:rsidRPr="007E0BE1" w:rsidRDefault="00E67A2B" w:rsidP="00E67A2B">
      <w:pPr>
        <w:rPr>
          <w:rFonts w:ascii="Franklin Gothic Book" w:eastAsia="Times New Roman" w:hAnsi="Franklin Gothic Book"/>
          <w:b/>
          <w:lang w:eastAsia="it-IT"/>
        </w:rPr>
      </w:pPr>
      <w:r w:rsidRPr="007E0BE1">
        <w:rPr>
          <w:rFonts w:ascii="Franklin Gothic Book" w:eastAsia="Times New Roman" w:hAnsi="Franklin Gothic Book"/>
          <w:b/>
          <w:lang w:eastAsia="it-IT"/>
        </w:rPr>
        <w:t>MOTHERS, THREE (Israele)</w:t>
      </w:r>
    </w:p>
    <w:p w14:paraId="4F4FD8F3" w14:textId="77777777" w:rsidR="00E67A2B" w:rsidRDefault="00E67A2B" w:rsidP="00E67A2B">
      <w:pPr>
        <w:rPr>
          <w:rFonts w:ascii="Franklin Gothic Book" w:eastAsia="Times New Roman" w:hAnsi="Franklin Gothic Book"/>
          <w:lang w:eastAsia="it-IT"/>
        </w:rPr>
      </w:pPr>
      <w:r>
        <w:rPr>
          <w:rFonts w:ascii="Franklin Gothic Book" w:eastAsia="Times New Roman" w:hAnsi="Franklin Gothic Book"/>
          <w:lang w:eastAsia="it-IT"/>
        </w:rPr>
        <w:t xml:space="preserve">Regia: </w:t>
      </w:r>
      <w:proofErr w:type="spellStart"/>
      <w:r>
        <w:rPr>
          <w:rFonts w:ascii="Franklin Gothic Book" w:eastAsia="Times New Roman" w:hAnsi="Franklin Gothic Book"/>
          <w:lang w:eastAsia="it-IT"/>
        </w:rPr>
        <w:t>Lahav</w:t>
      </w:r>
      <w:proofErr w:type="spellEnd"/>
      <w:r>
        <w:rPr>
          <w:rFonts w:ascii="Franklin Gothic Book" w:eastAsia="Times New Roman" w:hAnsi="Franklin Gothic Book"/>
          <w:lang w:eastAsia="it-IT"/>
        </w:rPr>
        <w:t xml:space="preserve"> Timor</w:t>
      </w:r>
    </w:p>
    <w:p w14:paraId="4542BA51" w14:textId="77777777" w:rsidR="00E67A2B" w:rsidRPr="003E77D0" w:rsidRDefault="00E67A2B" w:rsidP="00E67A2B">
      <w:pPr>
        <w:rPr>
          <w:rFonts w:ascii="Franklin Gothic Book" w:eastAsia="Times New Roman" w:hAnsi="Franklin Gothic Book"/>
          <w:lang w:eastAsia="it-IT"/>
        </w:rPr>
      </w:pPr>
      <w:r w:rsidRPr="003E77D0">
        <w:rPr>
          <w:rFonts w:ascii="Franklin Gothic Book" w:eastAsia="Times New Roman" w:hAnsi="Franklin Gothic Book"/>
          <w:lang w:eastAsia="it-IT"/>
        </w:rPr>
        <w:t xml:space="preserve">Con: </w:t>
      </w:r>
      <w:proofErr w:type="spellStart"/>
      <w:r w:rsidRPr="003E77D0">
        <w:rPr>
          <w:rFonts w:ascii="Franklin Gothic Book" w:eastAsia="Times New Roman" w:hAnsi="Franklin Gothic Book"/>
          <w:lang w:eastAsia="it-IT"/>
        </w:rPr>
        <w:t>Yehiam</w:t>
      </w:r>
      <w:proofErr w:type="spellEnd"/>
      <w:r w:rsidRPr="003E77D0">
        <w:rPr>
          <w:rFonts w:ascii="Franklin Gothic Book" w:eastAsia="Times New Roman" w:hAnsi="Franklin Gothic Book"/>
          <w:lang w:eastAsia="it-IT"/>
        </w:rPr>
        <w:t xml:space="preserve"> </w:t>
      </w:r>
      <w:proofErr w:type="spellStart"/>
      <w:r w:rsidRPr="003E77D0">
        <w:rPr>
          <w:rFonts w:ascii="Franklin Gothic Book" w:eastAsia="Times New Roman" w:hAnsi="Franklin Gothic Book"/>
          <w:lang w:eastAsia="it-IT"/>
        </w:rPr>
        <w:t>Barko</w:t>
      </w:r>
      <w:proofErr w:type="spellEnd"/>
      <w:r w:rsidRPr="003E77D0">
        <w:rPr>
          <w:rFonts w:ascii="Franklin Gothic Book" w:eastAsia="Times New Roman" w:hAnsi="Franklin Gothic Book"/>
          <w:lang w:eastAsia="it-IT"/>
        </w:rPr>
        <w:t xml:space="preserve">, </w:t>
      </w:r>
      <w:proofErr w:type="spellStart"/>
      <w:r w:rsidRPr="003E77D0">
        <w:rPr>
          <w:rFonts w:ascii="Franklin Gothic Book" w:eastAsia="Times New Roman" w:hAnsi="Franklin Gothic Book"/>
          <w:lang w:eastAsia="it-IT"/>
        </w:rPr>
        <w:t>Yoni</w:t>
      </w:r>
      <w:proofErr w:type="spellEnd"/>
      <w:r w:rsidRPr="003E77D0">
        <w:rPr>
          <w:rFonts w:ascii="Franklin Gothic Book" w:eastAsia="Times New Roman" w:hAnsi="Franklin Gothic Book"/>
          <w:lang w:eastAsia="it-IT"/>
        </w:rPr>
        <w:t xml:space="preserve"> Green, </w:t>
      </w:r>
      <w:proofErr w:type="spellStart"/>
      <w:r w:rsidRPr="003E77D0">
        <w:rPr>
          <w:rFonts w:ascii="Franklin Gothic Book" w:eastAsia="Times New Roman" w:hAnsi="Franklin Gothic Book"/>
          <w:lang w:eastAsia="it-IT"/>
        </w:rPr>
        <w:t>Sagi</w:t>
      </w:r>
      <w:proofErr w:type="spellEnd"/>
      <w:r w:rsidRPr="003E77D0">
        <w:rPr>
          <w:rFonts w:ascii="Franklin Gothic Book" w:eastAsia="Times New Roman" w:hAnsi="Franklin Gothic Book"/>
          <w:lang w:eastAsia="it-IT"/>
        </w:rPr>
        <w:t xml:space="preserve"> </w:t>
      </w:r>
      <w:proofErr w:type="spellStart"/>
      <w:r w:rsidRPr="003E77D0">
        <w:rPr>
          <w:rFonts w:ascii="Franklin Gothic Book" w:eastAsia="Times New Roman" w:hAnsi="Franklin Gothic Book"/>
          <w:lang w:eastAsia="it-IT"/>
        </w:rPr>
        <w:t>Tai</w:t>
      </w:r>
      <w:proofErr w:type="spellEnd"/>
    </w:p>
    <w:p w14:paraId="20837166" w14:textId="77777777" w:rsidR="00B84332" w:rsidRPr="002948CE" w:rsidRDefault="00B84332" w:rsidP="00713C94">
      <w:pPr>
        <w:rPr>
          <w:rFonts w:ascii="Franklin Gothic Book" w:hAnsi="Franklin Gothic Book"/>
        </w:rPr>
      </w:pPr>
      <w:bookmarkStart w:id="0" w:name="_GoBack"/>
      <w:bookmarkEnd w:id="0"/>
    </w:p>
    <w:p w14:paraId="05B79DA3" w14:textId="77777777" w:rsidR="00713C94" w:rsidRPr="002948CE" w:rsidRDefault="00713C94" w:rsidP="00395762">
      <w:pPr>
        <w:rPr>
          <w:rFonts w:ascii="Franklin Gothic Book" w:hAnsi="Franklin Gothic Book"/>
        </w:rPr>
      </w:pPr>
    </w:p>
    <w:p w14:paraId="64AE12B3" w14:textId="77777777" w:rsidR="00511462" w:rsidRPr="002948CE" w:rsidRDefault="00511462" w:rsidP="00511462">
      <w:pPr>
        <w:rPr>
          <w:rFonts w:ascii="Franklin Gothic Book" w:hAnsi="Franklin Gothic Book"/>
        </w:rPr>
      </w:pPr>
      <w:r w:rsidRPr="002948CE">
        <w:rPr>
          <w:rFonts w:ascii="Franklin Gothic Book" w:hAnsi="Franklin Gothic Book"/>
        </w:rPr>
        <w:t>9 – 12 giugno | Sala nuova</w:t>
      </w:r>
    </w:p>
    <w:p w14:paraId="05105285" w14:textId="77777777" w:rsidR="00511462" w:rsidRPr="002948CE" w:rsidRDefault="00511462" w:rsidP="00511462">
      <w:pPr>
        <w:rPr>
          <w:rFonts w:ascii="Franklin Gothic Book" w:hAnsi="Franklin Gothic Book"/>
          <w:b/>
        </w:rPr>
      </w:pPr>
      <w:r w:rsidRPr="002948CE">
        <w:rPr>
          <w:rFonts w:ascii="Franklin Gothic Book" w:hAnsi="Franklin Gothic Book"/>
          <w:b/>
        </w:rPr>
        <w:t xml:space="preserve">UN POYO ROJO (Argentina) </w:t>
      </w:r>
    </w:p>
    <w:p w14:paraId="5E3A6499" w14:textId="77777777" w:rsidR="00511462" w:rsidRPr="002948CE" w:rsidRDefault="00511462" w:rsidP="00511462">
      <w:pPr>
        <w:pStyle w:val="NormaleWeb"/>
        <w:snapToGrid w:val="0"/>
        <w:spacing w:before="0" w:after="0"/>
        <w:contextualSpacing/>
        <w:jc w:val="both"/>
        <w:rPr>
          <w:rFonts w:ascii="Franklin Gothic Book" w:hAnsi="Franklin Gothic Book" w:cs="Times New Roman"/>
          <w:bCs/>
        </w:rPr>
      </w:pPr>
      <w:r w:rsidRPr="002948CE">
        <w:rPr>
          <w:rFonts w:ascii="Franklin Gothic Book" w:hAnsi="Franklin Gothic Book" w:cs="Times New Roman"/>
        </w:rPr>
        <w:t xml:space="preserve">coreografia </w:t>
      </w:r>
      <w:r w:rsidRPr="002948CE">
        <w:rPr>
          <w:rFonts w:ascii="Franklin Gothic Book" w:hAnsi="Franklin Gothic Book" w:cs="Times New Roman"/>
          <w:bCs/>
        </w:rPr>
        <w:t xml:space="preserve">Luciano Rosso, </w:t>
      </w:r>
      <w:proofErr w:type="spellStart"/>
      <w:r w:rsidRPr="002948CE">
        <w:rPr>
          <w:rFonts w:ascii="Franklin Gothic Book" w:hAnsi="Franklin Gothic Book" w:cs="Times New Roman"/>
          <w:bCs/>
        </w:rPr>
        <w:t>Nicolás</w:t>
      </w:r>
      <w:proofErr w:type="spellEnd"/>
      <w:r w:rsidRPr="002948CE">
        <w:rPr>
          <w:rFonts w:ascii="Franklin Gothic Book" w:hAnsi="Franklin Gothic Book" w:cs="Times New Roman"/>
          <w:bCs/>
        </w:rPr>
        <w:t xml:space="preserve"> Poggi</w:t>
      </w:r>
    </w:p>
    <w:p w14:paraId="013228D6" w14:textId="77777777" w:rsidR="00511462" w:rsidRPr="002948CE" w:rsidRDefault="00511462" w:rsidP="00511462">
      <w:pPr>
        <w:pStyle w:val="NormaleWeb"/>
        <w:snapToGrid w:val="0"/>
        <w:spacing w:before="0" w:after="0"/>
        <w:contextualSpacing/>
        <w:jc w:val="both"/>
        <w:rPr>
          <w:rFonts w:ascii="Franklin Gothic Book" w:hAnsi="Franklin Gothic Book" w:cs="Times New Roman"/>
          <w:bCs/>
        </w:rPr>
      </w:pPr>
      <w:r w:rsidRPr="002948CE">
        <w:rPr>
          <w:rFonts w:ascii="Franklin Gothic Book" w:hAnsi="Franklin Gothic Book" w:cs="Times New Roman"/>
          <w:bCs/>
        </w:rPr>
        <w:t xml:space="preserve">interpreti: Alfonso </w:t>
      </w:r>
      <w:proofErr w:type="spellStart"/>
      <w:r w:rsidRPr="002948CE">
        <w:rPr>
          <w:rFonts w:ascii="Franklin Gothic Book" w:hAnsi="Franklin Gothic Book" w:cs="Times New Roman"/>
          <w:bCs/>
        </w:rPr>
        <w:t>Barón</w:t>
      </w:r>
      <w:proofErr w:type="spellEnd"/>
      <w:r w:rsidRPr="002948CE">
        <w:rPr>
          <w:rFonts w:ascii="Franklin Gothic Book" w:hAnsi="Franklin Gothic Book" w:cs="Times New Roman"/>
          <w:bCs/>
        </w:rPr>
        <w:t xml:space="preserve"> e Luciano Rosso</w:t>
      </w:r>
    </w:p>
    <w:p w14:paraId="7C5558C1" w14:textId="77777777" w:rsidR="00511462" w:rsidRPr="002948CE" w:rsidRDefault="00511462" w:rsidP="00511462">
      <w:pPr>
        <w:pStyle w:val="NormaleWeb"/>
        <w:snapToGrid w:val="0"/>
        <w:spacing w:before="0" w:after="0"/>
        <w:contextualSpacing/>
        <w:jc w:val="both"/>
        <w:rPr>
          <w:rFonts w:ascii="Franklin Gothic Book" w:hAnsi="Franklin Gothic Book" w:cs="Times New Roman"/>
          <w:bCs/>
        </w:rPr>
      </w:pPr>
      <w:r w:rsidRPr="002948CE">
        <w:rPr>
          <w:rFonts w:ascii="Franklin Gothic Book" w:hAnsi="Franklin Gothic Book" w:cs="Times New Roman"/>
        </w:rPr>
        <w:t>regia e disegno luci </w:t>
      </w:r>
      <w:r w:rsidRPr="002948CE">
        <w:rPr>
          <w:rFonts w:ascii="Franklin Gothic Book" w:hAnsi="Franklin Gothic Book" w:cs="Times New Roman"/>
          <w:bCs/>
        </w:rPr>
        <w:t xml:space="preserve">Hermes </w:t>
      </w:r>
      <w:proofErr w:type="spellStart"/>
      <w:r w:rsidRPr="002948CE">
        <w:rPr>
          <w:rFonts w:ascii="Franklin Gothic Book" w:hAnsi="Franklin Gothic Book" w:cs="Times New Roman"/>
          <w:bCs/>
        </w:rPr>
        <w:t>Gaido</w:t>
      </w:r>
      <w:proofErr w:type="spellEnd"/>
      <w:r w:rsidRPr="002948CE">
        <w:rPr>
          <w:rFonts w:ascii="Franklin Gothic Book" w:hAnsi="Franklin Gothic Book" w:cs="Times New Roman"/>
          <w:bCs/>
        </w:rPr>
        <w:t xml:space="preserve"> </w:t>
      </w:r>
    </w:p>
    <w:p w14:paraId="713ADB19" w14:textId="77777777" w:rsidR="00511462" w:rsidRPr="002948CE" w:rsidRDefault="00511462" w:rsidP="00511462">
      <w:pPr>
        <w:rPr>
          <w:rFonts w:ascii="Franklin Gothic Book" w:eastAsia="Times New Roman" w:hAnsi="Franklin Gothic Book" w:cs="Times New Roman"/>
          <w:lang w:eastAsia="it-IT"/>
        </w:rPr>
      </w:pPr>
      <w:r w:rsidRPr="002948CE">
        <w:rPr>
          <w:rFonts w:ascii="Franklin Gothic Book" w:hAnsi="Franklin Gothic Book"/>
        </w:rPr>
        <w:t xml:space="preserve">produzione </w:t>
      </w:r>
      <w:r w:rsidRPr="002948CE">
        <w:rPr>
          <w:rFonts w:ascii="Franklin Gothic Book" w:eastAsia="Times New Roman" w:hAnsi="Franklin Gothic Book" w:cs="Times New Roman"/>
          <w:lang w:eastAsia="it-IT"/>
        </w:rPr>
        <w:t xml:space="preserve">T4, Jonathan </w:t>
      </w:r>
      <w:proofErr w:type="spellStart"/>
      <w:r w:rsidRPr="002948CE">
        <w:rPr>
          <w:rFonts w:ascii="Franklin Gothic Book" w:eastAsia="Times New Roman" w:hAnsi="Franklin Gothic Book" w:cs="Times New Roman"/>
          <w:lang w:eastAsia="it-IT"/>
        </w:rPr>
        <w:t>Zak</w:t>
      </w:r>
      <w:proofErr w:type="spellEnd"/>
      <w:r w:rsidRPr="002948CE">
        <w:rPr>
          <w:rFonts w:ascii="Franklin Gothic Book" w:eastAsia="Times New Roman" w:hAnsi="Franklin Gothic Book" w:cs="Times New Roman"/>
          <w:lang w:eastAsia="it-IT"/>
        </w:rPr>
        <w:t xml:space="preserve"> e </w:t>
      </w:r>
      <w:proofErr w:type="spellStart"/>
      <w:r w:rsidRPr="002948CE">
        <w:rPr>
          <w:rFonts w:ascii="Franklin Gothic Book" w:eastAsia="Times New Roman" w:hAnsi="Franklin Gothic Book" w:cs="Times New Roman"/>
          <w:lang w:eastAsia="it-IT"/>
        </w:rPr>
        <w:t>Maxime</w:t>
      </w:r>
      <w:proofErr w:type="spellEnd"/>
      <w:r w:rsidRPr="002948CE">
        <w:rPr>
          <w:rFonts w:ascii="Franklin Gothic Book" w:eastAsia="Times New Roman" w:hAnsi="Franklin Gothic Book" w:cs="Times New Roman"/>
          <w:lang w:eastAsia="it-IT"/>
        </w:rPr>
        <w:t xml:space="preserve"> </w:t>
      </w:r>
      <w:proofErr w:type="spellStart"/>
      <w:r w:rsidRPr="002948CE">
        <w:rPr>
          <w:rFonts w:ascii="Franklin Gothic Book" w:eastAsia="Times New Roman" w:hAnsi="Franklin Gothic Book" w:cs="Times New Roman"/>
          <w:lang w:eastAsia="it-IT"/>
        </w:rPr>
        <w:t>Seuge</w:t>
      </w:r>
      <w:proofErr w:type="spellEnd"/>
    </w:p>
    <w:p w14:paraId="55CCF36B" w14:textId="77777777" w:rsidR="002948CE" w:rsidRPr="002948CE" w:rsidRDefault="002948CE" w:rsidP="00511462">
      <w:pPr>
        <w:rPr>
          <w:rFonts w:ascii="Franklin Gothic Book" w:eastAsia="Times New Roman" w:hAnsi="Franklin Gothic Book" w:cs="Times New Roman"/>
          <w:lang w:eastAsia="it-IT"/>
        </w:rPr>
      </w:pPr>
    </w:p>
    <w:p w14:paraId="32A33853" w14:textId="77777777" w:rsidR="002948CE" w:rsidRPr="002948CE" w:rsidRDefault="002948CE" w:rsidP="00511462">
      <w:pPr>
        <w:rPr>
          <w:rFonts w:ascii="Franklin Gothic Book" w:eastAsia="Times New Roman" w:hAnsi="Franklin Gothic Book" w:cs="Times New Roman"/>
          <w:lang w:eastAsia="it-IT"/>
        </w:rPr>
      </w:pPr>
    </w:p>
    <w:p w14:paraId="1B0D34C4" w14:textId="2B55E340" w:rsidR="00511462" w:rsidRDefault="00935335" w:rsidP="00395762">
      <w:pPr>
        <w:rPr>
          <w:rFonts w:ascii="Franklin Gothic Book" w:eastAsia="Times New Roman" w:hAnsi="Franklin Gothic Book" w:cs="Times New Roman"/>
          <w:lang w:eastAsia="it-IT"/>
        </w:rPr>
      </w:pPr>
      <w:r>
        <w:rPr>
          <w:rFonts w:ascii="Franklin Gothic Book" w:eastAsia="Times New Roman" w:hAnsi="Franklin Gothic Book" w:cs="Times New Roman"/>
          <w:lang w:eastAsia="it-IT"/>
        </w:rPr>
        <w:t>SPETTACOLI DI DANZA</w:t>
      </w:r>
    </w:p>
    <w:p w14:paraId="49004B4F" w14:textId="77777777" w:rsidR="00935335" w:rsidRDefault="00935335" w:rsidP="00395762">
      <w:pPr>
        <w:rPr>
          <w:rFonts w:ascii="Franklin Gothic Book" w:eastAsia="Times New Roman" w:hAnsi="Franklin Gothic Book" w:cs="Times New Roman"/>
          <w:lang w:eastAsia="it-IT"/>
        </w:rPr>
      </w:pPr>
    </w:p>
    <w:p w14:paraId="18FBE804" w14:textId="77777777" w:rsidR="00935335" w:rsidRPr="002948CE" w:rsidRDefault="00935335" w:rsidP="00395762">
      <w:pPr>
        <w:rPr>
          <w:rFonts w:ascii="Franklin Gothic Book" w:hAnsi="Franklin Gothic Book"/>
        </w:rPr>
      </w:pPr>
    </w:p>
    <w:sectPr w:rsidR="00935335" w:rsidRPr="002948CE" w:rsidSect="00FB17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546A3"/>
    <w:multiLevelType w:val="hybridMultilevel"/>
    <w:tmpl w:val="15C46498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62"/>
    <w:rsid w:val="000517F8"/>
    <w:rsid w:val="0012101D"/>
    <w:rsid w:val="002948CE"/>
    <w:rsid w:val="00356116"/>
    <w:rsid w:val="00395762"/>
    <w:rsid w:val="004E09CA"/>
    <w:rsid w:val="00511462"/>
    <w:rsid w:val="0064266E"/>
    <w:rsid w:val="00713C94"/>
    <w:rsid w:val="00935335"/>
    <w:rsid w:val="00B50308"/>
    <w:rsid w:val="00B84332"/>
    <w:rsid w:val="00E67A2B"/>
    <w:rsid w:val="00F11413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819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uiPriority w:val="99"/>
    <w:rsid w:val="0051146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29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cp:lastPrinted>2019-05-22T15:32:00Z</cp:lastPrinted>
  <dcterms:created xsi:type="dcterms:W3CDTF">2019-05-22T15:27:00Z</dcterms:created>
  <dcterms:modified xsi:type="dcterms:W3CDTF">2019-05-23T12:57:00Z</dcterms:modified>
</cp:coreProperties>
</file>