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4C" w:rsidRDefault="0096294C" w:rsidP="006C5719">
      <w:pPr>
        <w:rPr>
          <w:rFonts w:ascii="Franklin Gothic Book" w:eastAsia="Times New Roman" w:hAnsi="Franklin Gothic Book" w:cs="Arial"/>
          <w:b/>
          <w:bCs/>
          <w:color w:val="000000" w:themeColor="text1"/>
          <w:sz w:val="28"/>
          <w:szCs w:val="28"/>
          <w:lang w:eastAsia="it-IT"/>
        </w:rPr>
      </w:pPr>
      <w:r w:rsidRPr="0096294C">
        <w:rPr>
          <w:rFonts w:ascii="Franklin Gothic Book" w:eastAsia="Times New Roman" w:hAnsi="Franklin Gothic Book" w:cs="Arial"/>
          <w:b/>
          <w:bCs/>
          <w:color w:val="000000" w:themeColor="text1"/>
          <w:sz w:val="28"/>
          <w:szCs w:val="28"/>
          <w:lang w:eastAsia="it-IT"/>
        </w:rPr>
        <w:t xml:space="preserve">Stagione 19 - 20 </w:t>
      </w:r>
    </w:p>
    <w:p w:rsidR="0096294C" w:rsidRPr="0096294C" w:rsidRDefault="0096294C" w:rsidP="006C5719">
      <w:pPr>
        <w:rPr>
          <w:rFonts w:ascii="Franklin Gothic Book" w:eastAsia="Times New Roman" w:hAnsi="Franklin Gothic Book" w:cs="Arial"/>
          <w:b/>
          <w:bCs/>
          <w:color w:val="000000" w:themeColor="text1"/>
          <w:sz w:val="28"/>
          <w:szCs w:val="28"/>
          <w:lang w:eastAsia="it-IT"/>
        </w:rPr>
      </w:pPr>
    </w:p>
    <w:p w:rsidR="0096294C" w:rsidRDefault="0096294C" w:rsidP="006C5719">
      <w:pPr>
        <w:rPr>
          <w:rFonts w:ascii="Arial" w:eastAsia="Times New Roman" w:hAnsi="Arial" w:cs="Arial"/>
          <w:color w:val="000000" w:themeColor="text1"/>
          <w:sz w:val="21"/>
          <w:szCs w:val="21"/>
          <w:lang w:eastAsia="it-IT"/>
        </w:rPr>
      </w:pPr>
    </w:p>
    <w:p w:rsidR="006C5719" w:rsidRPr="006C5719" w:rsidRDefault="006C5719" w:rsidP="006C5719">
      <w:pPr>
        <w:rPr>
          <w:rFonts w:ascii="Times New Roman" w:eastAsia="Times New Roman" w:hAnsi="Times New Roman"/>
          <w:color w:val="000000" w:themeColor="text1"/>
          <w:lang w:eastAsia="it-IT"/>
        </w:rPr>
      </w:pPr>
      <w:r w:rsidRPr="006C5719">
        <w:rPr>
          <w:rFonts w:ascii="Arial" w:eastAsia="Times New Roman" w:hAnsi="Arial" w:cs="Arial"/>
          <w:color w:val="000000" w:themeColor="text1"/>
          <w:sz w:val="21"/>
          <w:szCs w:val="21"/>
          <w:lang w:eastAsia="it-IT"/>
        </w:rPr>
        <w:t>24 Settembre - 13 Ottobre 2019 | Sala Tre</w:t>
      </w:r>
    </w:p>
    <w:p w:rsidR="009161CD" w:rsidRPr="00EB58B0" w:rsidRDefault="009161CD" w:rsidP="009161CD">
      <w:pPr>
        <w:rPr>
          <w:rFonts w:ascii="Franklin Gothic Book" w:hAnsi="Franklin Gothic Book"/>
          <w:b/>
        </w:rPr>
      </w:pPr>
      <w:r w:rsidRPr="00EB58B0">
        <w:rPr>
          <w:rFonts w:ascii="Franklin Gothic Book" w:hAnsi="Franklin Gothic Book"/>
          <w:b/>
        </w:rPr>
        <w:t>OPERA PANICA</w:t>
      </w:r>
    </w:p>
    <w:p w:rsidR="009161CD" w:rsidRPr="00EB58B0" w:rsidRDefault="009161CD" w:rsidP="009161CD">
      <w:pPr>
        <w:rPr>
          <w:rFonts w:ascii="Franklin Gothic Book" w:hAnsi="Franklin Gothic Book"/>
          <w:b/>
        </w:rPr>
      </w:pPr>
      <w:r w:rsidRPr="00EB58B0">
        <w:rPr>
          <w:rFonts w:ascii="Franklin Gothic Book" w:hAnsi="Franklin Gothic Book"/>
          <w:b/>
        </w:rPr>
        <w:t>Cabaret tragico</w:t>
      </w:r>
    </w:p>
    <w:p w:rsidR="009161CD" w:rsidRPr="0069170B" w:rsidRDefault="009161CD" w:rsidP="009161CD">
      <w:pPr>
        <w:rPr>
          <w:rFonts w:ascii="Franklin Gothic Book" w:hAnsi="Franklin Gothic Book"/>
        </w:rPr>
      </w:pPr>
      <w:r w:rsidRPr="0069170B">
        <w:rPr>
          <w:rFonts w:ascii="Franklin Gothic Book" w:hAnsi="Franklin Gothic Book"/>
        </w:rPr>
        <w:t xml:space="preserve">di </w:t>
      </w:r>
      <w:r w:rsidRPr="0069170B">
        <w:rPr>
          <w:rFonts w:ascii="Franklin Gothic Book" w:hAnsi="Franklin Gothic Book"/>
          <w:b/>
        </w:rPr>
        <w:t>Alejandro Jodorowsky</w:t>
      </w:r>
    </w:p>
    <w:p w:rsidR="009161CD" w:rsidRPr="0069170B" w:rsidRDefault="009161CD" w:rsidP="009161CD">
      <w:pPr>
        <w:rPr>
          <w:rFonts w:ascii="Franklin Gothic Book" w:hAnsi="Franklin Gothic Book"/>
        </w:rPr>
      </w:pPr>
      <w:r w:rsidRPr="0069170B">
        <w:rPr>
          <w:rFonts w:ascii="Franklin Gothic Book" w:hAnsi="Franklin Gothic Book"/>
        </w:rPr>
        <w:t>traduzione Antonio Bertoli</w:t>
      </w:r>
    </w:p>
    <w:p w:rsidR="009161CD" w:rsidRPr="0069170B" w:rsidRDefault="009161CD" w:rsidP="009161CD">
      <w:pPr>
        <w:rPr>
          <w:rFonts w:ascii="Franklin Gothic Book" w:hAnsi="Franklin Gothic Book"/>
        </w:rPr>
      </w:pPr>
      <w:r w:rsidRPr="0069170B">
        <w:rPr>
          <w:rFonts w:ascii="Franklin Gothic Book" w:hAnsi="Franklin Gothic Book"/>
        </w:rPr>
        <w:t xml:space="preserve">con Valentina Picello, Loris Fabiani, </w:t>
      </w:r>
      <w:r w:rsidR="00ED44DA" w:rsidRPr="0069170B">
        <w:rPr>
          <w:rFonts w:ascii="Franklin Gothic Book" w:hAnsi="Franklin Gothic Book"/>
        </w:rPr>
        <w:t>Francesco Sferrazza Papa</w:t>
      </w:r>
      <w:r w:rsidRPr="0069170B">
        <w:rPr>
          <w:rFonts w:ascii="Franklin Gothic Book" w:hAnsi="Franklin Gothic Book"/>
        </w:rPr>
        <w:t xml:space="preserve"> </w:t>
      </w:r>
    </w:p>
    <w:p w:rsidR="009161CD" w:rsidRPr="0069170B" w:rsidRDefault="009161CD" w:rsidP="009161CD">
      <w:pPr>
        <w:rPr>
          <w:rFonts w:ascii="Franklin Gothic Book" w:hAnsi="Franklin Gothic Book"/>
        </w:rPr>
      </w:pPr>
      <w:r w:rsidRPr="0069170B">
        <w:rPr>
          <w:rFonts w:ascii="Franklin Gothic Book" w:hAnsi="Franklin Gothic Book"/>
        </w:rPr>
        <w:t>e con</w:t>
      </w:r>
      <w:r w:rsidR="00B5729B">
        <w:rPr>
          <w:rFonts w:ascii="Franklin Gothic Book" w:hAnsi="Franklin Gothic Book"/>
        </w:rPr>
        <w:t xml:space="preserve"> </w:t>
      </w:r>
      <w:r w:rsidRPr="0069170B">
        <w:rPr>
          <w:rFonts w:ascii="Franklin Gothic Book" w:hAnsi="Franklin Gothic Book"/>
        </w:rPr>
        <w:t>i DUPERDU</w:t>
      </w:r>
      <w:r w:rsidR="00ED44DA" w:rsidRPr="0069170B">
        <w:rPr>
          <w:rFonts w:ascii="Franklin Gothic Book" w:hAnsi="Franklin Gothic Book"/>
        </w:rPr>
        <w:t xml:space="preserve"> (Marta Marangoni e Fabio Wolf) </w:t>
      </w:r>
      <w:r w:rsidRPr="0069170B">
        <w:rPr>
          <w:rFonts w:ascii="Franklin Gothic Book" w:hAnsi="Franklin Gothic Book"/>
        </w:rPr>
        <w:t xml:space="preserve">e </w:t>
      </w:r>
      <w:r w:rsidRPr="0069170B">
        <w:rPr>
          <w:rFonts w:ascii="Franklin Gothic Book" w:hAnsi="Franklin Gothic Book"/>
          <w:i/>
        </w:rPr>
        <w:t>altri in via di definizione</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Pr>
          <w:rFonts w:ascii="Franklin Gothic Book" w:hAnsi="Franklin Gothic Book"/>
        </w:rPr>
        <w:t xml:space="preserve">e spazio scenico </w:t>
      </w:r>
      <w:r w:rsidRPr="0069170B">
        <w:rPr>
          <w:rFonts w:ascii="Franklin Gothic Book" w:hAnsi="Franklin Gothic Book"/>
          <w:b/>
        </w:rPr>
        <w:t>Fabio Cherstich</w:t>
      </w:r>
    </w:p>
    <w:p w:rsidR="009161CD" w:rsidRPr="00EB58B0" w:rsidRDefault="009161CD" w:rsidP="009161CD">
      <w:pPr>
        <w:rPr>
          <w:rFonts w:ascii="Franklin Gothic Book" w:hAnsi="Franklin Gothic Book"/>
        </w:rPr>
      </w:pPr>
      <w:r w:rsidRPr="00EB58B0">
        <w:rPr>
          <w:rFonts w:ascii="Franklin Gothic Book" w:hAnsi="Franklin Gothic Book"/>
        </w:rPr>
        <w:t>produzione</w:t>
      </w:r>
      <w:r w:rsidR="00B5729B">
        <w:rPr>
          <w:rFonts w:ascii="Franklin Gothic Book" w:hAnsi="Franklin Gothic Book"/>
        </w:rPr>
        <w:t xml:space="preserve"> </w:t>
      </w:r>
      <w:r w:rsidRPr="00EB58B0">
        <w:rPr>
          <w:rFonts w:ascii="Franklin Gothic Book" w:hAnsi="Franklin Gothic Book"/>
        </w:rPr>
        <w:t>Teatro Franco Parenti</w:t>
      </w:r>
    </w:p>
    <w:p w:rsidR="009161CD" w:rsidRPr="00EB58B0" w:rsidRDefault="009161CD" w:rsidP="009161CD">
      <w:pPr>
        <w:rPr>
          <w:rFonts w:ascii="Franklin Gothic Book" w:hAnsi="Franklin Gothic Book"/>
        </w:rPr>
      </w:pPr>
    </w:p>
    <w:p w:rsidR="009161CD" w:rsidRPr="00EB58B0" w:rsidRDefault="006C5719" w:rsidP="009161CD">
      <w:pPr>
        <w:rPr>
          <w:rFonts w:ascii="Franklin Gothic Book" w:hAnsi="Franklin Gothic Book"/>
        </w:rPr>
      </w:pPr>
      <w:r w:rsidRPr="006C5719">
        <w:rPr>
          <w:rFonts w:ascii="Franklin Gothic Book" w:hAnsi="Franklin Gothic Book"/>
        </w:rPr>
        <w:t>25 Settembre - 20 Ottobre 2019 </w:t>
      </w:r>
      <w:r w:rsidR="009161CD" w:rsidRPr="00EB58B0">
        <w:rPr>
          <w:rFonts w:ascii="Franklin Gothic Book" w:hAnsi="Franklin Gothic Book"/>
        </w:rPr>
        <w:t>| Foyer</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COLTELLI NELLE GALLINE </w:t>
      </w:r>
      <w:bookmarkStart w:id="0" w:name="_GoBack"/>
      <w:bookmarkEnd w:id="0"/>
    </w:p>
    <w:p w:rsidR="009161CD" w:rsidRPr="004441C7" w:rsidRDefault="009161CD" w:rsidP="009161CD">
      <w:pPr>
        <w:rPr>
          <w:rFonts w:ascii="Franklin Gothic Book" w:hAnsi="Franklin Gothic Book"/>
        </w:rPr>
      </w:pPr>
      <w:r w:rsidRPr="00EB58B0">
        <w:rPr>
          <w:rFonts w:ascii="Franklin Gothic Book" w:hAnsi="Franklin Gothic Book"/>
        </w:rPr>
        <w:t xml:space="preserve">di </w:t>
      </w:r>
      <w:r w:rsidRPr="0069170B">
        <w:rPr>
          <w:rFonts w:ascii="Franklin Gothic Book" w:hAnsi="Franklin Gothic Book"/>
          <w:b/>
        </w:rPr>
        <w:t xml:space="preserve">David </w:t>
      </w:r>
      <w:r w:rsidRPr="004441C7">
        <w:rPr>
          <w:rFonts w:ascii="Franklin Gothic Book" w:hAnsi="Franklin Gothic Book"/>
          <w:b/>
        </w:rPr>
        <w:t>Harrower</w:t>
      </w:r>
    </w:p>
    <w:p w:rsidR="009161CD" w:rsidRPr="004441C7" w:rsidRDefault="009161CD" w:rsidP="009161CD">
      <w:pPr>
        <w:rPr>
          <w:rFonts w:ascii="Franklin Gothic Book" w:hAnsi="Franklin Gothic Book"/>
        </w:rPr>
      </w:pPr>
      <w:r w:rsidRPr="004441C7">
        <w:rPr>
          <w:rFonts w:ascii="Franklin Gothic Book" w:hAnsi="Franklin Gothic Book"/>
        </w:rPr>
        <w:t>traduzione Monica Capuani e Andrée Ruth Shammah</w:t>
      </w:r>
    </w:p>
    <w:p w:rsidR="009161CD" w:rsidRPr="004441C7" w:rsidRDefault="009161CD" w:rsidP="009161CD">
      <w:pPr>
        <w:rPr>
          <w:rFonts w:ascii="Franklin Gothic Book" w:hAnsi="Franklin Gothic Book"/>
        </w:rPr>
      </w:pPr>
      <w:r w:rsidRPr="004441C7">
        <w:rPr>
          <w:rFonts w:ascii="Franklin Gothic Book" w:hAnsi="Franklin Gothic Book"/>
        </w:rPr>
        <w:t xml:space="preserve">regia </w:t>
      </w:r>
      <w:r w:rsidRPr="004441C7">
        <w:rPr>
          <w:rFonts w:ascii="Franklin Gothic Book" w:hAnsi="Franklin Gothic Book"/>
          <w:b/>
        </w:rPr>
        <w:t>Andrée Ruth Shammah</w:t>
      </w:r>
      <w:r w:rsidRPr="004441C7">
        <w:rPr>
          <w:rFonts w:ascii="Franklin Gothic Book" w:hAnsi="Franklin Gothic Book"/>
        </w:rPr>
        <w:t xml:space="preserve"> </w:t>
      </w:r>
    </w:p>
    <w:p w:rsidR="009161CD" w:rsidRPr="00BD13BC" w:rsidRDefault="009161CD" w:rsidP="009161CD">
      <w:pPr>
        <w:rPr>
          <w:rFonts w:ascii="Franklin Gothic Book" w:hAnsi="Franklin Gothic Book"/>
        </w:rPr>
      </w:pPr>
      <w:r w:rsidRPr="004441C7">
        <w:rPr>
          <w:rFonts w:ascii="Franklin Gothic Book" w:hAnsi="Franklin Gothic Book"/>
        </w:rPr>
        <w:t xml:space="preserve">con Eva </w:t>
      </w:r>
      <w:r w:rsidRPr="00BD13BC">
        <w:rPr>
          <w:rFonts w:ascii="Franklin Gothic Book" w:hAnsi="Franklin Gothic Book"/>
        </w:rPr>
        <w:t xml:space="preserve">Riccobono, </w:t>
      </w:r>
      <w:r w:rsidR="006C5719" w:rsidRPr="00BD13BC">
        <w:rPr>
          <w:rFonts w:ascii="Franklin Gothic Book" w:eastAsia="Times New Roman" w:hAnsi="Franklin Gothic Book" w:cs="Arial"/>
          <w:bdr w:val="none" w:sz="0" w:space="0" w:color="auto" w:frame="1"/>
          <w:lang w:eastAsia="it-IT"/>
        </w:rPr>
        <w:t>Maurizio Donadoni,</w:t>
      </w:r>
      <w:r w:rsidR="006C5719" w:rsidRPr="00BD13BC">
        <w:rPr>
          <w:rFonts w:ascii="Franklin Gothic Book" w:eastAsia="Times New Roman" w:hAnsi="Franklin Gothic Book" w:cs="Arial"/>
          <w:b/>
          <w:bCs/>
          <w:bdr w:val="none" w:sz="0" w:space="0" w:color="auto" w:frame="1"/>
          <w:lang w:eastAsia="it-IT"/>
        </w:rPr>
        <w:t xml:space="preserve"> </w:t>
      </w:r>
      <w:r w:rsidRPr="00BD13BC">
        <w:rPr>
          <w:rFonts w:ascii="Franklin Gothic Book" w:hAnsi="Franklin Gothic Book"/>
        </w:rPr>
        <w:t xml:space="preserve">Pietro Micci </w:t>
      </w:r>
    </w:p>
    <w:p w:rsidR="009D6947" w:rsidRPr="004441C7" w:rsidRDefault="009D6947" w:rsidP="009D6947">
      <w:pPr>
        <w:rPr>
          <w:rFonts w:ascii="Franklin Gothic Book" w:hAnsi="Franklin Gothic Book"/>
        </w:rPr>
      </w:pPr>
      <w:r w:rsidRPr="00BD13BC">
        <w:rPr>
          <w:rFonts w:ascii="Franklin Gothic Book" w:hAnsi="Franklin Gothic Book"/>
        </w:rPr>
        <w:t xml:space="preserve">scene Margherita Palli con la collaborazione di </w:t>
      </w:r>
      <w:r w:rsidRPr="004441C7">
        <w:rPr>
          <w:rFonts w:ascii="Franklin Gothic Book" w:hAnsi="Franklin Gothic Book"/>
        </w:rPr>
        <w:t>Marco Cristini</w:t>
      </w:r>
    </w:p>
    <w:p w:rsidR="009D6947" w:rsidRPr="004441C7" w:rsidRDefault="009D6947" w:rsidP="009D6947">
      <w:pPr>
        <w:rPr>
          <w:rFonts w:ascii="Franklin Gothic Book" w:hAnsi="Franklin Gothic Book"/>
        </w:rPr>
      </w:pPr>
      <w:r w:rsidRPr="004441C7">
        <w:rPr>
          <w:rFonts w:ascii="Franklin Gothic Book" w:hAnsi="Franklin Gothic Book"/>
        </w:rPr>
        <w:t>luci Camilla Piccioni</w:t>
      </w:r>
    </w:p>
    <w:p w:rsidR="009D6947" w:rsidRPr="004441C7" w:rsidRDefault="009D6947" w:rsidP="009D6947">
      <w:pPr>
        <w:rPr>
          <w:rFonts w:ascii="Franklin Gothic Book" w:hAnsi="Franklin Gothic Book"/>
        </w:rPr>
      </w:pPr>
      <w:r w:rsidRPr="004441C7">
        <w:rPr>
          <w:rFonts w:ascii="Franklin Gothic Book" w:hAnsi="Franklin Gothic Book"/>
        </w:rPr>
        <w:t>costumi Sasha Nikolaeva</w:t>
      </w:r>
    </w:p>
    <w:p w:rsidR="009D6947" w:rsidRDefault="009D6947" w:rsidP="009D6947">
      <w:pPr>
        <w:rPr>
          <w:rFonts w:ascii="Franklin Gothic Book" w:hAnsi="Franklin Gothic Book"/>
        </w:rPr>
      </w:pPr>
      <w:r w:rsidRPr="00EB58B0">
        <w:rPr>
          <w:rFonts w:ascii="Franklin Gothic Book" w:hAnsi="Franklin Gothic Book"/>
        </w:rPr>
        <w:t>musiche Michele Tadini</w:t>
      </w:r>
    </w:p>
    <w:p w:rsidR="009D6947" w:rsidRPr="00EB58B0" w:rsidRDefault="009D6947" w:rsidP="009D6947">
      <w:pPr>
        <w:rPr>
          <w:rFonts w:ascii="Franklin Gothic Book" w:hAnsi="Franklin Gothic Book"/>
        </w:rPr>
      </w:pPr>
      <w:r>
        <w:rPr>
          <w:rFonts w:ascii="Franklin Gothic Book" w:hAnsi="Franklin Gothic Book"/>
        </w:rPr>
        <w:t>video Luca Scarzella</w:t>
      </w:r>
    </w:p>
    <w:p w:rsidR="009161CD" w:rsidRPr="00EB58B0" w:rsidRDefault="003601A3" w:rsidP="009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Pr>
          <w:rFonts w:ascii="Franklin Gothic Book" w:eastAsia="Times New Roman" w:hAnsi="Franklin Gothic Book" w:cs="Courier New"/>
          <w:lang w:eastAsia="it-IT"/>
        </w:rPr>
        <w:t>p</w:t>
      </w:r>
      <w:r w:rsidR="009161CD" w:rsidRPr="00EB58B0">
        <w:rPr>
          <w:rFonts w:ascii="Franklin Gothic Book" w:eastAsia="Times New Roman" w:hAnsi="Franklin Gothic Book" w:cs="Courier New"/>
          <w:lang w:eastAsia="it-IT"/>
        </w:rPr>
        <w:t>roduzione</w:t>
      </w:r>
      <w:r w:rsidR="00B5729B">
        <w:rPr>
          <w:rFonts w:ascii="Franklin Gothic Book" w:eastAsia="Times New Roman" w:hAnsi="Franklin Gothic Book" w:cs="Courier New"/>
          <w:lang w:eastAsia="it-IT"/>
        </w:rPr>
        <w:t xml:space="preserve"> </w:t>
      </w:r>
      <w:r w:rsidR="009161CD" w:rsidRPr="00EB58B0">
        <w:rPr>
          <w:rFonts w:ascii="Franklin Gothic Book" w:eastAsia="Times New Roman" w:hAnsi="Franklin Gothic Book" w:cs="Courier New"/>
          <w:lang w:eastAsia="it-IT"/>
        </w:rPr>
        <w:t>Teatro Franco Parenti /</w:t>
      </w:r>
      <w:r w:rsidR="009161CD" w:rsidRPr="00EB58B0">
        <w:rPr>
          <w:rFonts w:ascii="Franklin Gothic Book" w:hAnsi="Franklin Gothic Book" w:cs="Helvetica"/>
        </w:rPr>
        <w:t xml:space="preserve"> Fondazione Campania dei Festival - Napoli Teatro Festival Italia in collaborazione con </w:t>
      </w:r>
      <w:r w:rsidR="009161CD" w:rsidRPr="00EB58B0">
        <w:rPr>
          <w:rFonts w:ascii="Franklin Gothic Book" w:hAnsi="Franklin Gothic Book"/>
          <w:color w:val="000000"/>
        </w:rPr>
        <w:t>Spoleto 62 Festival dei 2Mondi</w:t>
      </w:r>
    </w:p>
    <w:p w:rsidR="009161CD" w:rsidRPr="00EB58B0" w:rsidRDefault="009161CD" w:rsidP="009161CD">
      <w:pPr>
        <w:rPr>
          <w:rFonts w:ascii="Franklin Gothic Book" w:hAnsi="Franklin Gothic Book"/>
        </w:rPr>
      </w:pPr>
    </w:p>
    <w:p w:rsidR="009161CD" w:rsidRPr="00EB58B0" w:rsidRDefault="006C5719" w:rsidP="009161CD">
      <w:pPr>
        <w:rPr>
          <w:rFonts w:ascii="Franklin Gothic Book" w:hAnsi="Franklin Gothic Book"/>
        </w:rPr>
      </w:pPr>
      <w:r>
        <w:rPr>
          <w:rFonts w:ascii="Franklin Gothic Book" w:hAnsi="Franklin Gothic Book"/>
        </w:rPr>
        <w:t>8</w:t>
      </w:r>
      <w:r w:rsidR="009161CD" w:rsidRPr="00EB58B0">
        <w:rPr>
          <w:rFonts w:ascii="Franklin Gothic Book" w:hAnsi="Franklin Gothic Book"/>
        </w:rPr>
        <w:t xml:space="preserve"> – 20 ottobre | Sala Grande</w:t>
      </w:r>
    </w:p>
    <w:p w:rsidR="009161CD" w:rsidRPr="00EB58B0" w:rsidRDefault="009161CD" w:rsidP="009161CD">
      <w:pPr>
        <w:rPr>
          <w:rFonts w:ascii="Franklin Gothic Book" w:hAnsi="Franklin Gothic Book"/>
          <w:b/>
        </w:rPr>
      </w:pPr>
      <w:r w:rsidRPr="00EB58B0">
        <w:rPr>
          <w:rFonts w:ascii="Franklin Gothic Book" w:hAnsi="Franklin Gothic Book"/>
          <w:b/>
        </w:rPr>
        <w:t>SE QUESTO È UN UOMO</w:t>
      </w:r>
    </w:p>
    <w:p w:rsidR="009161CD" w:rsidRPr="0069170B"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 xml:space="preserve">dall’opera di </w:t>
      </w:r>
      <w:r w:rsidRPr="005B5DAF">
        <w:rPr>
          <w:rFonts w:ascii="Franklin Gothic Book" w:eastAsia="Times New Roman" w:hAnsi="Franklin Gothic Book"/>
          <w:b/>
          <w:bCs/>
          <w:lang w:eastAsia="it-IT"/>
        </w:rPr>
        <w:t>Primo Levi</w:t>
      </w:r>
      <w:r w:rsidRPr="00EB58B0">
        <w:rPr>
          <w:rFonts w:ascii="Franklin Gothic Book" w:eastAsia="Times New Roman" w:hAnsi="Franklin Gothic Book"/>
          <w:bCs/>
          <w:lang w:eastAsia="it-IT"/>
        </w:rPr>
        <w:t xml:space="preserve"> (pubblicata da Giulio Einaudi editore)</w:t>
      </w:r>
      <w:r w:rsidRPr="00EB58B0">
        <w:rPr>
          <w:rFonts w:ascii="Franklin Gothic Book" w:eastAsia="Times New Roman" w:hAnsi="Franklin Gothic Book"/>
          <w:bCs/>
          <w:lang w:eastAsia="it-IT"/>
        </w:rPr>
        <w:br/>
        <w:t xml:space="preserve">condensazione scenica a cura di </w:t>
      </w:r>
      <w:r w:rsidRPr="0069170B">
        <w:rPr>
          <w:rFonts w:ascii="Franklin Gothic Book" w:eastAsia="Times New Roman" w:hAnsi="Franklin Gothic Book"/>
          <w:bCs/>
          <w:lang w:eastAsia="it-IT"/>
        </w:rPr>
        <w:t>Domenico Scarpa e Valter Malosti</w:t>
      </w:r>
      <w:r w:rsidRPr="00EB58B0">
        <w:rPr>
          <w:rFonts w:ascii="Franklin Gothic Book" w:eastAsia="Times New Roman" w:hAnsi="Franklin Gothic Book"/>
          <w:bCs/>
          <w:lang w:eastAsia="it-IT"/>
        </w:rPr>
        <w:br/>
        <w:t xml:space="preserve">uno spettacolo di </w:t>
      </w:r>
      <w:r w:rsidRPr="00803F5D">
        <w:rPr>
          <w:rFonts w:ascii="Franklin Gothic Book" w:eastAsia="Times New Roman" w:hAnsi="Franklin Gothic Book"/>
          <w:b/>
          <w:bCs/>
          <w:lang w:eastAsia="it-IT"/>
        </w:rPr>
        <w:t>Valter Malosti</w:t>
      </w:r>
      <w:r w:rsidRPr="00EB58B0">
        <w:rPr>
          <w:rFonts w:ascii="Franklin Gothic Book" w:eastAsia="Times New Roman" w:hAnsi="Franklin Gothic Book"/>
          <w:bCs/>
          <w:lang w:eastAsia="it-IT"/>
        </w:rPr>
        <w:br/>
        <w:t>scene Margherita Palli</w:t>
      </w:r>
      <w:r w:rsidRPr="00EB58B0">
        <w:rPr>
          <w:rFonts w:ascii="Franklin Gothic Book" w:eastAsia="Times New Roman" w:hAnsi="Franklin Gothic Book"/>
          <w:bCs/>
          <w:lang w:eastAsia="it-IT"/>
        </w:rPr>
        <w:br/>
        <w:t>luci Cesare Accetta</w:t>
      </w:r>
      <w:r w:rsidRPr="00EB58B0">
        <w:rPr>
          <w:rFonts w:ascii="Franklin Gothic Book" w:eastAsia="Times New Roman" w:hAnsi="Franklin Gothic Book"/>
          <w:bCs/>
          <w:lang w:eastAsia="it-IT"/>
        </w:rPr>
        <w:br/>
        <w:t>costumi Gianluca Sbicca</w:t>
      </w:r>
      <w:r w:rsidRPr="00EB58B0">
        <w:rPr>
          <w:rFonts w:ascii="Franklin Gothic Book" w:eastAsia="Times New Roman" w:hAnsi="Franklin Gothic Book"/>
          <w:bCs/>
          <w:lang w:eastAsia="it-IT"/>
        </w:rPr>
        <w:br/>
        <w:t>progetto sonoro Gup Alcaro</w:t>
      </w:r>
      <w:r w:rsidRPr="00EB58B0">
        <w:rPr>
          <w:rFonts w:ascii="Franklin Gothic Book" w:eastAsia="Times New Roman" w:hAnsi="Franklin Gothic Book"/>
          <w:bCs/>
          <w:lang w:eastAsia="it-IT"/>
        </w:rPr>
        <w:br/>
        <w:t>tre madrigali (dall’opera poetica di Primo Levi) Carlo Boccadoro</w:t>
      </w:r>
      <w:r w:rsidRPr="00EB58B0">
        <w:rPr>
          <w:rFonts w:ascii="Franklin Gothic Book" w:eastAsia="Times New Roman" w:hAnsi="Franklin Gothic Book"/>
          <w:bCs/>
          <w:lang w:eastAsia="it-IT"/>
        </w:rPr>
        <w:br/>
        <w:t>video Luca Brinchi, Daniele Spanò</w:t>
      </w:r>
      <w:r w:rsidRPr="00EB58B0">
        <w:rPr>
          <w:rFonts w:ascii="Franklin Gothic Book" w:eastAsia="Times New Roman" w:hAnsi="Franklin Gothic Book"/>
          <w:bCs/>
          <w:lang w:eastAsia="it-IT"/>
        </w:rPr>
        <w:br/>
      </w:r>
      <w:r w:rsidRPr="0069170B">
        <w:rPr>
          <w:rFonts w:ascii="Franklin Gothic Book" w:eastAsia="Times New Roman" w:hAnsi="Franklin Gothic Book"/>
          <w:bCs/>
          <w:lang w:eastAsia="it-IT"/>
        </w:rPr>
        <w:t xml:space="preserve">in scena Valter Malosti </w:t>
      </w:r>
    </w:p>
    <w:p w:rsidR="009161CD" w:rsidRPr="0069170B" w:rsidRDefault="009161CD" w:rsidP="009161CD">
      <w:pPr>
        <w:outlineLvl w:val="1"/>
        <w:rPr>
          <w:rFonts w:ascii="Franklin Gothic Book" w:eastAsia="Times New Roman" w:hAnsi="Franklin Gothic Book"/>
          <w:bCs/>
          <w:lang w:eastAsia="it-IT"/>
        </w:rPr>
      </w:pPr>
      <w:r w:rsidRPr="0069170B">
        <w:rPr>
          <w:rFonts w:ascii="Franklin Gothic Book" w:eastAsia="Times New Roman" w:hAnsi="Franklin Gothic Book"/>
          <w:bCs/>
          <w:lang w:eastAsia="it-IT"/>
        </w:rPr>
        <w:t>e Antonio Bertusi, Camilla Sandri</w:t>
      </w:r>
    </w:p>
    <w:p w:rsidR="009161CD" w:rsidRPr="00EB58B0" w:rsidRDefault="009161CD" w:rsidP="009161CD">
      <w:pPr>
        <w:outlineLvl w:val="1"/>
        <w:rPr>
          <w:rFonts w:ascii="Franklin Gothic Book" w:eastAsia="Times New Roman" w:hAnsi="Franklin Gothic Book"/>
          <w:bCs/>
          <w:iCs/>
          <w:lang w:eastAsia="it-IT"/>
        </w:rPr>
      </w:pPr>
      <w:r w:rsidRPr="00EB58B0">
        <w:rPr>
          <w:rFonts w:ascii="Franklin Gothic Book" w:eastAsia="Times New Roman" w:hAnsi="Franklin Gothic Book"/>
          <w:bCs/>
          <w:iCs/>
          <w:lang w:eastAsia="it-IT"/>
        </w:rPr>
        <w:t>produzione</w:t>
      </w:r>
      <w:r w:rsidR="00B5729B">
        <w:rPr>
          <w:rFonts w:ascii="Franklin Gothic Book" w:eastAsia="Times New Roman" w:hAnsi="Franklin Gothic Book"/>
          <w:bCs/>
          <w:iCs/>
          <w:lang w:eastAsia="it-IT"/>
        </w:rPr>
        <w:t xml:space="preserve"> </w:t>
      </w:r>
      <w:r w:rsidRPr="00EB58B0">
        <w:rPr>
          <w:rFonts w:ascii="Franklin Gothic Book" w:eastAsia="Times New Roman" w:hAnsi="Franklin Gothic Book"/>
          <w:bCs/>
          <w:iCs/>
          <w:lang w:eastAsia="it-IT"/>
        </w:rPr>
        <w:t xml:space="preserve"> TPE – Teatro Piemonte Europa - Teatro Stabile di Torino –Teatro Nazionale</w:t>
      </w:r>
      <w:r w:rsidRPr="00EB58B0">
        <w:rPr>
          <w:rFonts w:ascii="Franklin Gothic Book" w:eastAsia="Times New Roman" w:hAnsi="Franklin Gothic Book"/>
          <w:bCs/>
          <w:iCs/>
          <w:lang w:eastAsia="it-IT"/>
        </w:rPr>
        <w:br/>
        <w:t>Tea</w:t>
      </w:r>
      <w:r w:rsidR="005B5DAF">
        <w:rPr>
          <w:rFonts w:ascii="Franklin Gothic Book" w:eastAsia="Times New Roman" w:hAnsi="Franklin Gothic Book"/>
          <w:bCs/>
          <w:iCs/>
          <w:lang w:eastAsia="it-IT"/>
        </w:rPr>
        <w:t>tro di Roma – Teatro Nazionale</w:t>
      </w:r>
      <w:r w:rsidR="005B5DAF">
        <w:rPr>
          <w:rFonts w:ascii="Franklin Gothic Book" w:eastAsia="Times New Roman" w:hAnsi="Franklin Gothic Book"/>
          <w:bCs/>
          <w:iCs/>
          <w:lang w:eastAsia="it-IT"/>
        </w:rPr>
        <w:br/>
        <w:t>p</w:t>
      </w:r>
      <w:r w:rsidRPr="00EB58B0">
        <w:rPr>
          <w:rFonts w:ascii="Franklin Gothic Book" w:eastAsia="Times New Roman" w:hAnsi="Franklin Gothic Book"/>
          <w:bCs/>
          <w:iCs/>
          <w:lang w:eastAsia="it-IT"/>
        </w:rPr>
        <w:t>rogetto realizzato in collaborazione con Centro Internazionale di Studi Primo Levi in occasione del 100°anniversario dalla nascita di Primo Levi (1919 –1987)</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16 – 30 ottobre | Sala Tre</w:t>
      </w:r>
    </w:p>
    <w:p w:rsidR="009161CD" w:rsidRPr="00EB58B0" w:rsidRDefault="009161CD" w:rsidP="009161CD">
      <w:pPr>
        <w:rPr>
          <w:rFonts w:ascii="Franklin Gothic Book" w:hAnsi="Franklin Gothic Book"/>
          <w:b/>
        </w:rPr>
      </w:pPr>
      <w:r w:rsidRPr="00EB58B0">
        <w:rPr>
          <w:rFonts w:ascii="Franklin Gothic Book" w:hAnsi="Franklin Gothic Book"/>
          <w:b/>
        </w:rPr>
        <w:t>CLÔTURE DE L’AMOUR</w:t>
      </w:r>
    </w:p>
    <w:p w:rsidR="009161CD" w:rsidRPr="00EB58B0" w:rsidRDefault="009161CD" w:rsidP="009161CD">
      <w:pPr>
        <w:rPr>
          <w:rFonts w:ascii="Franklin Gothic Book" w:hAnsi="Franklin Gothic Book"/>
        </w:rPr>
      </w:pPr>
      <w:r w:rsidRPr="00EB58B0">
        <w:rPr>
          <w:rFonts w:ascii="Franklin Gothic Book" w:hAnsi="Franklin Gothic Book"/>
        </w:rPr>
        <w:t xml:space="preserve">uno spettacolo di </w:t>
      </w:r>
      <w:r w:rsidRPr="00EB58B0">
        <w:rPr>
          <w:rFonts w:ascii="Franklin Gothic Book" w:hAnsi="Franklin Gothic Book"/>
          <w:b/>
        </w:rPr>
        <w:t>Pascal Rambert</w:t>
      </w:r>
    </w:p>
    <w:p w:rsidR="009161CD" w:rsidRPr="00EB58B0" w:rsidRDefault="009161CD" w:rsidP="009161CD">
      <w:pPr>
        <w:rPr>
          <w:rFonts w:ascii="Franklin Gothic Book" w:hAnsi="Franklin Gothic Book"/>
        </w:rPr>
      </w:pPr>
      <w:r w:rsidRPr="00EB58B0">
        <w:rPr>
          <w:rFonts w:ascii="Franklin Gothic Book" w:hAnsi="Franklin Gothic Book"/>
        </w:rPr>
        <w:t>traduzione Bruna Filippi</w:t>
      </w:r>
    </w:p>
    <w:p w:rsidR="009161CD" w:rsidRPr="003964EA" w:rsidRDefault="009161CD" w:rsidP="009161CD">
      <w:pPr>
        <w:rPr>
          <w:rFonts w:ascii="Franklin Gothic Book" w:hAnsi="Franklin Gothic Book"/>
        </w:rPr>
      </w:pPr>
      <w:r w:rsidRPr="003964EA">
        <w:rPr>
          <w:rFonts w:ascii="Franklin Gothic Book" w:hAnsi="Franklin Gothic Book"/>
        </w:rPr>
        <w:t>con Anna Della Rosa, Luca Lazzareschi</w:t>
      </w:r>
    </w:p>
    <w:p w:rsidR="009161CD" w:rsidRPr="00EB58B0" w:rsidRDefault="007C5EC6"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Emilia Romagna Teatro Fondazione </w:t>
      </w:r>
    </w:p>
    <w:p w:rsidR="009161CD" w:rsidRPr="00EB58B0" w:rsidRDefault="009161CD"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w:t>
      </w:r>
      <w:r w:rsidR="006C5719">
        <w:rPr>
          <w:rFonts w:ascii="Franklin Gothic Book" w:hAnsi="Franklin Gothic Book"/>
        </w:rPr>
        <w:t>4</w:t>
      </w:r>
      <w:r w:rsidRPr="00EB58B0">
        <w:rPr>
          <w:rFonts w:ascii="Franklin Gothic Book" w:hAnsi="Franklin Gothic Book"/>
        </w:rPr>
        <w:t xml:space="preserve"> ottobre – 17 novembre | Sala AcomeA</w:t>
      </w:r>
    </w:p>
    <w:p w:rsidR="009161CD" w:rsidRPr="00EB58B0" w:rsidRDefault="009161CD" w:rsidP="009161CD">
      <w:pPr>
        <w:rPr>
          <w:rFonts w:ascii="Franklin Gothic Book" w:hAnsi="Franklin Gothic Book"/>
          <w:b/>
        </w:rPr>
      </w:pPr>
      <w:r w:rsidRPr="00EB58B0">
        <w:rPr>
          <w:rFonts w:ascii="Franklin Gothic Book" w:hAnsi="Franklin Gothic Book"/>
          <w:b/>
        </w:rPr>
        <w:t>MARJORIE PRIME</w:t>
      </w:r>
    </w:p>
    <w:p w:rsidR="009161CD" w:rsidRPr="00EB58B0" w:rsidRDefault="009161CD" w:rsidP="009161CD">
      <w:pPr>
        <w:rPr>
          <w:rFonts w:ascii="Franklin Gothic Book" w:hAnsi="Franklin Gothic Book"/>
        </w:rPr>
      </w:pPr>
      <w:r w:rsidRPr="00EB58B0">
        <w:rPr>
          <w:rFonts w:ascii="Franklin Gothic Book" w:hAnsi="Franklin Gothic Book"/>
        </w:rPr>
        <w:t>di Jordan Harrison</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EB58B0">
        <w:rPr>
          <w:rFonts w:ascii="Franklin Gothic Book" w:hAnsi="Franklin Gothic Book"/>
          <w:b/>
        </w:rPr>
        <w:t>Raphael Tobia Vogel</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Ivana Monti, Francesco Sferrazza Papa, Pietro Micci</w:t>
      </w:r>
      <w:r w:rsidRPr="00EB58B0">
        <w:rPr>
          <w:rFonts w:ascii="Franklin Gothic Book" w:hAnsi="Franklin Gothic Book"/>
        </w:rPr>
        <w:t xml:space="preserve"> </w:t>
      </w:r>
      <w:r w:rsidRPr="00B4679C">
        <w:rPr>
          <w:rFonts w:ascii="Franklin Gothic Book" w:hAnsi="Franklin Gothic Book"/>
          <w:i/>
        </w:rPr>
        <w:t>(e altri da definire)</w:t>
      </w:r>
    </w:p>
    <w:p w:rsidR="009161CD" w:rsidRPr="00EB58B0" w:rsidRDefault="008132F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23 ottobre – 3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LE SIGNORINE</w:t>
      </w:r>
    </w:p>
    <w:p w:rsidR="009161CD" w:rsidRPr="00EB58B0" w:rsidRDefault="009161CD" w:rsidP="009161CD">
      <w:pPr>
        <w:rPr>
          <w:rFonts w:ascii="Franklin Gothic Book" w:hAnsi="Franklin Gothic Book"/>
        </w:rPr>
      </w:pPr>
      <w:r w:rsidRPr="00EB58B0">
        <w:rPr>
          <w:rFonts w:ascii="Franklin Gothic Book" w:hAnsi="Franklin Gothic Book"/>
        </w:rPr>
        <w:t>di Gianni Clementi</w:t>
      </w:r>
    </w:p>
    <w:p w:rsidR="009161CD" w:rsidRPr="003964EA" w:rsidRDefault="009161CD" w:rsidP="009161CD">
      <w:pPr>
        <w:rPr>
          <w:rFonts w:ascii="Franklin Gothic Book" w:hAnsi="Franklin Gothic Book"/>
        </w:rPr>
      </w:pPr>
      <w:r w:rsidRPr="003964EA">
        <w:rPr>
          <w:rFonts w:ascii="Franklin Gothic Book" w:hAnsi="Franklin Gothic Book"/>
        </w:rPr>
        <w:t>con Isa Danieli e Giuliana De Sio</w:t>
      </w:r>
    </w:p>
    <w:p w:rsidR="009161CD" w:rsidRPr="00EB58B0" w:rsidRDefault="009161CD" w:rsidP="009161CD">
      <w:pPr>
        <w:rPr>
          <w:rFonts w:ascii="Franklin Gothic Book" w:hAnsi="Franklin Gothic Book"/>
        </w:rPr>
      </w:pPr>
      <w:r w:rsidRPr="00EB58B0">
        <w:rPr>
          <w:rFonts w:ascii="Franklin Gothic Book" w:hAnsi="Franklin Gothic Book"/>
        </w:rPr>
        <w:t>regia</w:t>
      </w:r>
      <w:r w:rsidR="00B5729B">
        <w:rPr>
          <w:rFonts w:ascii="Franklin Gothic Book" w:hAnsi="Franklin Gothic Book"/>
        </w:rPr>
        <w:t xml:space="preserve"> </w:t>
      </w:r>
      <w:r w:rsidRPr="00EB58B0">
        <w:rPr>
          <w:rFonts w:ascii="Franklin Gothic Book" w:hAnsi="Franklin Gothic Book"/>
          <w:b/>
        </w:rPr>
        <w:t>Pierpaolo Sepe</w:t>
      </w:r>
    </w:p>
    <w:p w:rsidR="009161CD" w:rsidRPr="003964EA" w:rsidRDefault="009161CD" w:rsidP="009161CD">
      <w:pPr>
        <w:rPr>
          <w:rFonts w:ascii="Franklin Gothic Book" w:hAnsi="Franklin Gothic Book"/>
        </w:rPr>
      </w:pPr>
      <w:r w:rsidRPr="003964EA">
        <w:rPr>
          <w:rFonts w:ascii="Franklin Gothic Book" w:hAnsi="Franklin Gothic Book"/>
        </w:rPr>
        <w:t>la voce del mago è di Sergio Rubini</w:t>
      </w:r>
    </w:p>
    <w:p w:rsidR="009161CD" w:rsidRPr="00EB58B0" w:rsidRDefault="009161CD" w:rsidP="009161CD">
      <w:pPr>
        <w:rPr>
          <w:rFonts w:ascii="Franklin Gothic Book" w:hAnsi="Franklin Gothic Book"/>
        </w:rPr>
      </w:pPr>
      <w:r w:rsidRPr="00EB58B0">
        <w:rPr>
          <w:rFonts w:ascii="Franklin Gothic Book" w:hAnsi="Franklin Gothic Book"/>
        </w:rPr>
        <w:t>scene Carmelo Giammello</w:t>
      </w:r>
    </w:p>
    <w:p w:rsidR="009161CD" w:rsidRPr="00EB58B0" w:rsidRDefault="009161CD" w:rsidP="009161CD">
      <w:pPr>
        <w:rPr>
          <w:rFonts w:ascii="Franklin Gothic Book" w:hAnsi="Franklin Gothic Book"/>
        </w:rPr>
      </w:pPr>
      <w:r w:rsidRPr="00EB58B0">
        <w:rPr>
          <w:rFonts w:ascii="Franklin Gothic Book" w:hAnsi="Franklin Gothic Book"/>
        </w:rPr>
        <w:t>costumi Chiara Aversano</w:t>
      </w:r>
    </w:p>
    <w:p w:rsidR="009161CD" w:rsidRPr="00EB58B0" w:rsidRDefault="009161CD" w:rsidP="009161CD">
      <w:pPr>
        <w:rPr>
          <w:rFonts w:ascii="Franklin Gothic Book" w:hAnsi="Franklin Gothic Book"/>
        </w:rPr>
      </w:pPr>
      <w:r w:rsidRPr="00EB58B0">
        <w:rPr>
          <w:rFonts w:ascii="Franklin Gothic Book" w:hAnsi="Franklin Gothic Book"/>
        </w:rPr>
        <w:t>luci Luigi Biondi</w:t>
      </w:r>
    </w:p>
    <w:p w:rsidR="009161CD" w:rsidRPr="00EB58B0" w:rsidRDefault="009161CD" w:rsidP="009161CD">
      <w:pPr>
        <w:rPr>
          <w:rFonts w:ascii="Franklin Gothic Book" w:hAnsi="Franklin Gothic Book"/>
        </w:rPr>
      </w:pPr>
      <w:r w:rsidRPr="00EB58B0">
        <w:rPr>
          <w:rFonts w:ascii="Franklin Gothic Book" w:hAnsi="Franklin Gothic Book"/>
        </w:rPr>
        <w:t>produzione Nuovo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5 – 17 novembre | Sala Tre</w:t>
      </w:r>
    </w:p>
    <w:p w:rsidR="009161CD" w:rsidRPr="00EB58B0" w:rsidRDefault="009161CD" w:rsidP="009161CD">
      <w:pPr>
        <w:rPr>
          <w:rFonts w:ascii="Franklin Gothic Book" w:hAnsi="Franklin Gothic Book"/>
          <w:b/>
        </w:rPr>
      </w:pPr>
      <w:r w:rsidRPr="00EB58B0">
        <w:rPr>
          <w:rFonts w:ascii="Franklin Gothic Book" w:hAnsi="Franklin Gothic Book"/>
          <w:b/>
        </w:rPr>
        <w:t>SCHIANTO</w:t>
      </w:r>
    </w:p>
    <w:p w:rsidR="009161CD" w:rsidRPr="00EB58B0" w:rsidRDefault="009161CD" w:rsidP="009161CD">
      <w:pPr>
        <w:rPr>
          <w:rFonts w:ascii="Franklin Gothic Book" w:hAnsi="Franklin Gothic Book"/>
        </w:rPr>
      </w:pPr>
      <w:r w:rsidRPr="00EB58B0">
        <w:rPr>
          <w:rFonts w:ascii="Franklin Gothic Book" w:hAnsi="Franklin Gothic Book"/>
        </w:rPr>
        <w:t xml:space="preserve">ideazione e regia </w:t>
      </w:r>
      <w:r w:rsidRPr="00092F7A">
        <w:rPr>
          <w:rFonts w:ascii="Franklin Gothic Book" w:hAnsi="Franklin Gothic Book"/>
          <w:b/>
        </w:rPr>
        <w:t>Stefano Cordella</w:t>
      </w:r>
    </w:p>
    <w:p w:rsidR="009161CD" w:rsidRPr="003964EA" w:rsidRDefault="009161CD" w:rsidP="009161CD">
      <w:pPr>
        <w:rPr>
          <w:rFonts w:ascii="Franklin Gothic Book" w:hAnsi="Franklin Gothic Book"/>
        </w:rPr>
      </w:pPr>
      <w:r w:rsidRPr="003964EA">
        <w:rPr>
          <w:rFonts w:ascii="Franklin Gothic Book" w:hAnsi="Franklin Gothic Book"/>
        </w:rPr>
        <w:t>drammaturgia collettiva</w:t>
      </w:r>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Dario Merlini, Francesca Gemma, Umberto Terruso, Fabio Zulli</w:t>
      </w:r>
    </w:p>
    <w:p w:rsidR="009161CD" w:rsidRPr="00EB58B0" w:rsidRDefault="009161CD" w:rsidP="009161CD">
      <w:pPr>
        <w:rPr>
          <w:rFonts w:ascii="Franklin Gothic Book" w:hAnsi="Franklin Gothic Book"/>
        </w:rPr>
      </w:pPr>
      <w:r w:rsidRPr="00EB58B0">
        <w:rPr>
          <w:rFonts w:ascii="Franklin Gothic Book" w:hAnsi="Franklin Gothic Book"/>
        </w:rPr>
        <w:t>scene e costumi Maria Paola Di Francesco</w:t>
      </w:r>
    </w:p>
    <w:p w:rsidR="009161CD" w:rsidRPr="00EB58B0" w:rsidRDefault="0062617A" w:rsidP="009161CD">
      <w:pPr>
        <w:rPr>
          <w:rFonts w:ascii="Franklin Gothic Book" w:hAnsi="Franklin Gothic Book"/>
        </w:rPr>
      </w:pPr>
      <w:r>
        <w:rPr>
          <w:rFonts w:ascii="Franklin Gothic Book" w:hAnsi="Franklin Gothic Book"/>
        </w:rPr>
        <w:t>disegno luci</w:t>
      </w:r>
      <w:r w:rsidR="009161CD" w:rsidRPr="00EB58B0">
        <w:rPr>
          <w:rFonts w:ascii="Franklin Gothic Book" w:hAnsi="Franklin Gothic Book"/>
        </w:rPr>
        <w:t xml:space="preserve"> Stefan Capra</w:t>
      </w:r>
    </w:p>
    <w:p w:rsidR="009161CD" w:rsidRPr="00EB58B0" w:rsidRDefault="009161CD" w:rsidP="009161CD">
      <w:pPr>
        <w:rPr>
          <w:rFonts w:ascii="Franklin Gothic Book" w:hAnsi="Franklin Gothic Book"/>
        </w:rPr>
      </w:pPr>
      <w:r w:rsidRPr="00EB58B0">
        <w:rPr>
          <w:rFonts w:ascii="Franklin Gothic Book" w:hAnsi="Franklin Gothic Book"/>
        </w:rPr>
        <w:t>sound designer Gianluca Agostini</w:t>
      </w:r>
    </w:p>
    <w:p w:rsidR="009161CD" w:rsidRPr="00EB58B0" w:rsidRDefault="0062617A"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Òyes con il sostegno di Armunia Centro di Residenze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5 – 24 novembre | Sala Treno Blu</w:t>
      </w:r>
    </w:p>
    <w:p w:rsidR="009161CD" w:rsidRPr="00EB58B0" w:rsidRDefault="009161CD" w:rsidP="009161CD">
      <w:pPr>
        <w:rPr>
          <w:rFonts w:ascii="Franklin Gothic Book" w:hAnsi="Franklin Gothic Book"/>
          <w:b/>
        </w:rPr>
      </w:pPr>
      <w:r w:rsidRPr="00EB58B0">
        <w:rPr>
          <w:rFonts w:ascii="Franklin Gothic Book" w:hAnsi="Franklin Gothic Book"/>
          <w:b/>
        </w:rPr>
        <w:t>GINO IL POSTINO</w:t>
      </w:r>
    </w:p>
    <w:p w:rsidR="009161CD" w:rsidRPr="00EB58B0" w:rsidRDefault="009161CD" w:rsidP="009161CD">
      <w:pPr>
        <w:rPr>
          <w:rFonts w:ascii="Franklin Gothic Book" w:hAnsi="Franklin Gothic Book"/>
        </w:rPr>
      </w:pPr>
      <w:r>
        <w:rPr>
          <w:rFonts w:ascii="Franklin Gothic Book" w:hAnsi="Franklin Gothic Book"/>
        </w:rPr>
        <w:t>n</w:t>
      </w:r>
      <w:r w:rsidRPr="00EB58B0">
        <w:rPr>
          <w:rFonts w:ascii="Franklin Gothic Book" w:hAnsi="Franklin Gothic Book"/>
        </w:rPr>
        <w:t xml:space="preserve">uovo allestimento tratto da </w:t>
      </w:r>
      <w:r w:rsidRPr="00EB58B0">
        <w:rPr>
          <w:rFonts w:ascii="Franklin Gothic Book" w:hAnsi="Franklin Gothic Book"/>
          <w:i/>
        </w:rPr>
        <w:t>Nato postumo</w:t>
      </w:r>
      <w:r w:rsidRPr="00EB58B0">
        <w:rPr>
          <w:rFonts w:ascii="Franklin Gothic Book" w:hAnsi="Franklin Gothic Book"/>
        </w:rPr>
        <w:t xml:space="preserve"> di </w:t>
      </w:r>
      <w:r w:rsidRPr="0001404E">
        <w:rPr>
          <w:rFonts w:ascii="Franklin Gothic Book" w:hAnsi="Franklin Gothic Book"/>
          <w:b/>
        </w:rPr>
        <w:t>Francesco Brandi</w:t>
      </w:r>
    </w:p>
    <w:p w:rsidR="009161CD" w:rsidRDefault="009161CD" w:rsidP="009161CD">
      <w:pPr>
        <w:rPr>
          <w:rFonts w:ascii="Franklin Gothic Book" w:hAnsi="Franklin Gothic Book"/>
        </w:rPr>
      </w:pPr>
      <w:r>
        <w:rPr>
          <w:rFonts w:ascii="Franklin Gothic Book" w:hAnsi="Franklin Gothic Book"/>
        </w:rPr>
        <w:t>con</w:t>
      </w:r>
      <w:r w:rsidR="00B5729B">
        <w:rPr>
          <w:rFonts w:ascii="Franklin Gothic Book" w:hAnsi="Franklin Gothic Book"/>
        </w:rPr>
        <w:t xml:space="preserve"> </w:t>
      </w:r>
      <w:r w:rsidRPr="003964EA">
        <w:rPr>
          <w:rFonts w:ascii="Franklin Gothic Book" w:hAnsi="Franklin Gothic Book"/>
        </w:rPr>
        <w:t>Francesco Brandi</w:t>
      </w:r>
    </w:p>
    <w:p w:rsidR="009161CD" w:rsidRPr="00EB58B0" w:rsidRDefault="009161CD" w:rsidP="009161CD">
      <w:pPr>
        <w:rPr>
          <w:rFonts w:ascii="Franklin Gothic Book" w:hAnsi="Franklin Gothic Book"/>
        </w:rPr>
      </w:pPr>
      <w:r>
        <w:rPr>
          <w:rFonts w:ascii="Franklin Gothic Book" w:hAnsi="Franklin Gothic Book"/>
        </w:rPr>
        <w:t>r</w:t>
      </w:r>
      <w:r w:rsidRPr="00EB58B0">
        <w:rPr>
          <w:rFonts w:ascii="Franklin Gothic Book" w:hAnsi="Franklin Gothic Book"/>
        </w:rPr>
        <w:t xml:space="preserve">egia </w:t>
      </w:r>
      <w:r w:rsidRPr="0001404E">
        <w:rPr>
          <w:rFonts w:ascii="Franklin Gothic Book" w:hAnsi="Franklin Gothic Book"/>
          <w:b/>
        </w:rPr>
        <w:t>Benedetta Frigerio</w:t>
      </w:r>
    </w:p>
    <w:p w:rsidR="009161CD" w:rsidRPr="00EB58B0" w:rsidRDefault="0001404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7 – 17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SI NOTA ALL’IMBRUNIRE</w:t>
      </w:r>
    </w:p>
    <w:p w:rsidR="009161CD" w:rsidRPr="00EB58B0" w:rsidRDefault="009161CD" w:rsidP="009161CD">
      <w:pPr>
        <w:rPr>
          <w:rFonts w:ascii="Franklin Gothic Book" w:hAnsi="Franklin Gothic Book"/>
          <w:b/>
        </w:rPr>
      </w:pPr>
      <w:r w:rsidRPr="00EB58B0">
        <w:rPr>
          <w:rFonts w:ascii="Franklin Gothic Book" w:hAnsi="Franklin Gothic Book"/>
          <w:b/>
        </w:rPr>
        <w:t>(Solitudine da paese spopolato)</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Lucia Calamaro</w:t>
      </w:r>
    </w:p>
    <w:p w:rsidR="009161CD" w:rsidRPr="00EB58B0" w:rsidRDefault="009161CD" w:rsidP="009161CD">
      <w:pPr>
        <w:rPr>
          <w:rFonts w:ascii="Franklin Gothic Book" w:hAnsi="Franklin Gothic Book"/>
        </w:rPr>
      </w:pPr>
      <w:r w:rsidRPr="00EB58B0">
        <w:rPr>
          <w:rFonts w:ascii="Franklin Gothic Book" w:hAnsi="Franklin Gothic Book"/>
        </w:rPr>
        <w:t>con</w:t>
      </w:r>
      <w:r w:rsidR="00B5729B">
        <w:rPr>
          <w:rFonts w:ascii="Franklin Gothic Book" w:hAnsi="Franklin Gothic Book"/>
        </w:rPr>
        <w:t xml:space="preserve"> </w:t>
      </w:r>
      <w:r w:rsidRPr="00EB58B0">
        <w:rPr>
          <w:rFonts w:ascii="Franklin Gothic Book" w:hAnsi="Franklin Gothic Book"/>
          <w:b/>
        </w:rPr>
        <w:t>Silvio Orlando</w:t>
      </w:r>
    </w:p>
    <w:p w:rsidR="009161CD" w:rsidRPr="00045D48" w:rsidRDefault="009161CD" w:rsidP="009161CD">
      <w:pPr>
        <w:rPr>
          <w:rFonts w:ascii="Franklin Gothic Book" w:hAnsi="Franklin Gothic Book"/>
          <w:b/>
        </w:rPr>
      </w:pPr>
      <w:r w:rsidRPr="00EB58B0">
        <w:rPr>
          <w:rFonts w:ascii="Franklin Gothic Book" w:hAnsi="Franklin Gothic Book"/>
        </w:rPr>
        <w:t xml:space="preserve">e con (in o.a.) </w:t>
      </w:r>
      <w:r w:rsidRPr="003964EA">
        <w:rPr>
          <w:rFonts w:ascii="Franklin Gothic Book" w:hAnsi="Franklin Gothic Book"/>
        </w:rPr>
        <w:t>Roberto Nobile, Alice</w:t>
      </w:r>
      <w:r w:rsidR="00045D48" w:rsidRPr="003964EA">
        <w:rPr>
          <w:rFonts w:ascii="Franklin Gothic Book" w:hAnsi="Franklin Gothic Book"/>
        </w:rPr>
        <w:t xml:space="preserve"> Redini, Maria Laura Rondanini</w:t>
      </w:r>
    </w:p>
    <w:p w:rsidR="009161CD" w:rsidRPr="00EB58B0" w:rsidRDefault="009161CD" w:rsidP="009161CD">
      <w:pPr>
        <w:rPr>
          <w:rFonts w:ascii="Franklin Gothic Book" w:hAnsi="Franklin Gothic Book"/>
          <w:i/>
        </w:rPr>
      </w:pPr>
      <w:r w:rsidRPr="00EB58B0">
        <w:rPr>
          <w:rFonts w:ascii="Franklin Gothic Book" w:hAnsi="Franklin Gothic Book"/>
          <w:i/>
        </w:rPr>
        <w:t>(altro attore da definire)</w:t>
      </w:r>
    </w:p>
    <w:p w:rsidR="009161CD" w:rsidRPr="00EB58B0" w:rsidRDefault="009161CD" w:rsidP="009161CD">
      <w:pPr>
        <w:rPr>
          <w:rFonts w:ascii="Franklin Gothic Book" w:hAnsi="Franklin Gothic Book"/>
        </w:rPr>
      </w:pPr>
      <w:r w:rsidRPr="00EB58B0">
        <w:rPr>
          <w:rFonts w:ascii="Franklin Gothic Book" w:hAnsi="Franklin Gothic Book"/>
        </w:rPr>
        <w:t>scene Roberto Crea</w:t>
      </w:r>
    </w:p>
    <w:p w:rsidR="009161CD" w:rsidRPr="00EB58B0" w:rsidRDefault="009161CD" w:rsidP="009161CD">
      <w:pPr>
        <w:rPr>
          <w:rFonts w:ascii="Franklin Gothic Book" w:hAnsi="Franklin Gothic Book"/>
        </w:rPr>
      </w:pPr>
      <w:r w:rsidRPr="00EB58B0">
        <w:rPr>
          <w:rFonts w:ascii="Franklin Gothic Book" w:hAnsi="Franklin Gothic Book"/>
        </w:rPr>
        <w:t>costumi Ornella e Marina Campanale</w:t>
      </w:r>
    </w:p>
    <w:p w:rsidR="009161CD" w:rsidRPr="00EB58B0" w:rsidRDefault="009161CD" w:rsidP="009161CD">
      <w:pPr>
        <w:rPr>
          <w:rFonts w:ascii="Franklin Gothic Book" w:hAnsi="Franklin Gothic Book"/>
        </w:rPr>
      </w:pPr>
      <w:r w:rsidRPr="00EB58B0">
        <w:rPr>
          <w:rFonts w:ascii="Franklin Gothic Book" w:hAnsi="Franklin Gothic Book"/>
        </w:rPr>
        <w:t>luci Umile Vainieri</w:t>
      </w:r>
    </w:p>
    <w:p w:rsidR="009161CD" w:rsidRPr="00EB58B0" w:rsidRDefault="009161CD" w:rsidP="009161CD">
      <w:pPr>
        <w:rPr>
          <w:rFonts w:ascii="Franklin Gothic Book" w:hAnsi="Franklin Gothic Book"/>
        </w:rPr>
      </w:pPr>
      <w:r w:rsidRPr="00EB58B0">
        <w:rPr>
          <w:rFonts w:ascii="Franklin Gothic Book" w:hAnsi="Franklin Gothic Book"/>
        </w:rPr>
        <w:t>regia Lucia Calamaro</w:t>
      </w:r>
    </w:p>
    <w:p w:rsidR="009161CD" w:rsidRPr="00EB58B0" w:rsidRDefault="009161CD" w:rsidP="009161CD">
      <w:pPr>
        <w:rPr>
          <w:rFonts w:ascii="Franklin Gothic Book" w:hAnsi="Franklin Gothic Book"/>
        </w:rPr>
      </w:pPr>
      <w:r w:rsidRPr="00EB58B0">
        <w:rPr>
          <w:rFonts w:ascii="Franklin Gothic Book" w:hAnsi="Franklin Gothic Book"/>
        </w:rPr>
        <w:t>produzione Il Cardellino srl in co</w:t>
      </w:r>
      <w:r w:rsidR="00FB42F3">
        <w:rPr>
          <w:rFonts w:ascii="Franklin Gothic Book" w:hAnsi="Franklin Gothic Book"/>
        </w:rPr>
        <w:t>-</w:t>
      </w:r>
      <w:r w:rsidRPr="00EB58B0">
        <w:rPr>
          <w:rFonts w:ascii="Franklin Gothic Book" w:hAnsi="Franklin Gothic Book"/>
        </w:rPr>
        <w:t xml:space="preserve">produzione con Teatro Stabile dell’Umbria in collaborazione con Napoli Teatro Festival Italia </w:t>
      </w:r>
    </w:p>
    <w:p w:rsidR="009161CD" w:rsidRPr="00EB58B0" w:rsidRDefault="009161CD"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19 novembre – 1 dicembre | Sala AcomeA</w:t>
      </w:r>
    </w:p>
    <w:p w:rsidR="009161CD" w:rsidRPr="00EB58B0" w:rsidRDefault="009161CD" w:rsidP="009161CD">
      <w:pPr>
        <w:rPr>
          <w:rFonts w:ascii="Franklin Gothic Book" w:hAnsi="Franklin Gothic Book"/>
          <w:b/>
        </w:rPr>
      </w:pPr>
      <w:r w:rsidRPr="00EB58B0">
        <w:rPr>
          <w:rFonts w:ascii="Franklin Gothic Book" w:hAnsi="Franklin Gothic Book"/>
          <w:b/>
        </w:rPr>
        <w:t>IL GATTO</w:t>
      </w:r>
    </w:p>
    <w:p w:rsidR="009161CD" w:rsidRPr="00EB58B0" w:rsidRDefault="009161CD" w:rsidP="009161CD">
      <w:pPr>
        <w:rPr>
          <w:rFonts w:ascii="Franklin Gothic Book" w:hAnsi="Franklin Gothic Book"/>
        </w:rPr>
      </w:pPr>
      <w:r w:rsidRPr="00EB58B0">
        <w:rPr>
          <w:rFonts w:ascii="Franklin Gothic Book" w:hAnsi="Franklin Gothic Book"/>
        </w:rPr>
        <w:t xml:space="preserve">dall’omonimo romanzo di </w:t>
      </w:r>
      <w:r w:rsidRPr="003964EA">
        <w:rPr>
          <w:rFonts w:ascii="Franklin Gothic Book" w:hAnsi="Franklin Gothic Book"/>
        </w:rPr>
        <w:t>Georges Simenon</w:t>
      </w:r>
    </w:p>
    <w:p w:rsidR="009161CD" w:rsidRPr="00EB58B0" w:rsidRDefault="009161CD" w:rsidP="009161CD">
      <w:pPr>
        <w:rPr>
          <w:rFonts w:ascii="Franklin Gothic Book" w:hAnsi="Franklin Gothic Book"/>
        </w:rPr>
      </w:pPr>
      <w:r w:rsidRPr="00EB58B0">
        <w:rPr>
          <w:rFonts w:ascii="Franklin Gothic Book" w:hAnsi="Franklin Gothic Book"/>
        </w:rPr>
        <w:t>traduzione e adattamento Fabio Bussotti</w:t>
      </w:r>
    </w:p>
    <w:p w:rsidR="009161CD" w:rsidRPr="00EB58B0" w:rsidRDefault="009161CD" w:rsidP="009161CD">
      <w:pPr>
        <w:rPr>
          <w:rFonts w:ascii="Franklin Gothic Book" w:hAnsi="Franklin Gothic Book"/>
        </w:rPr>
      </w:pPr>
      <w:r w:rsidRPr="00EB58B0">
        <w:rPr>
          <w:rFonts w:ascii="Franklin Gothic Book" w:hAnsi="Franklin Gothic Book"/>
        </w:rPr>
        <w:t>con</w:t>
      </w:r>
      <w:r w:rsidR="00B5729B">
        <w:rPr>
          <w:rFonts w:ascii="Franklin Gothic Book" w:hAnsi="Franklin Gothic Book"/>
        </w:rPr>
        <w:t xml:space="preserve"> </w:t>
      </w:r>
      <w:r w:rsidRPr="003964EA">
        <w:rPr>
          <w:rFonts w:ascii="Franklin Gothic Book" w:hAnsi="Franklin Gothic Book"/>
        </w:rPr>
        <w:t>Alvia Reale, Elia Schilton</w:t>
      </w:r>
      <w:r w:rsidRPr="00EB58B0">
        <w:rPr>
          <w:rFonts w:ascii="Franklin Gothic Book" w:hAnsi="Franklin Gothic Book"/>
        </w:rPr>
        <w:t xml:space="preserve"> </w:t>
      </w:r>
    </w:p>
    <w:p w:rsidR="009161CD" w:rsidRPr="003964EA" w:rsidRDefault="009161CD" w:rsidP="009161CD">
      <w:pPr>
        <w:rPr>
          <w:rFonts w:ascii="Franklin Gothic Book" w:hAnsi="Franklin Gothic Book"/>
        </w:rPr>
      </w:pPr>
      <w:r w:rsidRPr="00EB58B0">
        <w:rPr>
          <w:rFonts w:ascii="Franklin Gothic Book" w:hAnsi="Franklin Gothic Book"/>
        </w:rPr>
        <w:t xml:space="preserve">e </w:t>
      </w:r>
      <w:r w:rsidRPr="003964EA">
        <w:rPr>
          <w:rFonts w:ascii="Franklin Gothic Book" w:hAnsi="Franklin Gothic Book"/>
        </w:rPr>
        <w:t>Silvia Maino</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A44D3E">
        <w:rPr>
          <w:rFonts w:ascii="Franklin Gothic Book" w:hAnsi="Franklin Gothic Book"/>
          <w:b/>
        </w:rPr>
        <w:t>Roberto Valerio</w:t>
      </w:r>
    </w:p>
    <w:p w:rsidR="009161CD" w:rsidRPr="00EB58B0" w:rsidRDefault="00A44D3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Compagnia Orsini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19 – 22 novembre | Sala Tre</w:t>
      </w:r>
    </w:p>
    <w:p w:rsidR="009161CD" w:rsidRPr="00EB58B0" w:rsidRDefault="009161CD" w:rsidP="009161CD">
      <w:pPr>
        <w:rPr>
          <w:rFonts w:ascii="Franklin Gothic Book" w:hAnsi="Franklin Gothic Book"/>
          <w:b/>
        </w:rPr>
      </w:pPr>
      <w:r w:rsidRPr="00EB58B0">
        <w:rPr>
          <w:rFonts w:ascii="Franklin Gothic Book" w:hAnsi="Franklin Gothic Book"/>
          <w:b/>
        </w:rPr>
        <w:t>SOCIALMENTE</w:t>
      </w:r>
    </w:p>
    <w:p w:rsidR="009161CD" w:rsidRPr="003964EA" w:rsidRDefault="009161CD" w:rsidP="009161CD">
      <w:pPr>
        <w:rPr>
          <w:rFonts w:ascii="Franklin Gothic Book" w:hAnsi="Franklin Gothic Book"/>
        </w:rPr>
      </w:pPr>
      <w:r w:rsidRPr="00EB58B0">
        <w:rPr>
          <w:rFonts w:ascii="Franklin Gothic Book" w:hAnsi="Franklin Gothic Book"/>
        </w:rPr>
        <w:t xml:space="preserve">di e con </w:t>
      </w:r>
      <w:r w:rsidRPr="003964EA">
        <w:rPr>
          <w:rFonts w:ascii="Franklin Gothic Book" w:hAnsi="Franklin Gothic Book"/>
        </w:rPr>
        <w:t>Francesco Alberici e Claudia Marsicano</w:t>
      </w:r>
    </w:p>
    <w:p w:rsidR="009161CD" w:rsidRPr="00EB58B0" w:rsidRDefault="009161CD" w:rsidP="009161CD">
      <w:pPr>
        <w:rPr>
          <w:rFonts w:ascii="Franklin Gothic Book" w:hAnsi="Franklin Gothic Book"/>
        </w:rPr>
      </w:pPr>
      <w:r w:rsidRPr="00EB58B0">
        <w:rPr>
          <w:rFonts w:ascii="Franklin Gothic Book" w:hAnsi="Franklin Gothic Book"/>
        </w:rPr>
        <w:t>drammaturgia Francesca Alberici</w:t>
      </w:r>
    </w:p>
    <w:p w:rsidR="009161CD" w:rsidRPr="00EB58B0" w:rsidRDefault="009161CD" w:rsidP="009161CD">
      <w:pPr>
        <w:rPr>
          <w:rFonts w:ascii="Franklin Gothic Book" w:hAnsi="Franklin Gothic Book"/>
        </w:rPr>
      </w:pPr>
      <w:r w:rsidRPr="00EB58B0">
        <w:rPr>
          <w:rFonts w:ascii="Franklin Gothic Book" w:hAnsi="Franklin Gothic Book"/>
        </w:rPr>
        <w:t>assistente alla regia Daniele Turconi</w:t>
      </w:r>
    </w:p>
    <w:p w:rsidR="009161CD" w:rsidRPr="003964EA" w:rsidRDefault="009161CD" w:rsidP="009161CD">
      <w:pPr>
        <w:rPr>
          <w:rFonts w:ascii="Franklin Gothic Book" w:hAnsi="Franklin Gothic Book"/>
        </w:rPr>
      </w:pPr>
      <w:r w:rsidRPr="003964EA">
        <w:rPr>
          <w:rFonts w:ascii="Franklin Gothic Book" w:hAnsi="Franklin Gothic Book"/>
        </w:rPr>
        <w:t>Frigoproduzioni/Compagnia degli Scarti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22 – 24 novembre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PRÓXIMO (Argentina)</w:t>
      </w:r>
    </w:p>
    <w:p w:rsidR="009161CD" w:rsidRPr="00EB58B0" w:rsidRDefault="009161CD" w:rsidP="009161CD">
      <w:pPr>
        <w:rPr>
          <w:rFonts w:ascii="Franklin Gothic Book" w:hAnsi="Franklin Gothic Book"/>
        </w:rPr>
      </w:pPr>
      <w:r w:rsidRPr="00EB58B0">
        <w:rPr>
          <w:rFonts w:ascii="Franklin Gothic Book" w:hAnsi="Franklin Gothic Book"/>
        </w:rPr>
        <w:t xml:space="preserve">scritto e diretto da </w:t>
      </w:r>
      <w:r w:rsidRPr="00EB58B0">
        <w:rPr>
          <w:rFonts w:ascii="Franklin Gothic Book" w:hAnsi="Franklin Gothic Book"/>
          <w:b/>
        </w:rPr>
        <w:t>Claudio Tolcachir</w:t>
      </w:r>
    </w:p>
    <w:p w:rsidR="009161CD" w:rsidRPr="00EB58B0" w:rsidRDefault="009161CD" w:rsidP="009161CD">
      <w:pPr>
        <w:rPr>
          <w:rFonts w:ascii="Franklin Gothic Book" w:hAnsi="Franklin Gothic Book"/>
        </w:rPr>
      </w:pPr>
      <w:r w:rsidRPr="00EB58B0">
        <w:rPr>
          <w:rFonts w:ascii="Franklin Gothic Book" w:hAnsi="Franklin Gothic Book"/>
        </w:rPr>
        <w:t>con Santi Marín, Lautaro Perotti</w:t>
      </w:r>
    </w:p>
    <w:p w:rsidR="009161CD" w:rsidRPr="00EB58B0" w:rsidRDefault="009161CD" w:rsidP="009161CD">
      <w:pPr>
        <w:rPr>
          <w:rFonts w:ascii="Franklin Gothic Book" w:hAnsi="Franklin Gothic Book"/>
        </w:rPr>
      </w:pPr>
      <w:r w:rsidRPr="00EB58B0">
        <w:rPr>
          <w:rFonts w:ascii="Franklin Gothic Book" w:hAnsi="Franklin Gothic Book"/>
        </w:rPr>
        <w:t>luci Ricardo Sica</w:t>
      </w:r>
    </w:p>
    <w:p w:rsidR="009161CD" w:rsidRPr="00EB58B0" w:rsidRDefault="009161CD" w:rsidP="009161CD">
      <w:pPr>
        <w:rPr>
          <w:rFonts w:ascii="Franklin Gothic Book" w:hAnsi="Franklin Gothic Book"/>
        </w:rPr>
      </w:pPr>
      <w:r w:rsidRPr="00EB58B0">
        <w:rPr>
          <w:rFonts w:ascii="Franklin Gothic Book" w:hAnsi="Franklin Gothic Book"/>
        </w:rPr>
        <w:t>scene Sofia Vicini</w:t>
      </w:r>
    </w:p>
    <w:p w:rsidR="009161CD" w:rsidRPr="00EB58B0" w:rsidRDefault="009161CD" w:rsidP="009161CD">
      <w:pPr>
        <w:rPr>
          <w:rFonts w:ascii="Franklin Gothic Book" w:hAnsi="Franklin Gothic Book"/>
        </w:rPr>
      </w:pPr>
      <w:r w:rsidRPr="00EB58B0">
        <w:rPr>
          <w:rFonts w:ascii="Franklin Gothic Book" w:hAnsi="Franklin Gothic Book"/>
        </w:rPr>
        <w:t>costumi Cinthia Guerra</w:t>
      </w:r>
    </w:p>
    <w:p w:rsidR="009161CD" w:rsidRPr="00EB58B0" w:rsidRDefault="009161CD" w:rsidP="009161CD">
      <w:pPr>
        <w:rPr>
          <w:rFonts w:ascii="Franklin Gothic Book" w:hAnsi="Franklin Gothic Book"/>
        </w:rPr>
      </w:pPr>
      <w:r w:rsidRPr="00EB58B0">
        <w:rPr>
          <w:rFonts w:ascii="Franklin Gothic Book" w:hAnsi="Franklin Gothic Book"/>
        </w:rPr>
        <w:t>organizzazione Teatro TIMBRe 4</w:t>
      </w:r>
    </w:p>
    <w:p w:rsidR="009161CD" w:rsidRDefault="009161CD" w:rsidP="009161CD">
      <w:pPr>
        <w:rPr>
          <w:rFonts w:ascii="Franklin Gothic Book" w:hAnsi="Franklin Gothic Book"/>
        </w:rPr>
      </w:pPr>
      <w:r w:rsidRPr="00EB58B0">
        <w:rPr>
          <w:rFonts w:ascii="Franklin Gothic Book" w:hAnsi="Franklin Gothic Book"/>
        </w:rPr>
        <w:t>produzione Jonathan Zak, Maxime Seuge</w:t>
      </w:r>
    </w:p>
    <w:p w:rsidR="009161CD" w:rsidRDefault="009161CD" w:rsidP="009161CD">
      <w:pPr>
        <w:rPr>
          <w:rFonts w:ascii="Franklin Gothic Book" w:hAnsi="Franklin Gothic Book"/>
        </w:rPr>
      </w:pPr>
      <w:r>
        <w:rPr>
          <w:rFonts w:ascii="Franklin Gothic Book" w:hAnsi="Franklin Gothic Book"/>
        </w:rPr>
        <w:t>un progetto Teatro Franco Parenti e Zona K</w:t>
      </w:r>
    </w:p>
    <w:p w:rsidR="006C5719" w:rsidRPr="00EB58B0" w:rsidRDefault="006C5719" w:rsidP="009161CD">
      <w:pPr>
        <w:rPr>
          <w:rFonts w:ascii="Franklin Gothic Book" w:hAnsi="Franklin Gothic Book"/>
        </w:rPr>
      </w:pPr>
    </w:p>
    <w:p w:rsidR="006C5719" w:rsidRPr="00EB58B0" w:rsidRDefault="006C5719" w:rsidP="006C5719">
      <w:pPr>
        <w:rPr>
          <w:rFonts w:ascii="Franklin Gothic Book" w:hAnsi="Franklin Gothic Book"/>
        </w:rPr>
      </w:pPr>
      <w:r w:rsidRPr="00EB58B0">
        <w:rPr>
          <w:rFonts w:ascii="Franklin Gothic Book" w:hAnsi="Franklin Gothic Book"/>
        </w:rPr>
        <w:t>23 novembre – 1 dicembre | Sala Tre</w:t>
      </w:r>
    </w:p>
    <w:p w:rsidR="006C5719" w:rsidRPr="00EB58B0" w:rsidRDefault="006C5719" w:rsidP="006C5719">
      <w:pPr>
        <w:rPr>
          <w:rFonts w:ascii="Franklin Gothic Book" w:hAnsi="Franklin Gothic Book"/>
          <w:b/>
        </w:rPr>
      </w:pPr>
      <w:r w:rsidRPr="00EB58B0">
        <w:rPr>
          <w:rFonts w:ascii="Franklin Gothic Book" w:hAnsi="Franklin Gothic Book"/>
          <w:b/>
        </w:rPr>
        <w:t>TROPICANA</w:t>
      </w:r>
    </w:p>
    <w:p w:rsidR="006C5719" w:rsidRPr="003964EA" w:rsidRDefault="006C5719" w:rsidP="006C5719">
      <w:pPr>
        <w:rPr>
          <w:rFonts w:ascii="Franklin Gothic Book" w:hAnsi="Franklin Gothic Book"/>
        </w:rPr>
      </w:pPr>
      <w:r>
        <w:rPr>
          <w:rFonts w:ascii="Franklin Gothic Book" w:hAnsi="Franklin Gothic Book"/>
        </w:rPr>
        <w:t>c</w:t>
      </w:r>
      <w:r w:rsidRPr="00EB58B0">
        <w:rPr>
          <w:rFonts w:ascii="Franklin Gothic Book" w:hAnsi="Franklin Gothic Book"/>
        </w:rPr>
        <w:t xml:space="preserve">on </w:t>
      </w:r>
      <w:r w:rsidRPr="003964EA">
        <w:rPr>
          <w:rFonts w:ascii="Franklin Gothic Book" w:hAnsi="Franklin Gothic Book"/>
        </w:rPr>
        <w:t>Francesco Alberici, Salvatore Aronica, Claudia Marsicano, Daniele Turconi</w:t>
      </w:r>
    </w:p>
    <w:p w:rsidR="006C5719" w:rsidRPr="00EB58B0" w:rsidRDefault="006C5719" w:rsidP="006C5719">
      <w:pPr>
        <w:rPr>
          <w:rFonts w:ascii="Franklin Gothic Book" w:hAnsi="Franklin Gothic Book"/>
        </w:rPr>
      </w:pPr>
      <w:r w:rsidRPr="00EB58B0">
        <w:rPr>
          <w:rFonts w:ascii="Franklin Gothic Book" w:hAnsi="Franklin Gothic Book"/>
        </w:rPr>
        <w:t>drammaturgia collettiva a cura di Francesco Alberici</w:t>
      </w:r>
    </w:p>
    <w:p w:rsidR="006C5719" w:rsidRPr="00EB58B0" w:rsidRDefault="006C5719" w:rsidP="006C5719">
      <w:pPr>
        <w:rPr>
          <w:rFonts w:ascii="Franklin Gothic Book" w:hAnsi="Franklin Gothic Book"/>
        </w:rPr>
      </w:pPr>
      <w:r w:rsidRPr="00EB58B0">
        <w:rPr>
          <w:rFonts w:ascii="Franklin Gothic Book" w:hAnsi="Franklin Gothic Book"/>
        </w:rPr>
        <w:t>scenografia Alessandro Ratti</w:t>
      </w:r>
      <w:r>
        <w:rPr>
          <w:rFonts w:ascii="Franklin Gothic Book" w:hAnsi="Franklin Gothic Book"/>
        </w:rPr>
        <w:t xml:space="preserve"> </w:t>
      </w:r>
      <w:r w:rsidRPr="00EB58B0">
        <w:rPr>
          <w:rFonts w:ascii="Franklin Gothic Book" w:hAnsi="Franklin Gothic Book"/>
        </w:rPr>
        <w:t>in collaborazione con Sara Navalesi</w:t>
      </w:r>
    </w:p>
    <w:p w:rsidR="006C5719" w:rsidRPr="00EB58B0" w:rsidRDefault="006C5719" w:rsidP="006C5719">
      <w:pPr>
        <w:rPr>
          <w:rFonts w:ascii="Franklin Gothic Book" w:hAnsi="Franklin Gothic Book"/>
        </w:rPr>
      </w:pPr>
      <w:r w:rsidRPr="00EB58B0">
        <w:rPr>
          <w:rFonts w:ascii="Franklin Gothic Book" w:hAnsi="Franklin Gothic Book"/>
        </w:rPr>
        <w:t>disegno luci Daniele Passeri</w:t>
      </w:r>
    </w:p>
    <w:p w:rsidR="006C5719" w:rsidRPr="003964EA" w:rsidRDefault="006C5719" w:rsidP="006C5719">
      <w:pPr>
        <w:rPr>
          <w:rFonts w:ascii="Franklin Gothic Book" w:hAnsi="Franklin Gothic Book"/>
        </w:rPr>
      </w:pPr>
      <w:r w:rsidRPr="003964EA">
        <w:rPr>
          <w:rFonts w:ascii="Franklin Gothic Book" w:hAnsi="Franklin Gothic Book"/>
        </w:rPr>
        <w:t>un progetto Frigoproduzioni</w:t>
      </w:r>
    </w:p>
    <w:p w:rsidR="006C5719" w:rsidRPr="00EB58B0" w:rsidRDefault="006C5719" w:rsidP="006C5719">
      <w:pPr>
        <w:rPr>
          <w:rFonts w:ascii="Franklin Gothic Book" w:hAnsi="Franklin Gothic Book"/>
        </w:rPr>
      </w:pPr>
      <w:r w:rsidRPr="00EB58B0">
        <w:rPr>
          <w:rFonts w:ascii="Franklin Gothic Book" w:hAnsi="Franklin Gothic Book"/>
        </w:rPr>
        <w:t>co</w:t>
      </w:r>
      <w:r>
        <w:rPr>
          <w:rFonts w:ascii="Franklin Gothic Book" w:hAnsi="Franklin Gothic Book"/>
        </w:rPr>
        <w:t>-</w:t>
      </w:r>
      <w:r w:rsidRPr="00EB58B0">
        <w:rPr>
          <w:rFonts w:ascii="Franklin Gothic Book" w:hAnsi="Franklin Gothic Book"/>
        </w:rPr>
        <w:t>produzione Associazione Culturale Gli Scarti con il supporto di Pim Off -Teatro Excelsior di Reggello (FI) – Residenza IDra e Settimo Cielo nell’ambito del progetto Cura 2016</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26 novembre – 1 dicembre | Sala Grande</w:t>
      </w:r>
    </w:p>
    <w:p w:rsidR="009161CD" w:rsidRPr="00EB58B0" w:rsidRDefault="009161CD" w:rsidP="009161CD">
      <w:pPr>
        <w:rPr>
          <w:rFonts w:ascii="Franklin Gothic Book" w:hAnsi="Franklin Gothic Book"/>
          <w:b/>
        </w:rPr>
      </w:pPr>
      <w:r w:rsidRPr="00EB58B0">
        <w:rPr>
          <w:rFonts w:ascii="Franklin Gothic Book" w:hAnsi="Franklin Gothic Book"/>
          <w:b/>
        </w:rPr>
        <w:t>VORREI ESSERE FIGLIO DI UN UOMO FELICE</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EB58B0">
        <w:rPr>
          <w:rFonts w:ascii="Franklin Gothic Book" w:hAnsi="Franklin Gothic Book"/>
          <w:b/>
        </w:rPr>
        <w:t>Gioele Dix</w:t>
      </w:r>
    </w:p>
    <w:p w:rsidR="009161CD" w:rsidRPr="00EB58B0" w:rsidRDefault="00B5729B"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Giovit</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3 – 15 dicembre | Sala AcomeA</w:t>
      </w:r>
    </w:p>
    <w:p w:rsidR="009161CD" w:rsidRPr="00EB58B0" w:rsidRDefault="009161CD" w:rsidP="009161CD">
      <w:pPr>
        <w:rPr>
          <w:rFonts w:ascii="Franklin Gothic Book" w:hAnsi="Franklin Gothic Book"/>
          <w:b/>
        </w:rPr>
      </w:pPr>
      <w:r w:rsidRPr="00EB58B0">
        <w:rPr>
          <w:rFonts w:ascii="Franklin Gothic Book" w:hAnsi="Franklin Gothic Book"/>
          <w:b/>
        </w:rPr>
        <w:t>INFINITO TRA PARENTESI</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Marco Malvaldi</w:t>
      </w:r>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Maddalena Crippa, Giovanni Crippa</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EB58B0">
        <w:rPr>
          <w:rFonts w:ascii="Franklin Gothic Book" w:hAnsi="Franklin Gothic Book"/>
          <w:b/>
        </w:rPr>
        <w:t>Piero Maccarinelli</w:t>
      </w:r>
    </w:p>
    <w:p w:rsidR="009161CD" w:rsidRPr="00EB58B0" w:rsidRDefault="00E47BF6" w:rsidP="009161CD">
      <w:pPr>
        <w:rPr>
          <w:rFonts w:ascii="Franklin Gothic Book" w:hAnsi="Franklin Gothic Book"/>
        </w:rPr>
      </w:pPr>
      <w:r>
        <w:rPr>
          <w:rFonts w:ascii="Franklin Gothic Book" w:hAnsi="Franklin Gothic Book"/>
        </w:rPr>
        <w:t xml:space="preserve">scene </w:t>
      </w:r>
      <w:r w:rsidR="009161CD" w:rsidRPr="00EB58B0">
        <w:rPr>
          <w:rFonts w:ascii="Franklin Gothic Book" w:hAnsi="Franklin Gothic Book"/>
        </w:rPr>
        <w:t>Maurizio Balò</w:t>
      </w:r>
    </w:p>
    <w:p w:rsidR="009161CD" w:rsidRPr="00EB58B0" w:rsidRDefault="00E47BF6" w:rsidP="009161CD">
      <w:pPr>
        <w:rPr>
          <w:rFonts w:ascii="Franklin Gothic Book" w:hAnsi="Franklin Gothic Book"/>
        </w:rPr>
      </w:pPr>
      <w:r>
        <w:rPr>
          <w:rFonts w:ascii="Franklin Gothic Book" w:hAnsi="Franklin Gothic Book"/>
        </w:rPr>
        <w:t>musiche</w:t>
      </w:r>
      <w:r w:rsidR="009161CD" w:rsidRPr="00EB58B0">
        <w:rPr>
          <w:rFonts w:ascii="Franklin Gothic Book" w:hAnsi="Franklin Gothic Book"/>
        </w:rPr>
        <w:t xml:space="preserve"> Antonio Di Pofi</w:t>
      </w:r>
    </w:p>
    <w:p w:rsidR="009161CD" w:rsidRPr="00EB58B0" w:rsidRDefault="00E47BF6"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Stabile del Friuli Venezia Giulia – Teatro della Toscana-Teatro Nazionale - Mittlefest</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4 – 22 dicembre | Sala Tre</w:t>
      </w:r>
    </w:p>
    <w:p w:rsidR="009161CD" w:rsidRPr="00EB58B0" w:rsidRDefault="009161CD" w:rsidP="009161CD">
      <w:pPr>
        <w:rPr>
          <w:rFonts w:ascii="Franklin Gothic Book" w:hAnsi="Franklin Gothic Book"/>
          <w:b/>
        </w:rPr>
      </w:pPr>
      <w:r w:rsidRPr="00EB58B0">
        <w:rPr>
          <w:rFonts w:ascii="Franklin Gothic Book" w:hAnsi="Franklin Gothic Book"/>
          <w:b/>
        </w:rPr>
        <w:t>LUNGS</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EB58B0">
        <w:rPr>
          <w:rFonts w:ascii="Franklin Gothic Book" w:hAnsi="Franklin Gothic Book"/>
          <w:b/>
        </w:rPr>
        <w:t>Duncan Macmillan</w:t>
      </w:r>
    </w:p>
    <w:p w:rsidR="009161CD" w:rsidRPr="00EB58B0" w:rsidRDefault="009161CD" w:rsidP="009161CD">
      <w:pPr>
        <w:rPr>
          <w:rFonts w:ascii="Franklin Gothic Book" w:hAnsi="Franklin Gothic Book"/>
        </w:rPr>
      </w:pPr>
      <w:r w:rsidRPr="00EB58B0">
        <w:rPr>
          <w:rFonts w:ascii="Franklin Gothic Book" w:hAnsi="Franklin Gothic Book"/>
        </w:rPr>
        <w:t>traduzione Matteo Colombo</w:t>
      </w:r>
    </w:p>
    <w:p w:rsidR="009161CD" w:rsidRPr="003964EA"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Sara Putignano, Davide Gagliardini</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3964EA">
        <w:rPr>
          <w:rFonts w:ascii="Franklin Gothic Book" w:hAnsi="Franklin Gothic Book"/>
          <w:b/>
        </w:rPr>
        <w:t>Massimiliano Farau</w:t>
      </w:r>
    </w:p>
    <w:p w:rsidR="009161CD" w:rsidRPr="00EB58B0" w:rsidRDefault="00B133C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Fondazione Teatro Due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5 – 8 dicembre | Sala Grande </w:t>
      </w:r>
    </w:p>
    <w:p w:rsidR="009161CD" w:rsidRPr="003E2C70" w:rsidRDefault="009161CD" w:rsidP="009161CD">
      <w:pPr>
        <w:rPr>
          <w:rFonts w:ascii="Franklin Gothic Book" w:eastAsia="Times New Roman" w:hAnsi="Franklin Gothic Book" w:cs="Tahoma"/>
          <w:lang w:eastAsia="it-IT"/>
        </w:rPr>
      </w:pPr>
      <w:r w:rsidRPr="00EB58B0">
        <w:rPr>
          <w:rFonts w:ascii="Franklin Gothic Book" w:hAnsi="Franklin Gothic Book"/>
          <w:b/>
        </w:rPr>
        <w:t>SULLA MORTE SENZA ESAGERARE</w:t>
      </w:r>
      <w:r w:rsidRPr="00EB58B0">
        <w:rPr>
          <w:rFonts w:ascii="Franklin Gothic Book" w:hAnsi="Franklin Gothic Book"/>
          <w:b/>
        </w:rPr>
        <w:br/>
      </w:r>
      <w:r w:rsidRPr="003E2C70">
        <w:rPr>
          <w:rFonts w:ascii="Franklin Gothic Book" w:eastAsia="Times New Roman" w:hAnsi="Franklin Gothic Book" w:cs="Tahoma"/>
          <w:lang w:eastAsia="it-IT"/>
        </w:rPr>
        <w:t>ideazione e regia </w:t>
      </w:r>
      <w:r w:rsidRPr="002C5695">
        <w:rPr>
          <w:rFonts w:ascii="Franklin Gothic Book" w:eastAsia="Times New Roman" w:hAnsi="Franklin Gothic Book" w:cs="Tahoma"/>
          <w:b/>
          <w:lang w:eastAsia="it-IT"/>
        </w:rPr>
        <w:t>Riccardo Pippa</w:t>
      </w:r>
      <w:r w:rsidRPr="003E2C70">
        <w:rPr>
          <w:rFonts w:ascii="Franklin Gothic Book" w:eastAsia="Times New Roman" w:hAnsi="Franklin Gothic Book" w:cs="Tahoma"/>
          <w:lang w:eastAsia="it-IT"/>
        </w:rPr>
        <w:br/>
        <w:t>di e con </w:t>
      </w:r>
      <w:r w:rsidRPr="003964EA">
        <w:rPr>
          <w:rFonts w:ascii="Franklin Gothic Book" w:eastAsia="Times New Roman" w:hAnsi="Franklin Gothic Book" w:cs="Tahoma"/>
          <w:lang w:eastAsia="it-IT"/>
        </w:rPr>
        <w:t>Giovanni Longhin, Andrea Panigatti, Sandro Pivotti, Matteo Vitanza</w:t>
      </w:r>
      <w:r w:rsidRPr="003E2C70">
        <w:rPr>
          <w:rFonts w:ascii="Franklin Gothic Book" w:eastAsia="Times New Roman" w:hAnsi="Franklin Gothic Book" w:cs="Tahoma"/>
          <w:lang w:eastAsia="it-IT"/>
        </w:rPr>
        <w:br/>
        <w:t>scene, maschere e costumi Ilaria Ariemme</w:t>
      </w:r>
      <w:r>
        <w:rPr>
          <w:rFonts w:ascii="Franklin Gothic Book" w:eastAsia="Times New Roman" w:hAnsi="Franklin Gothic Book" w:cs="Tahoma"/>
          <w:lang w:eastAsia="it-IT"/>
        </w:rPr>
        <w:br/>
        <w:t>disegno luci Giuliano Bottacin</w:t>
      </w:r>
    </w:p>
    <w:p w:rsidR="009161CD" w:rsidRPr="003E2C70" w:rsidRDefault="002C5695" w:rsidP="009161CD">
      <w:pPr>
        <w:rPr>
          <w:rFonts w:ascii="Franklin Gothic Book" w:eastAsia="Times New Roman" w:hAnsi="Franklin Gothic Book" w:cs="Tahoma"/>
          <w:lang w:eastAsia="it-IT"/>
        </w:rPr>
      </w:pPr>
      <w:r>
        <w:rPr>
          <w:rFonts w:ascii="Franklin Gothic Book" w:eastAsia="Times New Roman" w:hAnsi="Franklin Gothic Book" w:cs="Tahoma"/>
          <w:lang w:eastAsia="it-IT"/>
        </w:rPr>
        <w:t>p</w:t>
      </w:r>
      <w:r w:rsidR="00981534">
        <w:rPr>
          <w:rFonts w:ascii="Franklin Gothic Book" w:eastAsia="Times New Roman" w:hAnsi="Franklin Gothic Book" w:cs="Tahoma"/>
          <w:lang w:eastAsia="it-IT"/>
        </w:rPr>
        <w:t xml:space="preserve">roduzione </w:t>
      </w:r>
      <w:r w:rsidR="009161CD" w:rsidRPr="003E2C70">
        <w:rPr>
          <w:rFonts w:ascii="Franklin Gothic Book" w:eastAsia="Times New Roman" w:hAnsi="Franklin Gothic Book" w:cs="Tahoma"/>
          <w:lang w:eastAsia="it-IT"/>
        </w:rPr>
        <w:t>Teatro dei Gordi </w:t>
      </w:r>
      <w:r w:rsidR="00981534">
        <w:rPr>
          <w:rFonts w:ascii="Franklin Gothic Book" w:eastAsia="Times New Roman" w:hAnsi="Franklin Gothic Book" w:cs="Tahoma"/>
          <w:lang w:eastAsia="it-IT"/>
        </w:rPr>
        <w:t>/</w:t>
      </w:r>
      <w:r w:rsidR="00981534" w:rsidRPr="003E2C70">
        <w:rPr>
          <w:rFonts w:ascii="Franklin Gothic Book" w:eastAsia="Times New Roman" w:hAnsi="Franklin Gothic Book" w:cs="Tahoma"/>
          <w:lang w:eastAsia="it-IT"/>
        </w:rPr>
        <w:t xml:space="preserve"> </w:t>
      </w:r>
      <w:r w:rsidR="009161CD" w:rsidRPr="003E2C70">
        <w:rPr>
          <w:rFonts w:ascii="Franklin Gothic Book" w:eastAsia="Times New Roman" w:hAnsi="Franklin Gothic Book" w:cs="Tahoma"/>
          <w:lang w:eastAsia="it-IT"/>
        </w:rPr>
        <w:t>Teatro Franco Parenti</w:t>
      </w:r>
    </w:p>
    <w:p w:rsidR="009161CD" w:rsidRPr="00DD406F" w:rsidRDefault="009161CD" w:rsidP="009161CD">
      <w:pPr>
        <w:rPr>
          <w:rFonts w:ascii="Franklin Gothic Book" w:eastAsia="Times New Roman" w:hAnsi="Franklin Gothic Book" w:cs="Tahoma"/>
          <w:sz w:val="22"/>
          <w:szCs w:val="22"/>
          <w:lang w:eastAsia="it-IT"/>
        </w:rPr>
      </w:pPr>
      <w:r w:rsidRPr="00DD406F">
        <w:rPr>
          <w:rFonts w:ascii="Franklin Gothic Book" w:eastAsia="Times New Roman" w:hAnsi="Franklin Gothic Book" w:cs="Tahoma"/>
          <w:sz w:val="22"/>
          <w:szCs w:val="22"/>
          <w:lang w:eastAsia="it-IT"/>
        </w:rPr>
        <w:t>con il sostegno di </w:t>
      </w:r>
      <w:r w:rsidRPr="00DD406F">
        <w:rPr>
          <w:rFonts w:ascii="Franklin Gothic Book" w:eastAsia="Times New Roman" w:hAnsi="Franklin Gothic Book" w:cs="Tahoma"/>
          <w:i/>
          <w:iCs/>
          <w:sz w:val="22"/>
          <w:szCs w:val="22"/>
          <w:lang w:eastAsia="it-IT"/>
        </w:rPr>
        <w:t>Regione Lombardia e Fondazione Cariplo - Progetto Next - Laboratorio delle idee per la produzione e la distribuzione dello spettacolo dal vivo - TIEFFE Teatro Milano - Armunia – Campo Teatrale di Milano - Centro Artistico Il Grattacielo - Centro Teatrale MaMiMò- Mo-wan teatro - Sementerie Artistiche - Concentrica 2016 – Asti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11 – 22 dicembre | Sala Grande</w:t>
      </w:r>
    </w:p>
    <w:p w:rsidR="009161CD" w:rsidRDefault="009161CD" w:rsidP="009161CD">
      <w:pPr>
        <w:rPr>
          <w:rFonts w:ascii="Franklin Gothic Book" w:hAnsi="Franklin Gothic Book"/>
          <w:b/>
        </w:rPr>
      </w:pPr>
      <w:r w:rsidRPr="00EB58B0">
        <w:rPr>
          <w:rFonts w:ascii="Franklin Gothic Book" w:hAnsi="Franklin Gothic Book"/>
          <w:b/>
        </w:rPr>
        <w:t xml:space="preserve">CITA </w:t>
      </w:r>
      <w:r>
        <w:rPr>
          <w:rFonts w:ascii="Franklin Gothic Book" w:hAnsi="Franklin Gothic Book"/>
          <w:b/>
        </w:rPr>
        <w:t xml:space="preserve">A </w:t>
      </w:r>
      <w:r w:rsidRPr="00EB58B0">
        <w:rPr>
          <w:rFonts w:ascii="Franklin Gothic Book" w:hAnsi="Franklin Gothic Book"/>
          <w:b/>
        </w:rPr>
        <w:t>CIEGAS</w:t>
      </w:r>
    </w:p>
    <w:p w:rsidR="009161CD" w:rsidRPr="004F712D" w:rsidRDefault="009161CD" w:rsidP="009161CD">
      <w:pPr>
        <w:rPr>
          <w:rFonts w:ascii="Franklin Gothic Book" w:hAnsi="Franklin Gothic Book"/>
        </w:rPr>
      </w:pPr>
      <w:r>
        <w:rPr>
          <w:rFonts w:ascii="Franklin Gothic Book" w:hAnsi="Franklin Gothic Book"/>
        </w:rPr>
        <w:t>d</w:t>
      </w:r>
      <w:r w:rsidRPr="004F712D">
        <w:rPr>
          <w:rFonts w:ascii="Franklin Gothic Book" w:hAnsi="Franklin Gothic Book"/>
        </w:rPr>
        <w:t xml:space="preserve">i </w:t>
      </w:r>
      <w:r w:rsidRPr="00712113">
        <w:rPr>
          <w:rFonts w:ascii="Franklin Gothic Book" w:hAnsi="Franklin Gothic Book"/>
          <w:b/>
        </w:rPr>
        <w:t>Mario Diament</w:t>
      </w:r>
    </w:p>
    <w:p w:rsidR="009161CD" w:rsidRPr="004F712D" w:rsidRDefault="009161CD" w:rsidP="009161CD">
      <w:pPr>
        <w:rPr>
          <w:rFonts w:ascii="Franklin Gothic Book" w:hAnsi="Franklin Gothic Book"/>
        </w:rPr>
      </w:pPr>
      <w:r>
        <w:rPr>
          <w:rFonts w:ascii="Franklin Gothic Book" w:hAnsi="Franklin Gothic Book"/>
        </w:rPr>
        <w:t>t</w:t>
      </w:r>
      <w:r w:rsidRPr="004F712D">
        <w:rPr>
          <w:rFonts w:ascii="Franklin Gothic Book" w:hAnsi="Franklin Gothic Book"/>
        </w:rPr>
        <w:t xml:space="preserve">raduzione, adattamento e regia </w:t>
      </w:r>
      <w:r w:rsidRPr="00712113">
        <w:rPr>
          <w:rFonts w:ascii="Franklin Gothic Book" w:hAnsi="Franklin Gothic Book"/>
          <w:b/>
        </w:rPr>
        <w:t>Andrée Ruth Shammah</w:t>
      </w:r>
    </w:p>
    <w:p w:rsidR="009161CD" w:rsidRPr="00712113" w:rsidRDefault="009161CD" w:rsidP="009161CD">
      <w:pPr>
        <w:rPr>
          <w:rFonts w:ascii="Franklin Gothic Book" w:hAnsi="Franklin Gothic Book"/>
          <w:b/>
        </w:rPr>
      </w:pPr>
      <w:r>
        <w:rPr>
          <w:rFonts w:ascii="Franklin Gothic Book" w:hAnsi="Franklin Gothic Book"/>
        </w:rPr>
        <w:t>c</w:t>
      </w:r>
      <w:r w:rsidRPr="004F712D">
        <w:rPr>
          <w:rFonts w:ascii="Franklin Gothic Book" w:hAnsi="Franklin Gothic Book"/>
        </w:rPr>
        <w:t xml:space="preserve">on </w:t>
      </w:r>
      <w:r w:rsidRPr="003964EA">
        <w:rPr>
          <w:rFonts w:ascii="Franklin Gothic Book" w:hAnsi="Franklin Gothic Book"/>
        </w:rPr>
        <w:t>Gioele Dix, Laura Marinoni, Elia Schilton, Sara Bertelà, Roberta Lanave</w:t>
      </w:r>
    </w:p>
    <w:p w:rsidR="009161CD" w:rsidRPr="004F712D" w:rsidRDefault="009161CD" w:rsidP="009161CD">
      <w:pPr>
        <w:rPr>
          <w:rFonts w:ascii="Franklin Gothic Book" w:hAnsi="Franklin Gothic Book"/>
        </w:rPr>
      </w:pPr>
      <w:r>
        <w:rPr>
          <w:rFonts w:ascii="Franklin Gothic Book" w:hAnsi="Franklin Gothic Book"/>
        </w:rPr>
        <w:t>s</w:t>
      </w:r>
      <w:r w:rsidRPr="004F712D">
        <w:rPr>
          <w:rFonts w:ascii="Franklin Gothic Book" w:hAnsi="Franklin Gothic Book"/>
        </w:rPr>
        <w:t>cene Gianmaurizio Fercioni</w:t>
      </w:r>
    </w:p>
    <w:p w:rsidR="009161CD" w:rsidRPr="004F712D" w:rsidRDefault="009161CD" w:rsidP="009161CD">
      <w:pPr>
        <w:rPr>
          <w:rFonts w:ascii="Franklin Gothic Book" w:hAnsi="Franklin Gothic Book"/>
        </w:rPr>
      </w:pPr>
      <w:r>
        <w:rPr>
          <w:rFonts w:ascii="Franklin Gothic Book" w:hAnsi="Franklin Gothic Book"/>
        </w:rPr>
        <w:t>l</w:t>
      </w:r>
      <w:r w:rsidRPr="004F712D">
        <w:rPr>
          <w:rFonts w:ascii="Franklin Gothic Book" w:hAnsi="Franklin Gothic Book"/>
        </w:rPr>
        <w:t>uci Camilla Piccioni</w:t>
      </w:r>
    </w:p>
    <w:p w:rsidR="009161CD" w:rsidRPr="004F712D" w:rsidRDefault="009161CD" w:rsidP="009161CD">
      <w:pPr>
        <w:rPr>
          <w:rFonts w:ascii="Franklin Gothic Book" w:hAnsi="Franklin Gothic Book"/>
        </w:rPr>
      </w:pPr>
      <w:r>
        <w:rPr>
          <w:rFonts w:ascii="Franklin Gothic Book" w:hAnsi="Franklin Gothic Book"/>
        </w:rPr>
        <w:t>c</w:t>
      </w:r>
      <w:r w:rsidRPr="004F712D">
        <w:rPr>
          <w:rFonts w:ascii="Franklin Gothic Book" w:hAnsi="Franklin Gothic Book"/>
        </w:rPr>
        <w:t>ostumi Nicoletta Ceccolini</w:t>
      </w:r>
    </w:p>
    <w:p w:rsidR="009161CD" w:rsidRPr="004F712D" w:rsidRDefault="009161CD" w:rsidP="009161CD">
      <w:pPr>
        <w:rPr>
          <w:rFonts w:ascii="Franklin Gothic Book" w:hAnsi="Franklin Gothic Book"/>
        </w:rPr>
      </w:pPr>
      <w:r>
        <w:rPr>
          <w:rFonts w:ascii="Franklin Gothic Book" w:hAnsi="Franklin Gothic Book"/>
        </w:rPr>
        <w:t>m</w:t>
      </w:r>
      <w:r w:rsidRPr="004F712D">
        <w:rPr>
          <w:rFonts w:ascii="Franklin Gothic Book" w:hAnsi="Franklin Gothic Book"/>
        </w:rPr>
        <w:t>usiche Michele Tadini</w:t>
      </w:r>
    </w:p>
    <w:p w:rsidR="009161CD" w:rsidRDefault="001974BE"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r w:rsidR="009161CD">
        <w:rPr>
          <w:rFonts w:ascii="Franklin Gothic Book" w:hAnsi="Franklin Gothic Book"/>
        </w:rPr>
        <w:t xml:space="preserve"> e Fondazione Teatro della Toscana</w:t>
      </w:r>
    </w:p>
    <w:p w:rsidR="0096294C" w:rsidRDefault="0096294C" w:rsidP="009161CD">
      <w:pPr>
        <w:rPr>
          <w:rFonts w:ascii="Franklin Gothic Book" w:hAnsi="Franklin Gothic Book"/>
        </w:rPr>
      </w:pP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12 – 22 dicembre | Palazzina</w:t>
      </w:r>
      <w:r>
        <w:rPr>
          <w:rFonts w:ascii="Franklin Gothic Book" w:hAnsi="Franklin Gothic Book"/>
        </w:rPr>
        <w:t xml:space="preserve"> Bagni Misteriosi</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PEER GYNT </w:t>
      </w:r>
      <w:r w:rsidRPr="00EB58B0">
        <w:rPr>
          <w:rFonts w:ascii="Franklin Gothic Book" w:hAnsi="Franklin Gothic Book"/>
          <w:b/>
          <w:i/>
        </w:rPr>
        <w:t>Suite</w:t>
      </w:r>
    </w:p>
    <w:p w:rsidR="009161CD" w:rsidRPr="001D1BDA" w:rsidRDefault="009161CD" w:rsidP="009161CD">
      <w:pPr>
        <w:textAlignment w:val="baseline"/>
        <w:rPr>
          <w:rFonts w:ascii="Franklin Gothic Book" w:hAnsi="Franklin Gothic Book"/>
        </w:rPr>
      </w:pPr>
      <w:r w:rsidRPr="00A43174">
        <w:rPr>
          <w:rFonts w:ascii="Franklin Gothic Book" w:hAnsi="Franklin Gothic Book"/>
        </w:rPr>
        <w:t>da Henrik Ibsen</w:t>
      </w:r>
      <w:r w:rsidRPr="00A43174">
        <w:rPr>
          <w:rFonts w:ascii="Franklin Gothic Book" w:hAnsi="Franklin Gothic Book"/>
        </w:rPr>
        <w:br/>
        <w:t>musiche Edvard Grieg</w:t>
      </w:r>
      <w:r w:rsidRPr="00A43174">
        <w:rPr>
          <w:rFonts w:ascii="Franklin Gothic Book" w:hAnsi="Franklin Gothic Book"/>
        </w:rPr>
        <w:br/>
        <w:t>regia Luca Micheletti</w:t>
      </w:r>
      <w:r w:rsidRPr="00A43174">
        <w:rPr>
          <w:rFonts w:ascii="Franklin Gothic Book" w:hAnsi="Franklin Gothic Book"/>
        </w:rPr>
        <w:br/>
        <w:t xml:space="preserve">un progetto drammaturgico di e con </w:t>
      </w:r>
      <w:r w:rsidRPr="003964EA">
        <w:rPr>
          <w:rFonts w:ascii="Franklin Gothic Book" w:hAnsi="Franklin Gothic Book"/>
        </w:rPr>
        <w:t>Federica Fracassi e Luca Micheletti</w:t>
      </w:r>
      <w:r w:rsidRPr="00A43174">
        <w:rPr>
          <w:rFonts w:ascii="Franklin Gothic Book" w:hAnsi="Franklin Gothic Book"/>
        </w:rPr>
        <w:br/>
        <w:t>arrangiamenti e pianoforte Lorenzo Grossi</w:t>
      </w:r>
      <w:r w:rsidRPr="00A43174">
        <w:rPr>
          <w:rFonts w:ascii="Franklin Gothic Book" w:hAnsi="Franklin Gothic Book"/>
        </w:rPr>
        <w:br/>
      </w:r>
      <w:r w:rsidRPr="001D1BDA">
        <w:rPr>
          <w:rFonts w:ascii="Franklin Gothic Book" w:hAnsi="Franklin Gothic Book"/>
          <w:color w:val="000000"/>
        </w:rPr>
        <w:t>danzatrice e coreografa</w:t>
      </w:r>
      <w:r w:rsidRPr="001D1BDA">
        <w:rPr>
          <w:rFonts w:ascii="Franklin Gothic Book" w:hAnsi="Franklin Gothic Book"/>
          <w:bCs/>
          <w:color w:val="000000"/>
        </w:rPr>
        <w:t xml:space="preserve"> Lidia Carew</w:t>
      </w:r>
      <w:r w:rsidRPr="001D1BDA">
        <w:rPr>
          <w:rFonts w:ascii="Franklin Gothic Book" w:hAnsi="Franklin Gothic Book"/>
          <w:color w:val="000000"/>
        </w:rPr>
        <w:br/>
        <w:t xml:space="preserve">soprano </w:t>
      </w:r>
      <w:r w:rsidRPr="001D1BDA">
        <w:rPr>
          <w:rFonts w:ascii="Franklin Gothic Book" w:hAnsi="Franklin Gothic Book"/>
          <w:bCs/>
          <w:color w:val="000000"/>
        </w:rPr>
        <w:t>Anna Roberta Sorbo</w:t>
      </w:r>
      <w:r w:rsidRPr="001D1BDA">
        <w:rPr>
          <w:rFonts w:ascii="Franklin Gothic Book" w:hAnsi="Franklin Gothic Book"/>
          <w:color w:val="000000"/>
        </w:rPr>
        <w:br/>
        <w:t>e con la partecipazione di</w:t>
      </w:r>
      <w:r w:rsidRPr="001D1BDA">
        <w:rPr>
          <w:rFonts w:ascii="Franklin Gothic Book" w:hAnsi="Franklin Gothic Book"/>
          <w:bCs/>
          <w:color w:val="000000"/>
        </w:rPr>
        <w:t xml:space="preserve"> Lorenzo Vitalone</w:t>
      </w:r>
      <w:r w:rsidRPr="001D1BDA">
        <w:rPr>
          <w:rFonts w:ascii="Franklin Gothic Book" w:hAnsi="Franklin Gothic Book"/>
          <w:color w:val="000000"/>
        </w:rPr>
        <w:br/>
        <w:t>costumi</w:t>
      </w:r>
      <w:r w:rsidRPr="001D1BDA">
        <w:rPr>
          <w:rFonts w:ascii="Franklin Gothic Book" w:hAnsi="Franklin Gothic Book"/>
          <w:bCs/>
          <w:color w:val="000000"/>
        </w:rPr>
        <w:t xml:space="preserve"> Antonio Marras</w:t>
      </w:r>
      <w:r w:rsidRPr="001D1BDA">
        <w:rPr>
          <w:rFonts w:ascii="Franklin Gothic Book" w:hAnsi="Franklin Gothic Book"/>
          <w:color w:val="000000"/>
        </w:rPr>
        <w:br/>
      </w:r>
      <w:r w:rsidRPr="001D1BDA">
        <w:rPr>
          <w:rFonts w:ascii="Franklin Gothic Book" w:hAnsi="Franklin Gothic Book"/>
        </w:rPr>
        <w:t xml:space="preserve">assistenti alla regia </w:t>
      </w:r>
      <w:r w:rsidRPr="001D1BDA">
        <w:rPr>
          <w:rFonts w:ascii="Franklin Gothic Book" w:hAnsi="Franklin Gothic Book"/>
          <w:bCs/>
        </w:rPr>
        <w:t xml:space="preserve">Francesco Martucci </w:t>
      </w:r>
      <w:r w:rsidRPr="001D1BDA">
        <w:rPr>
          <w:rFonts w:ascii="Franklin Gothic Book" w:hAnsi="Franklin Gothic Book"/>
        </w:rPr>
        <w:t xml:space="preserve">e </w:t>
      </w:r>
      <w:r w:rsidRPr="001D1BDA">
        <w:rPr>
          <w:rFonts w:ascii="Franklin Gothic Book" w:hAnsi="Franklin Gothic Book"/>
          <w:bCs/>
        </w:rPr>
        <w:t>Jacopo M. Pagliari</w:t>
      </w:r>
    </w:p>
    <w:p w:rsidR="009161CD" w:rsidRPr="00EB58B0" w:rsidRDefault="009161CD" w:rsidP="009161CD">
      <w:pPr>
        <w:pStyle w:val="Corpotesto"/>
        <w:widowControl/>
        <w:rPr>
          <w:rFonts w:ascii="Franklin Gothic Book" w:hAnsi="Franklin Gothic Book"/>
        </w:rPr>
      </w:pPr>
      <w:r w:rsidRPr="001D1BDA">
        <w:rPr>
          <w:rFonts w:ascii="Franklin Gothic Book" w:hAnsi="Franklin Gothic Book"/>
          <w:i w:val="0"/>
        </w:rPr>
        <w:t>produzione</w:t>
      </w:r>
      <w:r w:rsidRPr="001D1BDA">
        <w:rPr>
          <w:rFonts w:ascii="Franklin Gothic Book" w:hAnsi="Franklin Gothic Book"/>
          <w:bCs/>
          <w:i w:val="0"/>
        </w:rPr>
        <w:t xml:space="preserve"> </w:t>
      </w:r>
      <w:r w:rsidRPr="002B75A6">
        <w:rPr>
          <w:rStyle w:val="Enfasiforte"/>
          <w:rFonts w:ascii="Franklin Gothic Book" w:hAnsi="Franklin Gothic Book"/>
          <w:b w:val="0"/>
          <w:i w:val="0"/>
        </w:rPr>
        <w:t>Teatro Franco Parenti</w:t>
      </w:r>
      <w:r>
        <w:rPr>
          <w:rStyle w:val="Enfasiforte"/>
          <w:rFonts w:ascii="Franklin Gothic Book" w:hAnsi="Franklin Gothic Book"/>
          <w:i w:val="0"/>
        </w:rPr>
        <w:t xml:space="preserve"> </w:t>
      </w:r>
      <w:r w:rsidRPr="001D1BDA">
        <w:rPr>
          <w:rFonts w:ascii="Franklin Gothic Book" w:hAnsi="Franklin Gothic Book"/>
          <w:i w:val="0"/>
        </w:rPr>
        <w:br/>
        <w:t xml:space="preserve">con il sostegno di </w:t>
      </w:r>
      <w:r w:rsidRPr="001D1BDA">
        <w:rPr>
          <w:rFonts w:ascii="Franklin Gothic Book" w:hAnsi="Franklin Gothic Book"/>
          <w:bCs/>
          <w:i w:val="0"/>
        </w:rPr>
        <w:t xml:space="preserve">Compagnia Teatrale I Guitti </w:t>
      </w:r>
      <w:r w:rsidRPr="001D1BDA">
        <w:rPr>
          <w:rFonts w:ascii="Franklin Gothic Book" w:hAnsi="Franklin Gothic Book"/>
          <w:i w:val="0"/>
        </w:rPr>
        <w:t xml:space="preserve">e </w:t>
      </w:r>
      <w:r w:rsidRPr="001D1BDA">
        <w:rPr>
          <w:rFonts w:ascii="Franklin Gothic Book" w:hAnsi="Franklin Gothic Book"/>
          <w:bCs/>
          <w:i w:val="0"/>
        </w:rPr>
        <w:t>Innovation Norway</w:t>
      </w:r>
      <w:r w:rsidRPr="001D1BDA">
        <w:rPr>
          <w:rFonts w:ascii="Franklin Gothic Book" w:hAnsi="Franklin Gothic Book"/>
          <w:i w:val="0"/>
        </w:rPr>
        <w:br/>
        <w:t>sotto l’Alto Patrocinio della Reale Ambasciata di Norvegia in Italia</w:t>
      </w:r>
      <w:r w:rsidRPr="001D1BDA">
        <w:rPr>
          <w:rFonts w:ascii="Franklin Gothic Book" w:hAnsi="Franklin Gothic Book"/>
          <w:i w:val="0"/>
        </w:rPr>
        <w:br/>
      </w: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A54ADE" w:rsidRDefault="00A54ADE"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17 – 22 dicembre | Sala AcomeA</w:t>
      </w:r>
    </w:p>
    <w:p w:rsidR="009161CD" w:rsidRPr="00EB58B0" w:rsidRDefault="009161CD" w:rsidP="009161CD">
      <w:pPr>
        <w:rPr>
          <w:rFonts w:ascii="Franklin Gothic Book" w:hAnsi="Franklin Gothic Book"/>
          <w:b/>
        </w:rPr>
      </w:pPr>
      <w:r w:rsidRPr="00EB58B0">
        <w:rPr>
          <w:rFonts w:ascii="Franklin Gothic Book" w:hAnsi="Franklin Gothic Book"/>
          <w:b/>
        </w:rPr>
        <w:t>PERLASCA. IL CORAGGIO DI DIRE NO</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3964EA">
        <w:rPr>
          <w:rFonts w:ascii="Franklin Gothic Book" w:hAnsi="Franklin Gothic Book"/>
        </w:rPr>
        <w:t>Alessandro Albertin</w:t>
      </w:r>
    </w:p>
    <w:p w:rsidR="009161CD" w:rsidRPr="00EB58B0" w:rsidRDefault="009161CD" w:rsidP="009161CD">
      <w:pPr>
        <w:rPr>
          <w:rFonts w:ascii="Franklin Gothic Book" w:hAnsi="Franklin Gothic Book"/>
        </w:rPr>
      </w:pPr>
      <w:r w:rsidRPr="00EB58B0">
        <w:rPr>
          <w:rFonts w:ascii="Franklin Gothic Book" w:hAnsi="Franklin Gothic Book"/>
        </w:rPr>
        <w:t>regia Michela Ottolini</w:t>
      </w:r>
    </w:p>
    <w:p w:rsidR="009161CD" w:rsidRPr="00EB58B0" w:rsidRDefault="009161CD" w:rsidP="009161CD">
      <w:pPr>
        <w:rPr>
          <w:rFonts w:ascii="Franklin Gothic Book" w:hAnsi="Franklin Gothic Book"/>
        </w:rPr>
      </w:pPr>
      <w:r w:rsidRPr="00EB58B0">
        <w:rPr>
          <w:rFonts w:ascii="Franklin Gothic Book" w:hAnsi="Franklin Gothic Book"/>
        </w:rPr>
        <w:t>luci Emanuele Lepore</w:t>
      </w:r>
    </w:p>
    <w:p w:rsidR="009161CD" w:rsidRPr="00EB58B0" w:rsidRDefault="00C51700"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de Gli Incamminati in co</w:t>
      </w:r>
      <w:r w:rsidR="00FB42F3">
        <w:rPr>
          <w:rFonts w:ascii="Franklin Gothic Book" w:hAnsi="Franklin Gothic Book"/>
        </w:rPr>
        <w:t>-</w:t>
      </w:r>
      <w:r w:rsidR="009161CD" w:rsidRPr="00EB58B0">
        <w:rPr>
          <w:rFonts w:ascii="Franklin Gothic Book" w:hAnsi="Franklin Gothic Book"/>
        </w:rPr>
        <w:t>produzione Teatro di Roma</w:t>
      </w:r>
    </w:p>
    <w:p w:rsidR="00346E7F" w:rsidRPr="00EB58B0" w:rsidRDefault="00346E7F" w:rsidP="009161CD">
      <w:pPr>
        <w:rPr>
          <w:rFonts w:ascii="Franklin Gothic Book" w:hAnsi="Franklin Gothic Book"/>
        </w:rPr>
      </w:pPr>
    </w:p>
    <w:p w:rsidR="009161CD" w:rsidRPr="00EB58B0" w:rsidRDefault="009161CD" w:rsidP="009161CD">
      <w:pPr>
        <w:rPr>
          <w:rFonts w:ascii="Franklin Gothic Book" w:hAnsi="Franklin Gothic Book"/>
          <w:i/>
        </w:rPr>
      </w:pPr>
      <w:r w:rsidRPr="00EB58B0">
        <w:rPr>
          <w:rFonts w:ascii="Franklin Gothic Book" w:hAnsi="Franklin Gothic Book"/>
        </w:rPr>
        <w:t>3</w:t>
      </w:r>
      <w:r w:rsidR="0018417C">
        <w:rPr>
          <w:rFonts w:ascii="Franklin Gothic Book" w:hAnsi="Franklin Gothic Book"/>
        </w:rPr>
        <w:t>1</w:t>
      </w:r>
      <w:r w:rsidRPr="00EB58B0">
        <w:rPr>
          <w:rFonts w:ascii="Franklin Gothic Book" w:hAnsi="Franklin Gothic Book"/>
        </w:rPr>
        <w:t xml:space="preserve"> dicembre – 6 gennaio</w:t>
      </w:r>
      <w:r w:rsidRPr="00EB58B0">
        <w:rPr>
          <w:rFonts w:ascii="Franklin Gothic Book" w:hAnsi="Franklin Gothic Book"/>
          <w:i/>
        </w:rPr>
        <w:t xml:space="preserve"> | </w:t>
      </w:r>
      <w:r w:rsidRPr="00EB58B0">
        <w:rPr>
          <w:rFonts w:ascii="Franklin Gothic Book" w:hAnsi="Franklin Gothic Book"/>
        </w:rPr>
        <w:t>Sala Grande</w:t>
      </w:r>
    </w:p>
    <w:p w:rsidR="009161CD" w:rsidRPr="00EB58B0" w:rsidRDefault="009161CD" w:rsidP="009161CD">
      <w:pPr>
        <w:rPr>
          <w:rFonts w:ascii="Franklin Gothic Book" w:hAnsi="Franklin Gothic Book"/>
        </w:rPr>
      </w:pPr>
      <w:r w:rsidRPr="00EB58B0">
        <w:rPr>
          <w:rFonts w:ascii="Franklin Gothic Book" w:hAnsi="Franklin Gothic Book"/>
          <w:b/>
        </w:rPr>
        <w:t>GARDEN-PARTY</w:t>
      </w:r>
      <w:r w:rsidRPr="00EB58B0">
        <w:rPr>
          <w:rFonts w:ascii="Franklin Gothic Book" w:hAnsi="Franklin Gothic Book"/>
        </w:rPr>
        <w:t xml:space="preserve"> (Francia)</w:t>
      </w:r>
    </w:p>
    <w:p w:rsidR="009161CD" w:rsidRPr="00EB58B0" w:rsidRDefault="009161CD" w:rsidP="009161CD">
      <w:pPr>
        <w:rPr>
          <w:rFonts w:ascii="Franklin Gothic Book" w:hAnsi="Franklin Gothic Book"/>
        </w:rPr>
      </w:pPr>
      <w:r w:rsidRPr="00EB58B0">
        <w:rPr>
          <w:rFonts w:ascii="Franklin Gothic Book" w:hAnsi="Franklin Gothic Book"/>
        </w:rPr>
        <w:t>produzione Quartier Libre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7 – 19 gennaio | Sala AcomeA</w:t>
      </w:r>
    </w:p>
    <w:p w:rsidR="009161CD" w:rsidRPr="00EB58B0" w:rsidRDefault="009161CD" w:rsidP="009161CD">
      <w:pPr>
        <w:rPr>
          <w:rFonts w:ascii="Franklin Gothic Book" w:hAnsi="Franklin Gothic Book"/>
          <w:b/>
        </w:rPr>
      </w:pPr>
      <w:r w:rsidRPr="00EB58B0">
        <w:rPr>
          <w:rFonts w:ascii="Franklin Gothic Book" w:hAnsi="Franklin Gothic Book"/>
          <w:b/>
        </w:rPr>
        <w:t>SHAKESPEA RE DI NAPOLI</w:t>
      </w:r>
    </w:p>
    <w:p w:rsidR="009161CD" w:rsidRPr="00EB58B0" w:rsidRDefault="009161CD" w:rsidP="009161CD">
      <w:pPr>
        <w:rPr>
          <w:rFonts w:ascii="Franklin Gothic Book" w:hAnsi="Franklin Gothic Book"/>
        </w:rPr>
      </w:pPr>
      <w:r w:rsidRPr="00EB58B0">
        <w:rPr>
          <w:rFonts w:ascii="Franklin Gothic Book" w:hAnsi="Franklin Gothic Book"/>
        </w:rPr>
        <w:t xml:space="preserve">composto e diretto da </w:t>
      </w:r>
      <w:r w:rsidRPr="00EB58B0">
        <w:rPr>
          <w:rFonts w:ascii="Franklin Gothic Book" w:hAnsi="Franklin Gothic Book"/>
          <w:b/>
        </w:rPr>
        <w:t>Ruggero Cappuccio</w:t>
      </w:r>
    </w:p>
    <w:p w:rsidR="009161CD" w:rsidRPr="00EB58B0" w:rsidRDefault="009161CD" w:rsidP="009161CD">
      <w:pPr>
        <w:rPr>
          <w:rFonts w:ascii="Franklin Gothic Book" w:hAnsi="Franklin Gothic Book"/>
        </w:rPr>
      </w:pPr>
      <w:r w:rsidRPr="00EB58B0">
        <w:rPr>
          <w:rFonts w:ascii="Franklin Gothic Book" w:hAnsi="Franklin Gothic Book"/>
        </w:rPr>
        <w:t>con Claudio Di Palma e Ciro Damiano</w:t>
      </w:r>
    </w:p>
    <w:p w:rsidR="009161CD" w:rsidRPr="00EB58B0" w:rsidRDefault="009161CD" w:rsidP="009161CD">
      <w:pPr>
        <w:rPr>
          <w:rFonts w:ascii="Franklin Gothic Book" w:hAnsi="Franklin Gothic Book"/>
        </w:rPr>
      </w:pPr>
      <w:r w:rsidRPr="00EB58B0">
        <w:rPr>
          <w:rFonts w:ascii="Franklin Gothic Book" w:hAnsi="Franklin Gothic Book"/>
        </w:rPr>
        <w:t>musiche Paolo Vivaldi</w:t>
      </w:r>
    </w:p>
    <w:p w:rsidR="009161CD" w:rsidRPr="00EB58B0" w:rsidRDefault="009161CD" w:rsidP="009161CD">
      <w:pPr>
        <w:rPr>
          <w:rFonts w:ascii="Franklin Gothic Book" w:hAnsi="Franklin Gothic Book"/>
        </w:rPr>
      </w:pPr>
      <w:r w:rsidRPr="00EB58B0">
        <w:rPr>
          <w:rFonts w:ascii="Franklin Gothic Book" w:hAnsi="Franklin Gothic Book"/>
        </w:rPr>
        <w:t>costumi Carlo Poggioli</w:t>
      </w:r>
    </w:p>
    <w:p w:rsidR="009161CD" w:rsidRPr="00EB58B0" w:rsidRDefault="009161CD" w:rsidP="009161CD">
      <w:pPr>
        <w:rPr>
          <w:rFonts w:ascii="Franklin Gothic Book" w:hAnsi="Franklin Gothic Book"/>
        </w:rPr>
      </w:pPr>
      <w:r w:rsidRPr="00EB58B0">
        <w:rPr>
          <w:rFonts w:ascii="Franklin Gothic Book" w:hAnsi="Franklin Gothic Book"/>
        </w:rPr>
        <w:t>luci Giovanna Venzi</w:t>
      </w:r>
    </w:p>
    <w:p w:rsidR="009161CD" w:rsidRPr="00EB58B0" w:rsidRDefault="009161CD" w:rsidP="009161CD">
      <w:pPr>
        <w:rPr>
          <w:rFonts w:ascii="Franklin Gothic Book" w:hAnsi="Franklin Gothic Book"/>
        </w:rPr>
      </w:pPr>
      <w:r w:rsidRPr="00EB58B0">
        <w:rPr>
          <w:rFonts w:ascii="Franklin Gothic Book" w:hAnsi="Franklin Gothic Book"/>
        </w:rPr>
        <w:t>aiuto regia Nadia Baldi</w:t>
      </w:r>
    </w:p>
    <w:p w:rsidR="009161CD" w:rsidRPr="00EB58B0" w:rsidRDefault="0075215A"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 xml:space="preserve">roduzione Teatro Segreto </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8 – 19 gennaio | Sala Grande</w:t>
      </w:r>
    </w:p>
    <w:p w:rsidR="009161CD" w:rsidRPr="00EB58B0" w:rsidRDefault="009161CD" w:rsidP="009161CD">
      <w:pPr>
        <w:rPr>
          <w:rFonts w:ascii="Franklin Gothic Book" w:hAnsi="Franklin Gothic Book"/>
          <w:b/>
        </w:rPr>
      </w:pPr>
      <w:r w:rsidRPr="00EB58B0">
        <w:rPr>
          <w:rFonts w:ascii="Franklin Gothic Book" w:hAnsi="Franklin Gothic Book"/>
          <w:b/>
        </w:rPr>
        <w:t>WINSTON vs CHURCHILL</w:t>
      </w:r>
    </w:p>
    <w:p w:rsidR="009161CD" w:rsidRPr="00EB58B0" w:rsidRDefault="009161CD" w:rsidP="009161CD">
      <w:pPr>
        <w:rPr>
          <w:rFonts w:ascii="Franklin Gothic Book" w:hAnsi="Franklin Gothic Book"/>
        </w:rPr>
      </w:pPr>
      <w:r w:rsidRPr="00EB58B0">
        <w:rPr>
          <w:rFonts w:ascii="Franklin Gothic Book" w:hAnsi="Franklin Gothic Book"/>
        </w:rPr>
        <w:t xml:space="preserve">da </w:t>
      </w:r>
      <w:r w:rsidRPr="00EB58B0">
        <w:rPr>
          <w:rFonts w:ascii="Franklin Gothic Book" w:hAnsi="Franklin Gothic Book"/>
          <w:i/>
        </w:rPr>
        <w:t>Churchill, il vizio della democrazia</w:t>
      </w:r>
      <w:r w:rsidRPr="00EB58B0">
        <w:rPr>
          <w:rFonts w:ascii="Franklin Gothic Book" w:hAnsi="Franklin Gothic Book"/>
        </w:rPr>
        <w:t xml:space="preserve"> di Carlo G. Gabardini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Giuseppe Battiston</w:t>
      </w:r>
    </w:p>
    <w:p w:rsidR="009161CD" w:rsidRPr="00EB58B0" w:rsidRDefault="009161CD" w:rsidP="009161CD">
      <w:pPr>
        <w:rPr>
          <w:rFonts w:ascii="Franklin Gothic Book" w:hAnsi="Franklin Gothic Book"/>
        </w:rPr>
      </w:pPr>
      <w:r w:rsidRPr="00EB58B0">
        <w:rPr>
          <w:rFonts w:ascii="Franklin Gothic Book" w:hAnsi="Franklin Gothic Book"/>
        </w:rPr>
        <w:t>e con Maria Roveran</w:t>
      </w:r>
    </w:p>
    <w:p w:rsidR="009161CD" w:rsidRPr="00EB58B0" w:rsidRDefault="00AC27B1" w:rsidP="009161CD">
      <w:pPr>
        <w:rPr>
          <w:rFonts w:ascii="Franklin Gothic Book" w:hAnsi="Franklin Gothic Book"/>
        </w:rPr>
      </w:pPr>
      <w:r>
        <w:rPr>
          <w:rFonts w:ascii="Franklin Gothic Book" w:hAnsi="Franklin Gothic Book"/>
        </w:rPr>
        <w:t>regia</w:t>
      </w:r>
      <w:r w:rsidR="009161CD" w:rsidRPr="00EB58B0">
        <w:rPr>
          <w:rFonts w:ascii="Franklin Gothic Book" w:hAnsi="Franklin Gothic Book"/>
        </w:rPr>
        <w:t xml:space="preserve"> Paola Rota</w:t>
      </w:r>
    </w:p>
    <w:p w:rsidR="009161CD" w:rsidRPr="00EB58B0" w:rsidRDefault="002C3E02"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Nuovo Teatro in co</w:t>
      </w:r>
      <w:r w:rsidR="00FB42F3">
        <w:rPr>
          <w:rFonts w:ascii="Franklin Gothic Book" w:hAnsi="Franklin Gothic Book"/>
        </w:rPr>
        <w:t>-</w:t>
      </w:r>
      <w:r w:rsidR="009161CD" w:rsidRPr="00EB58B0">
        <w:rPr>
          <w:rFonts w:ascii="Franklin Gothic Book" w:hAnsi="Franklin Gothic Book"/>
        </w:rPr>
        <w:t>produzione con Fondazione Atlantide Teatro Stabile Verona</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14 - 26 gennaio | Sala Tre</w:t>
      </w:r>
    </w:p>
    <w:p w:rsidR="009161CD" w:rsidRPr="00EB58B0" w:rsidRDefault="009161CD" w:rsidP="009161CD">
      <w:pPr>
        <w:rPr>
          <w:rFonts w:ascii="Franklin Gothic Book" w:hAnsi="Franklin Gothic Book"/>
          <w:b/>
        </w:rPr>
      </w:pPr>
      <w:r w:rsidRPr="00EB58B0">
        <w:rPr>
          <w:rFonts w:ascii="Franklin Gothic Book" w:hAnsi="Franklin Gothic Book"/>
          <w:b/>
        </w:rPr>
        <w:t>IO, MAI NIENTE CON NESSUNO AVEVO FATTO</w:t>
      </w:r>
    </w:p>
    <w:p w:rsidR="009161CD" w:rsidRPr="00EB58B0" w:rsidRDefault="009161CD" w:rsidP="009161CD">
      <w:pPr>
        <w:rPr>
          <w:rFonts w:ascii="Franklin Gothic Book" w:hAnsi="Franklin Gothic Book"/>
        </w:rPr>
      </w:pPr>
      <w:r w:rsidRPr="00EB58B0">
        <w:rPr>
          <w:rFonts w:ascii="Franklin Gothic Book" w:hAnsi="Franklin Gothic Book"/>
        </w:rPr>
        <w:t xml:space="preserve">drammaturgia e regia </w:t>
      </w:r>
      <w:r w:rsidRPr="00AC27B1">
        <w:rPr>
          <w:rFonts w:ascii="Franklin Gothic Book" w:hAnsi="Franklin Gothic Book"/>
          <w:b/>
        </w:rPr>
        <w:t>Joele Anastasi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AC27B1">
        <w:rPr>
          <w:rFonts w:ascii="Franklin Gothic Book" w:hAnsi="Franklin Gothic Book"/>
          <w:b/>
        </w:rPr>
        <w:t>Joele Anastasi, Enrico Sortino, Federica Carruba Toscano</w:t>
      </w:r>
    </w:p>
    <w:p w:rsidR="009161CD" w:rsidRPr="00EB58B0" w:rsidRDefault="00AC27B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Fondazione Teatro di Napoli – Teatro Bellini</w:t>
      </w:r>
    </w:p>
    <w:p w:rsidR="009161CD" w:rsidRPr="00EB58B0" w:rsidRDefault="00AC27B1"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o-produzione Vuccirìa Teatro</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21 gennaio – 2 febbraio | Sala Grande</w:t>
      </w:r>
    </w:p>
    <w:p w:rsidR="009161CD" w:rsidRPr="00EB58B0" w:rsidRDefault="009161CD" w:rsidP="009161CD">
      <w:pPr>
        <w:rPr>
          <w:rFonts w:ascii="Franklin Gothic Book" w:hAnsi="Franklin Gothic Book"/>
          <w:b/>
        </w:rPr>
      </w:pPr>
      <w:r w:rsidRPr="00EB58B0">
        <w:rPr>
          <w:rFonts w:ascii="Franklin Gothic Book" w:hAnsi="Franklin Gothic Book"/>
          <w:b/>
        </w:rPr>
        <w:t>SKIANTO</w:t>
      </w:r>
    </w:p>
    <w:p w:rsidR="009161CD" w:rsidRDefault="009161CD" w:rsidP="009161CD">
      <w:pPr>
        <w:rPr>
          <w:rFonts w:ascii="Franklin Gothic Book" w:hAnsi="Franklin Gothic Book"/>
        </w:rPr>
      </w:pPr>
      <w:r>
        <w:rPr>
          <w:rFonts w:ascii="Franklin Gothic Book" w:hAnsi="Franklin Gothic Book"/>
        </w:rPr>
        <w:t xml:space="preserve">uno spettacolo </w:t>
      </w:r>
      <w:r w:rsidRPr="00EB58B0">
        <w:rPr>
          <w:rFonts w:ascii="Franklin Gothic Book" w:hAnsi="Franklin Gothic Book"/>
        </w:rPr>
        <w:t xml:space="preserve">di e con </w:t>
      </w:r>
      <w:r w:rsidRPr="00BE1EA9">
        <w:rPr>
          <w:rFonts w:ascii="Franklin Gothic Book" w:hAnsi="Franklin Gothic Book"/>
          <w:b/>
        </w:rPr>
        <w:t>Filippo Timi</w:t>
      </w:r>
    </w:p>
    <w:p w:rsidR="009161CD" w:rsidRDefault="009161CD" w:rsidP="009161CD">
      <w:pPr>
        <w:rPr>
          <w:rFonts w:ascii="Franklin Gothic Book" w:hAnsi="Franklin Gothic Book"/>
        </w:rPr>
      </w:pPr>
      <w:r>
        <w:rPr>
          <w:rFonts w:ascii="Franklin Gothic Book" w:hAnsi="Franklin Gothic Book"/>
        </w:rPr>
        <w:t>luci Gigi Saccomandi</w:t>
      </w:r>
    </w:p>
    <w:p w:rsidR="009161CD" w:rsidRPr="00EB58B0" w:rsidRDefault="009161CD" w:rsidP="009161CD">
      <w:pPr>
        <w:rPr>
          <w:rFonts w:ascii="Franklin Gothic Book" w:hAnsi="Franklin Gothic Book"/>
        </w:rPr>
      </w:pPr>
      <w:r>
        <w:rPr>
          <w:rFonts w:ascii="Franklin Gothic Book" w:hAnsi="Franklin Gothic Book"/>
        </w:rPr>
        <w:t>costumi Fabio Zambernardi</w:t>
      </w:r>
    </w:p>
    <w:p w:rsidR="009161CD" w:rsidRPr="00EB58B0" w:rsidRDefault="00BE1EA9"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r w:rsidR="009161CD">
        <w:rPr>
          <w:rFonts w:ascii="Franklin Gothic Book" w:hAnsi="Franklin Gothic Book"/>
        </w:rPr>
        <w:t xml:space="preserve"> </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22 gennaio – 2 febbraio | Sala AcomeA</w:t>
      </w:r>
    </w:p>
    <w:p w:rsidR="009161CD" w:rsidRPr="00EB58B0" w:rsidRDefault="009161CD" w:rsidP="009161CD">
      <w:pPr>
        <w:rPr>
          <w:rFonts w:ascii="Franklin Gothic Book" w:hAnsi="Franklin Gothic Book"/>
          <w:b/>
          <w:i/>
        </w:rPr>
      </w:pPr>
      <w:r w:rsidRPr="00EB58B0">
        <w:rPr>
          <w:rFonts w:ascii="Franklin Gothic Book" w:hAnsi="Franklin Gothic Book"/>
          <w:b/>
        </w:rPr>
        <w:t>NEL MARE CI SONO I COCCODRILLI</w:t>
      </w:r>
      <w:r w:rsidRPr="00EB58B0">
        <w:rPr>
          <w:rFonts w:ascii="Franklin Gothic Book" w:hAnsi="Franklin Gothic Book"/>
          <w:b/>
        </w:rPr>
        <w:br/>
      </w:r>
      <w:r w:rsidRPr="00EB58B0">
        <w:rPr>
          <w:rFonts w:ascii="Franklin Gothic Book" w:hAnsi="Franklin Gothic Book"/>
          <w:b/>
          <w:i/>
        </w:rPr>
        <w:t>Storia vera di Enaiatollah Akbari</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3964EA">
        <w:rPr>
          <w:rFonts w:ascii="Franklin Gothic Book" w:hAnsi="Franklin Gothic Book"/>
        </w:rPr>
        <w:t>Fabio Geda</w:t>
      </w:r>
    </w:p>
    <w:p w:rsidR="009161CD" w:rsidRPr="00EB58B0" w:rsidRDefault="009161CD" w:rsidP="009161CD">
      <w:pPr>
        <w:rPr>
          <w:rFonts w:ascii="Franklin Gothic Book" w:hAnsi="Franklin Gothic Book"/>
        </w:rPr>
      </w:pPr>
      <w:r w:rsidRPr="00EB58B0">
        <w:rPr>
          <w:rFonts w:ascii="Franklin Gothic Book" w:hAnsi="Franklin Gothic Book"/>
        </w:rPr>
        <w:t>nella riduzione a firma dell’autore</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964EA">
        <w:rPr>
          <w:rFonts w:ascii="Franklin Gothic Book" w:hAnsi="Franklin Gothic Book"/>
        </w:rPr>
        <w:t>Paolo Briguglia, Roberto Salemi</w:t>
      </w:r>
    </w:p>
    <w:p w:rsidR="009161CD" w:rsidRPr="00EB58B0" w:rsidRDefault="009161CD" w:rsidP="009161CD">
      <w:pPr>
        <w:rPr>
          <w:rFonts w:ascii="Franklin Gothic Book" w:hAnsi="Franklin Gothic Book"/>
        </w:rPr>
      </w:pPr>
      <w:r w:rsidRPr="00EB58B0">
        <w:rPr>
          <w:rFonts w:ascii="Franklin Gothic Book" w:hAnsi="Franklin Gothic Book"/>
        </w:rPr>
        <w:t>musiche eseguite dal vivo da Fabio Zeppetella</w:t>
      </w:r>
    </w:p>
    <w:p w:rsidR="009161CD" w:rsidRPr="00EB58B0" w:rsidRDefault="00081596" w:rsidP="009161CD">
      <w:pPr>
        <w:rPr>
          <w:rFonts w:ascii="Franklin Gothic Book" w:hAnsi="Franklin Gothic Book"/>
        </w:rPr>
      </w:pPr>
      <w:r>
        <w:rPr>
          <w:rFonts w:ascii="Franklin Gothic Book" w:hAnsi="Franklin Gothic Book"/>
        </w:rPr>
        <w:lastRenderedPageBreak/>
        <w:t xml:space="preserve">regia </w:t>
      </w:r>
      <w:r w:rsidR="009161CD" w:rsidRPr="00EB58B0">
        <w:rPr>
          <w:rFonts w:ascii="Franklin Gothic Book" w:hAnsi="Franklin Gothic Book"/>
        </w:rPr>
        <w:t>Paolo Briguglia e Edoardo Natoli</w:t>
      </w:r>
    </w:p>
    <w:p w:rsidR="009161CD" w:rsidRDefault="009161CD" w:rsidP="009161CD">
      <w:pPr>
        <w:rPr>
          <w:rFonts w:ascii="Franklin Gothic Book" w:hAnsi="Franklin Gothic Book"/>
        </w:rPr>
      </w:pPr>
      <w:r w:rsidRPr="00EB58B0">
        <w:rPr>
          <w:rFonts w:ascii="Franklin Gothic Book" w:hAnsi="Franklin Gothic Book"/>
        </w:rPr>
        <w:t>produzione BAM Teatro in collaborazione con Palermo Teatro Festival</w:t>
      </w:r>
    </w:p>
    <w:p w:rsidR="00081596" w:rsidRPr="00EB58B0" w:rsidRDefault="00081596"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28 gennaio – 2 febbraio | Sala Tre</w:t>
      </w:r>
    </w:p>
    <w:p w:rsidR="009161CD" w:rsidRPr="00EB58B0" w:rsidRDefault="009161CD" w:rsidP="009161CD">
      <w:pPr>
        <w:rPr>
          <w:rFonts w:ascii="Franklin Gothic Book" w:hAnsi="Franklin Gothic Book"/>
          <w:b/>
        </w:rPr>
      </w:pPr>
      <w:r w:rsidRPr="00EB58B0">
        <w:rPr>
          <w:rFonts w:ascii="Franklin Gothic Book" w:hAnsi="Franklin Gothic Book"/>
          <w:b/>
        </w:rPr>
        <w:t>NE VERYU – NON CI CREDO</w:t>
      </w:r>
    </w:p>
    <w:p w:rsidR="009161CD" w:rsidRPr="00EB58B0" w:rsidRDefault="009161CD" w:rsidP="009161CD">
      <w:pPr>
        <w:rPr>
          <w:rFonts w:ascii="Franklin Gothic Book" w:hAnsi="Franklin Gothic Book"/>
          <w:b/>
        </w:rPr>
      </w:pPr>
      <w:r w:rsidRPr="00EB58B0">
        <w:rPr>
          <w:rFonts w:ascii="Franklin Gothic Book" w:hAnsi="Franklin Gothic Book"/>
          <w:b/>
        </w:rPr>
        <w:t>K.S. STANISLAVSIJ</w:t>
      </w:r>
    </w:p>
    <w:p w:rsidR="009161CD" w:rsidRPr="00EB58B0" w:rsidRDefault="009161CD" w:rsidP="009161CD">
      <w:pPr>
        <w:rPr>
          <w:rFonts w:ascii="Franklin Gothic Book" w:hAnsi="Franklin Gothic Book"/>
        </w:rPr>
      </w:pPr>
      <w:r w:rsidRPr="00EB58B0">
        <w:rPr>
          <w:rFonts w:ascii="Franklin Gothic Book" w:hAnsi="Franklin Gothic Book"/>
        </w:rPr>
        <w:t xml:space="preserve">di e con </w:t>
      </w:r>
      <w:r w:rsidRPr="00565C43">
        <w:rPr>
          <w:rFonts w:ascii="Franklin Gothic Book" w:hAnsi="Franklin Gothic Book"/>
          <w:b/>
        </w:rPr>
        <w:t>Egidia Bruno</w:t>
      </w:r>
    </w:p>
    <w:p w:rsidR="009161CD"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4 - 9 febbraio | Sala AcomeA</w:t>
      </w:r>
    </w:p>
    <w:p w:rsidR="009161CD" w:rsidRPr="00EB58B0" w:rsidRDefault="009161CD" w:rsidP="009161CD">
      <w:pPr>
        <w:rPr>
          <w:rFonts w:ascii="Franklin Gothic Book" w:hAnsi="Franklin Gothic Book"/>
          <w:b/>
        </w:rPr>
      </w:pPr>
      <w:r w:rsidRPr="00EB58B0">
        <w:rPr>
          <w:rFonts w:ascii="Franklin Gothic Book" w:hAnsi="Franklin Gothic Book"/>
          <w:b/>
        </w:rPr>
        <w:t>LA PUREZZA E IL COMPROMESSO</w:t>
      </w:r>
    </w:p>
    <w:p w:rsidR="009161CD" w:rsidRPr="00EB58B0" w:rsidRDefault="00AF6FB4" w:rsidP="009161CD">
      <w:pPr>
        <w:rPr>
          <w:rFonts w:ascii="Franklin Gothic Book" w:hAnsi="Franklin Gothic Book"/>
        </w:rPr>
      </w:pPr>
      <w:r>
        <w:rPr>
          <w:rFonts w:ascii="Franklin Gothic Book" w:hAnsi="Franklin Gothic Book"/>
        </w:rPr>
        <w:t>s</w:t>
      </w:r>
      <w:r w:rsidR="009161CD" w:rsidRPr="00EB58B0">
        <w:rPr>
          <w:rFonts w:ascii="Franklin Gothic Book" w:hAnsi="Franklin Gothic Book"/>
        </w:rPr>
        <w:t xml:space="preserve">crittura scenica e regia </w:t>
      </w:r>
      <w:r w:rsidR="009161CD" w:rsidRPr="00AF6FB4">
        <w:rPr>
          <w:rFonts w:ascii="Franklin Gothic Book" w:hAnsi="Franklin Gothic Book"/>
          <w:b/>
        </w:rPr>
        <w:t>Paolo Trotti</w:t>
      </w:r>
    </w:p>
    <w:p w:rsidR="009161CD" w:rsidRPr="003964EA" w:rsidRDefault="00AF6FB4"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on </w:t>
      </w:r>
      <w:r w:rsidR="009161CD" w:rsidRPr="003964EA">
        <w:rPr>
          <w:rFonts w:ascii="Franklin Gothic Book" w:hAnsi="Franklin Gothic Book"/>
        </w:rPr>
        <w:t>Stefano Annoni, Diego Paul Galtieri, Margherita Varricchio</w:t>
      </w:r>
    </w:p>
    <w:p w:rsidR="009161CD" w:rsidRPr="00EB58B0" w:rsidRDefault="00AF6FB4"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Linguaggicreativi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11 – 23 febbraio | Sala Grande</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I PROMESSI SPOSI ALLA PROVA </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38710D">
        <w:rPr>
          <w:rFonts w:ascii="Franklin Gothic Book" w:hAnsi="Franklin Gothic Book"/>
          <w:b/>
        </w:rPr>
        <w:t>Giovanni Testori</w:t>
      </w:r>
    </w:p>
    <w:p w:rsidR="009161CD" w:rsidRDefault="009161CD" w:rsidP="009161CD">
      <w:pPr>
        <w:rPr>
          <w:rFonts w:ascii="Franklin Gothic Book" w:hAnsi="Franklin Gothic Book"/>
        </w:rPr>
      </w:pPr>
      <w:r w:rsidRPr="00EB58B0">
        <w:rPr>
          <w:rFonts w:ascii="Franklin Gothic Book" w:hAnsi="Franklin Gothic Book"/>
        </w:rPr>
        <w:t xml:space="preserve">regia </w:t>
      </w:r>
      <w:r w:rsidRPr="0004737D">
        <w:rPr>
          <w:rFonts w:ascii="Franklin Gothic Book" w:hAnsi="Franklin Gothic Book"/>
          <w:b/>
        </w:rPr>
        <w:t>Andrée Ruth Shammah</w:t>
      </w:r>
    </w:p>
    <w:p w:rsidR="009161CD" w:rsidRDefault="009161CD" w:rsidP="009161CD">
      <w:pPr>
        <w:rPr>
          <w:rFonts w:ascii="Franklin Gothic Book" w:hAnsi="Franklin Gothic Book"/>
        </w:rPr>
      </w:pPr>
      <w:r>
        <w:rPr>
          <w:rFonts w:ascii="Franklin Gothic Book" w:hAnsi="Franklin Gothic Book"/>
        </w:rPr>
        <w:t xml:space="preserve">con </w:t>
      </w:r>
      <w:r w:rsidRPr="0004737D">
        <w:rPr>
          <w:rFonts w:ascii="Franklin Gothic Book" w:hAnsi="Franklin Gothic Book"/>
          <w:b/>
        </w:rPr>
        <w:t>Luca Lazzareschi, Laura Marinoni</w:t>
      </w:r>
    </w:p>
    <w:p w:rsidR="009161CD" w:rsidRDefault="009161CD" w:rsidP="009161CD">
      <w:pPr>
        <w:rPr>
          <w:rFonts w:ascii="Franklin Gothic Book" w:hAnsi="Franklin Gothic Book"/>
        </w:rPr>
      </w:pPr>
      <w:r>
        <w:rPr>
          <w:rFonts w:ascii="Franklin Gothic Book" w:hAnsi="Franklin Gothic Book"/>
        </w:rPr>
        <w:t xml:space="preserve">e con </w:t>
      </w:r>
      <w:r w:rsidRPr="0038710D">
        <w:rPr>
          <w:rFonts w:ascii="Franklin Gothic Book" w:hAnsi="Franklin Gothic Book"/>
          <w:b/>
        </w:rPr>
        <w:t>Filippo Lai, Laura Pasetti, Nina Pons, Sebastiano Spada</w:t>
      </w:r>
    </w:p>
    <w:p w:rsidR="009161CD" w:rsidRDefault="009161CD" w:rsidP="009161CD">
      <w:pPr>
        <w:rPr>
          <w:rFonts w:ascii="Franklin Gothic Book" w:hAnsi="Franklin Gothic Book"/>
        </w:rPr>
      </w:pPr>
      <w:r>
        <w:rPr>
          <w:rFonts w:ascii="Franklin Gothic Book" w:hAnsi="Franklin Gothic Book"/>
        </w:rPr>
        <w:t xml:space="preserve">e la partecipazione di </w:t>
      </w:r>
      <w:r w:rsidRPr="0038710D">
        <w:rPr>
          <w:rFonts w:ascii="Franklin Gothic Book" w:hAnsi="Franklin Gothic Book"/>
          <w:b/>
        </w:rPr>
        <w:t>Carlina Torta</w:t>
      </w:r>
    </w:p>
    <w:p w:rsidR="009161CD" w:rsidRDefault="009161CD" w:rsidP="009161CD">
      <w:pPr>
        <w:rPr>
          <w:rFonts w:ascii="Franklin Gothic Book" w:hAnsi="Franklin Gothic Book"/>
        </w:rPr>
      </w:pPr>
      <w:r>
        <w:rPr>
          <w:rFonts w:ascii="Franklin Gothic Book" w:hAnsi="Franklin Gothic Book"/>
        </w:rPr>
        <w:t>scene e costumi Gianmaurizio Fercioni</w:t>
      </w:r>
    </w:p>
    <w:p w:rsidR="009161CD" w:rsidRDefault="009161CD" w:rsidP="009161CD">
      <w:pPr>
        <w:rPr>
          <w:rFonts w:ascii="Franklin Gothic Book" w:hAnsi="Franklin Gothic Book"/>
        </w:rPr>
      </w:pPr>
      <w:r>
        <w:rPr>
          <w:rFonts w:ascii="Franklin Gothic Book" w:hAnsi="Franklin Gothic Book"/>
        </w:rPr>
        <w:t>luci Camilla Piccioni</w:t>
      </w:r>
    </w:p>
    <w:p w:rsidR="009161CD" w:rsidRPr="00EB58B0" w:rsidRDefault="009161CD" w:rsidP="009161CD">
      <w:pPr>
        <w:rPr>
          <w:rFonts w:ascii="Franklin Gothic Book" w:hAnsi="Franklin Gothic Book"/>
        </w:rPr>
      </w:pPr>
      <w:r>
        <w:rPr>
          <w:rFonts w:ascii="Franklin Gothic Book" w:hAnsi="Franklin Gothic Book"/>
        </w:rPr>
        <w:t>musiche Michele Tadini e Paolo Ciarchi</w:t>
      </w:r>
    </w:p>
    <w:p w:rsidR="009161CD" w:rsidRPr="00EB58B0" w:rsidRDefault="009161CD" w:rsidP="009161CD">
      <w:pPr>
        <w:rPr>
          <w:rFonts w:ascii="Franklin Gothic Book" w:hAnsi="Franklin Gothic Book"/>
        </w:rPr>
      </w:pPr>
      <w:r w:rsidRPr="00EB58B0">
        <w:rPr>
          <w:rFonts w:ascii="Franklin Gothic Book" w:hAnsi="Franklin Gothic Book"/>
        </w:rPr>
        <w:t>produzione Teatro Franco Parenti e Fondazione Teatro della Toscana</w:t>
      </w:r>
    </w:p>
    <w:p w:rsidR="009161CD" w:rsidRPr="0038710D" w:rsidRDefault="009161CD" w:rsidP="009161CD">
      <w:pPr>
        <w:rPr>
          <w:rFonts w:ascii="Franklin Gothic Book" w:hAnsi="Franklin Gothic Book"/>
          <w:b/>
        </w:rPr>
      </w:pPr>
      <w:r w:rsidRPr="0038710D">
        <w:rPr>
          <w:rFonts w:ascii="Franklin Gothic Book" w:hAnsi="Franklin Gothic Book"/>
          <w:b/>
        </w:rPr>
        <w:t>con il sostegno dell’Associazione Testori</w:t>
      </w:r>
    </w:p>
    <w:p w:rsidR="009161CD" w:rsidRPr="00EB58B0" w:rsidRDefault="009161CD" w:rsidP="009161CD">
      <w:pPr>
        <w:rPr>
          <w:rFonts w:ascii="Franklin Gothic Book" w:hAnsi="Franklin Gothic Book"/>
        </w:rPr>
      </w:pPr>
    </w:p>
    <w:p w:rsidR="009161CD" w:rsidRPr="00EB58B0" w:rsidRDefault="002159B3" w:rsidP="009161CD">
      <w:pPr>
        <w:rPr>
          <w:rFonts w:ascii="Franklin Gothic Book" w:hAnsi="Franklin Gothic Book"/>
        </w:rPr>
      </w:pPr>
      <w:r>
        <w:rPr>
          <w:rFonts w:ascii="Franklin Gothic Book" w:hAnsi="Franklin Gothic Book"/>
        </w:rPr>
        <w:t>12</w:t>
      </w:r>
      <w:r w:rsidR="009161CD" w:rsidRPr="00EB58B0">
        <w:rPr>
          <w:rFonts w:ascii="Franklin Gothic Book" w:hAnsi="Franklin Gothic Book"/>
        </w:rPr>
        <w:t xml:space="preserve"> febbraio – 1 marzo | Sala AcomeA</w:t>
      </w:r>
    </w:p>
    <w:p w:rsidR="009161CD" w:rsidRPr="00EB58B0" w:rsidRDefault="009161CD" w:rsidP="009161CD">
      <w:pPr>
        <w:rPr>
          <w:rFonts w:ascii="Franklin Gothic Book" w:hAnsi="Franklin Gothic Book"/>
          <w:b/>
        </w:rPr>
      </w:pPr>
      <w:r w:rsidRPr="00EB58B0">
        <w:rPr>
          <w:rFonts w:ascii="Franklin Gothic Book" w:hAnsi="Franklin Gothic Book"/>
          <w:b/>
        </w:rPr>
        <w:t>DOLORE SOTTO CHIAVE</w:t>
      </w:r>
    </w:p>
    <w:p w:rsidR="009161CD" w:rsidRPr="00EB58B0" w:rsidRDefault="009161CD" w:rsidP="009161CD">
      <w:pPr>
        <w:rPr>
          <w:rFonts w:ascii="Franklin Gothic Book" w:hAnsi="Franklin Gothic Book"/>
          <w:b/>
        </w:rPr>
      </w:pPr>
      <w:r w:rsidRPr="00EB58B0">
        <w:rPr>
          <w:rFonts w:ascii="Franklin Gothic Book" w:hAnsi="Franklin Gothic Book"/>
          <w:b/>
        </w:rPr>
        <w:t>SIK-SIK L’artefice Magico</w:t>
      </w:r>
    </w:p>
    <w:p w:rsidR="009161CD" w:rsidRPr="00EB58B0" w:rsidRDefault="0038710D" w:rsidP="009161CD">
      <w:pPr>
        <w:rPr>
          <w:rFonts w:ascii="Franklin Gothic Book" w:hAnsi="Franklin Gothic Book"/>
        </w:rPr>
      </w:pPr>
      <w:r>
        <w:rPr>
          <w:rFonts w:ascii="Franklin Gothic Book" w:hAnsi="Franklin Gothic Book"/>
        </w:rPr>
        <w:t>d</w:t>
      </w:r>
      <w:r w:rsidR="009161CD" w:rsidRPr="00EB58B0">
        <w:rPr>
          <w:rFonts w:ascii="Franklin Gothic Book" w:hAnsi="Franklin Gothic Book"/>
        </w:rPr>
        <w:t xml:space="preserve">ue atti di </w:t>
      </w:r>
      <w:r w:rsidR="009161CD" w:rsidRPr="0038710D">
        <w:rPr>
          <w:rFonts w:ascii="Franklin Gothic Book" w:hAnsi="Franklin Gothic Book"/>
          <w:b/>
        </w:rPr>
        <w:t>Eduardo De Filippo</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38710D">
        <w:rPr>
          <w:rFonts w:ascii="Franklin Gothic Book" w:hAnsi="Franklin Gothic Book"/>
          <w:b/>
        </w:rPr>
        <w:t>Carlo Cecchi, Angelica Ippolito</w:t>
      </w:r>
    </w:p>
    <w:p w:rsidR="009161CD" w:rsidRPr="00EB58B0" w:rsidRDefault="009161CD" w:rsidP="009161CD">
      <w:pPr>
        <w:rPr>
          <w:rFonts w:ascii="Franklin Gothic Book" w:hAnsi="Franklin Gothic Book"/>
        </w:rPr>
      </w:pPr>
      <w:r w:rsidRPr="00EB58B0">
        <w:rPr>
          <w:rFonts w:ascii="Franklin Gothic Book" w:hAnsi="Franklin Gothic Book"/>
        </w:rPr>
        <w:t xml:space="preserve">Vincenzo Ferrera, Dario Iubatti, </w:t>
      </w:r>
      <w:r w:rsidRPr="00EB58B0">
        <w:rPr>
          <w:rFonts w:ascii="Franklin Gothic Book" w:hAnsi="Franklin Gothic Book"/>
          <w:i/>
        </w:rPr>
        <w:t>altri attori in definizione</w:t>
      </w:r>
    </w:p>
    <w:p w:rsidR="009161CD" w:rsidRPr="00EB58B0" w:rsidRDefault="0038710D" w:rsidP="009161CD">
      <w:pPr>
        <w:rPr>
          <w:rFonts w:ascii="Franklin Gothic Book" w:hAnsi="Franklin Gothic Book"/>
        </w:rPr>
      </w:pPr>
      <w:r>
        <w:rPr>
          <w:rFonts w:ascii="Franklin Gothic Book" w:hAnsi="Franklin Gothic Book"/>
        </w:rPr>
        <w:t>r</w:t>
      </w:r>
      <w:r w:rsidR="009161CD" w:rsidRPr="00EB58B0">
        <w:rPr>
          <w:rFonts w:ascii="Franklin Gothic Book" w:hAnsi="Franklin Gothic Book"/>
        </w:rPr>
        <w:t>egia Carlo Cecchi</w:t>
      </w:r>
    </w:p>
    <w:p w:rsidR="009161CD" w:rsidRPr="00EB58B0" w:rsidRDefault="0038710D"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Marche Teatro – Teatro di Roma - Elledieffe</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13 febbraio – 1 marzo| Sala Tre</w:t>
      </w:r>
    </w:p>
    <w:p w:rsidR="009161CD" w:rsidRDefault="009161CD" w:rsidP="009161CD">
      <w:pPr>
        <w:rPr>
          <w:rFonts w:ascii="Franklin Gothic Book" w:hAnsi="Franklin Gothic Book"/>
          <w:b/>
        </w:rPr>
      </w:pPr>
      <w:r w:rsidRPr="00EB58B0">
        <w:rPr>
          <w:rFonts w:ascii="Franklin Gothic Book" w:hAnsi="Franklin Gothic Book"/>
          <w:b/>
        </w:rPr>
        <w:t>PER STRADA</w:t>
      </w:r>
    </w:p>
    <w:p w:rsidR="009161CD" w:rsidRPr="000D0E84" w:rsidRDefault="009161CD" w:rsidP="009161CD">
      <w:pPr>
        <w:rPr>
          <w:rFonts w:ascii="Franklin Gothic Book" w:hAnsi="Franklin Gothic Book"/>
        </w:rPr>
      </w:pPr>
      <w:r>
        <w:rPr>
          <w:rFonts w:ascii="Franklin Gothic Book" w:hAnsi="Franklin Gothic Book"/>
        </w:rPr>
        <w:t>d</w:t>
      </w:r>
      <w:r w:rsidRPr="000D0E84">
        <w:rPr>
          <w:rFonts w:ascii="Franklin Gothic Book" w:hAnsi="Franklin Gothic Book"/>
        </w:rPr>
        <w:t xml:space="preserve">i </w:t>
      </w:r>
      <w:r w:rsidRPr="00C5112F">
        <w:rPr>
          <w:rFonts w:ascii="Franklin Gothic Book" w:hAnsi="Franklin Gothic Book"/>
          <w:b/>
        </w:rPr>
        <w:t>Francesco Brandi</w:t>
      </w:r>
    </w:p>
    <w:p w:rsidR="009161CD" w:rsidRPr="000D0E84" w:rsidRDefault="009161CD" w:rsidP="009161CD">
      <w:pPr>
        <w:rPr>
          <w:rFonts w:ascii="Franklin Gothic Book" w:hAnsi="Franklin Gothic Book"/>
        </w:rPr>
      </w:pPr>
      <w:r>
        <w:rPr>
          <w:rFonts w:ascii="Franklin Gothic Book" w:hAnsi="Franklin Gothic Book"/>
        </w:rPr>
        <w:t>r</w:t>
      </w:r>
      <w:r w:rsidRPr="000D0E84">
        <w:rPr>
          <w:rFonts w:ascii="Franklin Gothic Book" w:hAnsi="Franklin Gothic Book"/>
        </w:rPr>
        <w:t xml:space="preserve">egia </w:t>
      </w:r>
      <w:r w:rsidRPr="00C5112F">
        <w:rPr>
          <w:rFonts w:ascii="Franklin Gothic Book" w:hAnsi="Franklin Gothic Book"/>
          <w:b/>
        </w:rPr>
        <w:t>Raphael Tobia Vogel</w:t>
      </w:r>
    </w:p>
    <w:p w:rsidR="009161CD" w:rsidRPr="000D0E84" w:rsidRDefault="009161CD" w:rsidP="009161CD">
      <w:pPr>
        <w:rPr>
          <w:rFonts w:ascii="Franklin Gothic Book" w:hAnsi="Franklin Gothic Book"/>
        </w:rPr>
      </w:pPr>
      <w:r>
        <w:rPr>
          <w:rFonts w:ascii="Franklin Gothic Book" w:hAnsi="Franklin Gothic Book"/>
        </w:rPr>
        <w:t>c</w:t>
      </w:r>
      <w:r w:rsidRPr="000D0E84">
        <w:rPr>
          <w:rFonts w:ascii="Franklin Gothic Book" w:hAnsi="Franklin Gothic Book"/>
        </w:rPr>
        <w:t xml:space="preserve">on </w:t>
      </w:r>
      <w:r w:rsidRPr="00C5112F">
        <w:rPr>
          <w:rFonts w:ascii="Franklin Gothic Book" w:hAnsi="Franklin Gothic Book"/>
          <w:b/>
        </w:rPr>
        <w:t>Francesco Brandi</w:t>
      </w:r>
      <w:r w:rsidRPr="000D0E84">
        <w:rPr>
          <w:rFonts w:ascii="Franklin Gothic Book" w:hAnsi="Franklin Gothic Book"/>
        </w:rPr>
        <w:t xml:space="preserve"> e </w:t>
      </w:r>
      <w:r w:rsidRPr="00C5112F">
        <w:rPr>
          <w:rFonts w:ascii="Franklin Gothic Book" w:hAnsi="Franklin Gothic Book"/>
          <w:b/>
        </w:rPr>
        <w:t>Francesco Sferrazza Papa</w:t>
      </w:r>
    </w:p>
    <w:p w:rsidR="009161CD" w:rsidRPr="00EB58B0" w:rsidRDefault="00C5112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25 febbraio – 1 marzo | Sala Grande</w:t>
      </w:r>
    </w:p>
    <w:p w:rsidR="009161CD" w:rsidRPr="00EB58B0" w:rsidRDefault="009161CD" w:rsidP="009161CD">
      <w:pPr>
        <w:rPr>
          <w:rFonts w:ascii="Franklin Gothic Book" w:hAnsi="Franklin Gothic Book"/>
          <w:b/>
        </w:rPr>
      </w:pPr>
      <w:r w:rsidRPr="00EB58B0">
        <w:rPr>
          <w:rFonts w:ascii="Franklin Gothic Book" w:hAnsi="Franklin Gothic Book"/>
          <w:b/>
        </w:rPr>
        <w:t>DRACULA</w:t>
      </w:r>
    </w:p>
    <w:p w:rsidR="009161CD" w:rsidRPr="00EB58B0" w:rsidRDefault="009161CD" w:rsidP="009161CD">
      <w:pPr>
        <w:rPr>
          <w:rFonts w:ascii="Franklin Gothic Book" w:hAnsi="Franklin Gothic Book"/>
        </w:rPr>
      </w:pPr>
      <w:r w:rsidRPr="00EB58B0">
        <w:rPr>
          <w:rFonts w:ascii="Franklin Gothic Book" w:hAnsi="Franklin Gothic Book"/>
        </w:rPr>
        <w:t>da Bram Stoker</w:t>
      </w:r>
    </w:p>
    <w:p w:rsidR="009161CD" w:rsidRPr="00EB58B0" w:rsidRDefault="009161CD" w:rsidP="009161CD">
      <w:pPr>
        <w:rPr>
          <w:rFonts w:ascii="Franklin Gothic Book" w:hAnsi="Franklin Gothic Book"/>
        </w:rPr>
      </w:pPr>
      <w:r w:rsidRPr="00EB58B0">
        <w:rPr>
          <w:rFonts w:ascii="Franklin Gothic Book" w:hAnsi="Franklin Gothic Book"/>
        </w:rPr>
        <w:t xml:space="preserve">adattamento teatrale di </w:t>
      </w:r>
      <w:r w:rsidRPr="001F7E0D">
        <w:rPr>
          <w:rFonts w:ascii="Franklin Gothic Book" w:hAnsi="Franklin Gothic Book"/>
          <w:b/>
        </w:rPr>
        <w:t>Sergio Rubini</w:t>
      </w:r>
      <w:r w:rsidRPr="00EB58B0">
        <w:rPr>
          <w:rFonts w:ascii="Franklin Gothic Book" w:hAnsi="Franklin Gothic Book"/>
        </w:rPr>
        <w:t xml:space="preserve"> e </w:t>
      </w:r>
      <w:r w:rsidRPr="001F7E0D">
        <w:rPr>
          <w:rFonts w:ascii="Franklin Gothic Book" w:hAnsi="Franklin Gothic Book"/>
          <w:b/>
        </w:rPr>
        <w:t>Carla Cavalluzzi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Luigi Lo Cascio, Sergio Rubini</w:t>
      </w:r>
    </w:p>
    <w:p w:rsidR="009161CD" w:rsidRPr="00EB58B0" w:rsidRDefault="009161CD" w:rsidP="009161CD">
      <w:pPr>
        <w:rPr>
          <w:rFonts w:ascii="Franklin Gothic Book" w:hAnsi="Franklin Gothic Book"/>
        </w:rPr>
      </w:pPr>
      <w:r w:rsidRPr="00EB58B0">
        <w:rPr>
          <w:rFonts w:ascii="Franklin Gothic Book" w:hAnsi="Franklin Gothic Book"/>
        </w:rPr>
        <w:t>e con Lorenzo Lavia, Roberto Salemi, Geno Diana</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7A195F">
        <w:rPr>
          <w:rFonts w:ascii="Franklin Gothic Book" w:hAnsi="Franklin Gothic Book"/>
          <w:b/>
        </w:rPr>
        <w:t>Sergio Rubini</w:t>
      </w:r>
    </w:p>
    <w:p w:rsidR="009161CD" w:rsidRPr="00EB58B0" w:rsidRDefault="009161CD" w:rsidP="009161CD">
      <w:pPr>
        <w:rPr>
          <w:rFonts w:ascii="Franklin Gothic Book" w:hAnsi="Franklin Gothic Book"/>
        </w:rPr>
      </w:pPr>
      <w:r w:rsidRPr="00EB58B0">
        <w:rPr>
          <w:rFonts w:ascii="Franklin Gothic Book" w:hAnsi="Franklin Gothic Book"/>
        </w:rPr>
        <w:t>produzione Nuovo Teatro</w:t>
      </w:r>
    </w:p>
    <w:p w:rsidR="009161CD" w:rsidRPr="00EB58B0" w:rsidRDefault="009161CD" w:rsidP="009161CD">
      <w:pPr>
        <w:rPr>
          <w:rFonts w:ascii="Franklin Gothic Book" w:hAnsi="Franklin Gothic Book"/>
        </w:rPr>
      </w:pPr>
    </w:p>
    <w:p w:rsidR="00A54ADE" w:rsidRDefault="00A54ADE" w:rsidP="009161CD">
      <w:pPr>
        <w:pStyle w:val="NormaleWeb"/>
        <w:spacing w:before="0" w:after="0"/>
        <w:rPr>
          <w:rFonts w:ascii="Franklin Gothic Book" w:hAnsi="Franklin Gothic Book"/>
        </w:rPr>
      </w:pPr>
    </w:p>
    <w:p w:rsidR="00A54ADE" w:rsidRDefault="00A54ADE"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10 – 29 marzo | Sala AcomeA</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LOCKE</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Steven Knight</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 xml:space="preserve">di e con </w:t>
      </w:r>
      <w:r w:rsidRPr="00B070F5">
        <w:rPr>
          <w:rFonts w:ascii="Franklin Gothic Book" w:hAnsi="Franklin Gothic Book"/>
          <w:b/>
        </w:rPr>
        <w:t>Filippo Dini</w:t>
      </w:r>
    </w:p>
    <w:p w:rsidR="009161CD" w:rsidRPr="00EB58B0" w:rsidRDefault="00B070F5"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lang w:val="en-US"/>
        </w:rPr>
      </w:pPr>
      <w:r w:rsidRPr="00EB58B0">
        <w:rPr>
          <w:rFonts w:ascii="Franklin Gothic Book" w:hAnsi="Franklin Gothic Book"/>
          <w:lang w:val="en-US"/>
        </w:rPr>
        <w:t>12 – 15 marzo | Sala Grande</w:t>
      </w:r>
    </w:p>
    <w:p w:rsidR="009161CD" w:rsidRPr="00EB58B0" w:rsidRDefault="009161CD" w:rsidP="009161CD">
      <w:pPr>
        <w:rPr>
          <w:rFonts w:ascii="Franklin Gothic Book" w:hAnsi="Franklin Gothic Book"/>
          <w:b/>
          <w:lang w:val="en-US"/>
        </w:rPr>
      </w:pPr>
      <w:r w:rsidRPr="00EB58B0">
        <w:rPr>
          <w:rFonts w:ascii="Franklin Gothic Book" w:hAnsi="Franklin Gothic Book"/>
          <w:b/>
          <w:lang w:val="en-US"/>
        </w:rPr>
        <w:t>WHEN THE RAIN STOPS FALLING</w:t>
      </w:r>
    </w:p>
    <w:p w:rsidR="009161CD" w:rsidRPr="00EB58B0" w:rsidRDefault="009161CD" w:rsidP="009161CD">
      <w:pPr>
        <w:rPr>
          <w:rFonts w:ascii="Franklin Gothic Book" w:hAnsi="Franklin Gothic Book"/>
          <w:i/>
        </w:rPr>
      </w:pPr>
      <w:r w:rsidRPr="00EB58B0">
        <w:rPr>
          <w:rFonts w:ascii="Franklin Gothic Book" w:hAnsi="Franklin Gothic Book"/>
          <w:i/>
        </w:rPr>
        <w:t>Quando la pioggia finirà</w:t>
      </w:r>
    </w:p>
    <w:p w:rsidR="009161CD" w:rsidRPr="00EB58B0" w:rsidRDefault="009161CD" w:rsidP="009161CD">
      <w:pPr>
        <w:rPr>
          <w:rFonts w:ascii="Franklin Gothic Book" w:eastAsia="Times New Roman" w:hAnsi="Franklin Gothic Book"/>
          <w:lang w:eastAsia="it-IT"/>
        </w:rPr>
      </w:pPr>
      <w:r w:rsidRPr="00EB58B0">
        <w:rPr>
          <w:rStyle w:val="label"/>
          <w:rFonts w:ascii="Franklin Gothic Book" w:eastAsia="Times New Roman" w:hAnsi="Franklin Gothic Book"/>
        </w:rPr>
        <w:t xml:space="preserve">di </w:t>
      </w:r>
      <w:r w:rsidRPr="00CA3187">
        <w:rPr>
          <w:rStyle w:val="value"/>
          <w:rFonts w:ascii="Franklin Gothic Book" w:eastAsia="Times New Roman" w:hAnsi="Franklin Gothic Book"/>
          <w:b/>
        </w:rPr>
        <w:t>Andrew Bovell</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 xml:space="preserve">da un progetto di </w:t>
      </w:r>
      <w:r w:rsidRPr="00EB58B0">
        <w:rPr>
          <w:rStyle w:val="value"/>
          <w:rFonts w:ascii="Franklin Gothic Book" w:eastAsia="Times New Roman" w:hAnsi="Franklin Gothic Book"/>
        </w:rPr>
        <w:t xml:space="preserve">lacasadargilla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regia</w:t>
      </w:r>
      <w:r w:rsidRPr="00EB58B0">
        <w:rPr>
          <w:rFonts w:ascii="Franklin Gothic Book" w:eastAsia="Times New Roman" w:hAnsi="Franklin Gothic Book"/>
        </w:rPr>
        <w:t xml:space="preserve"> </w:t>
      </w:r>
      <w:r w:rsidRPr="00CA3187">
        <w:rPr>
          <w:rStyle w:val="value"/>
          <w:rFonts w:ascii="Franklin Gothic Book" w:eastAsia="Times New Roman" w:hAnsi="Franklin Gothic Book"/>
          <w:b/>
        </w:rPr>
        <w:t>Lisa Ferlazzo Natoli</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 xml:space="preserve">traduzione </w:t>
      </w:r>
      <w:r w:rsidRPr="00EB58B0">
        <w:rPr>
          <w:rStyle w:val="value"/>
          <w:rFonts w:ascii="Franklin Gothic Book" w:eastAsia="Times New Roman" w:hAnsi="Franklin Gothic Book"/>
        </w:rPr>
        <w:t>Margherita Mauro</w:t>
      </w:r>
      <w:r w:rsidRPr="00EB58B0">
        <w:rPr>
          <w:rFonts w:ascii="Franklin Gothic Book" w:eastAsia="Times New Roman" w:hAnsi="Franklin Gothic Book"/>
        </w:rPr>
        <w:t xml:space="preserve"> </w:t>
      </w:r>
    </w:p>
    <w:p w:rsidR="009161CD" w:rsidRPr="00CA3187" w:rsidRDefault="009161CD" w:rsidP="009161CD">
      <w:pPr>
        <w:rPr>
          <w:rStyle w:val="value"/>
          <w:rFonts w:ascii="Franklin Gothic Book" w:eastAsia="Times New Roman" w:hAnsi="Franklin Gothic Book"/>
          <w:b/>
        </w:rPr>
      </w:pPr>
      <w:r w:rsidRPr="00EB58B0">
        <w:rPr>
          <w:rStyle w:val="label"/>
          <w:rFonts w:ascii="Franklin Gothic Book" w:eastAsia="Times New Roman" w:hAnsi="Franklin Gothic Book"/>
        </w:rPr>
        <w:t>con</w:t>
      </w:r>
      <w:r w:rsidRPr="00EB58B0">
        <w:rPr>
          <w:rFonts w:ascii="Franklin Gothic Book" w:eastAsia="Times New Roman" w:hAnsi="Franklin Gothic Book"/>
        </w:rPr>
        <w:t xml:space="preserve"> </w:t>
      </w:r>
      <w:r w:rsidRPr="00CA3187">
        <w:rPr>
          <w:rStyle w:val="value"/>
          <w:rFonts w:ascii="Franklin Gothic Book" w:eastAsia="Times New Roman" w:hAnsi="Franklin Gothic Book"/>
          <w:b/>
        </w:rPr>
        <w:t xml:space="preserve">Caterina Carpio, Marco Cavalcoli, Lorenzo Frediani, Tania Garribba, Fortunato Leccese, </w:t>
      </w:r>
    </w:p>
    <w:p w:rsidR="009161CD" w:rsidRPr="00CA3187" w:rsidRDefault="009161CD" w:rsidP="009161CD">
      <w:pPr>
        <w:rPr>
          <w:rFonts w:ascii="Franklin Gothic Book" w:eastAsia="Times New Roman" w:hAnsi="Franklin Gothic Book"/>
          <w:b/>
        </w:rPr>
      </w:pPr>
      <w:r w:rsidRPr="00CA3187">
        <w:rPr>
          <w:rStyle w:val="value"/>
          <w:rFonts w:ascii="Franklin Gothic Book" w:eastAsia="Times New Roman" w:hAnsi="Franklin Gothic Book"/>
          <w:b/>
        </w:rPr>
        <w:t xml:space="preserve">Anna Mallamaci, Emiliano Masala, Camilla Semino Favro, Francesco Villano </w:t>
      </w:r>
    </w:p>
    <w:p w:rsidR="009161CD" w:rsidRPr="00EB58B0" w:rsidRDefault="00CA3187" w:rsidP="009161CD">
      <w:pPr>
        <w:rPr>
          <w:rFonts w:ascii="Franklin Gothic Book" w:eastAsia="Times New Roman" w:hAnsi="Franklin Gothic Book"/>
        </w:rPr>
      </w:pPr>
      <w:r>
        <w:rPr>
          <w:rStyle w:val="label"/>
          <w:rFonts w:ascii="Franklin Gothic Book" w:eastAsia="Times New Roman" w:hAnsi="Franklin Gothic Book"/>
        </w:rPr>
        <w:t>s</w:t>
      </w:r>
      <w:r w:rsidR="009161CD" w:rsidRPr="00EB58B0">
        <w:rPr>
          <w:rStyle w:val="label"/>
          <w:rFonts w:ascii="Franklin Gothic Book" w:eastAsia="Times New Roman" w:hAnsi="Franklin Gothic Book"/>
        </w:rPr>
        <w:t>cene</w:t>
      </w:r>
      <w:r w:rsidR="009161CD" w:rsidRPr="00EB58B0">
        <w:rPr>
          <w:rFonts w:ascii="Franklin Gothic Book" w:eastAsia="Times New Roman" w:hAnsi="Franklin Gothic Book"/>
        </w:rPr>
        <w:t xml:space="preserve"> </w:t>
      </w:r>
      <w:r w:rsidR="009161CD" w:rsidRPr="00EB58B0">
        <w:rPr>
          <w:rStyle w:val="value"/>
          <w:rFonts w:ascii="Franklin Gothic Book" w:eastAsia="Times New Roman" w:hAnsi="Franklin Gothic Book"/>
        </w:rPr>
        <w:t>Carlo Sala</w:t>
      </w:r>
      <w:r w:rsidR="009161CD" w:rsidRPr="00EB58B0">
        <w:rPr>
          <w:rFonts w:ascii="Franklin Gothic Book" w:eastAsia="Times New Roman" w:hAnsi="Franklin Gothic Book"/>
        </w:rPr>
        <w:t xml:space="preserve"> </w:t>
      </w:r>
    </w:p>
    <w:p w:rsidR="009161CD" w:rsidRPr="00EB58B0" w:rsidRDefault="00CA3187" w:rsidP="009161CD">
      <w:pPr>
        <w:rPr>
          <w:rFonts w:ascii="Franklin Gothic Book" w:eastAsia="Times New Roman" w:hAnsi="Franklin Gothic Book"/>
        </w:rPr>
      </w:pPr>
      <w:r>
        <w:rPr>
          <w:rStyle w:val="label"/>
          <w:rFonts w:ascii="Franklin Gothic Book" w:eastAsia="Times New Roman" w:hAnsi="Franklin Gothic Book"/>
        </w:rPr>
        <w:t>c</w:t>
      </w:r>
      <w:r w:rsidR="009161CD" w:rsidRPr="00EB58B0">
        <w:rPr>
          <w:rStyle w:val="label"/>
          <w:rFonts w:ascii="Franklin Gothic Book" w:eastAsia="Times New Roman" w:hAnsi="Franklin Gothic Book"/>
        </w:rPr>
        <w:t>ostumi</w:t>
      </w:r>
      <w:r w:rsidR="009161CD" w:rsidRPr="00EB58B0">
        <w:rPr>
          <w:rFonts w:ascii="Franklin Gothic Book" w:eastAsia="Times New Roman" w:hAnsi="Franklin Gothic Book"/>
        </w:rPr>
        <w:t xml:space="preserve"> </w:t>
      </w:r>
      <w:r w:rsidR="009161CD" w:rsidRPr="00EB58B0">
        <w:rPr>
          <w:rStyle w:val="value"/>
          <w:rFonts w:ascii="Franklin Gothic Book" w:eastAsia="Times New Roman" w:hAnsi="Franklin Gothic Book"/>
        </w:rPr>
        <w:t>Gianluca Falaschi</w:t>
      </w:r>
      <w:r w:rsidR="009161CD"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luci</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Luigi Biondi</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del suono</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Alessandro Ferroni</w:t>
      </w:r>
      <w:r w:rsidRPr="00EB58B0">
        <w:rPr>
          <w:rFonts w:ascii="Franklin Gothic Book" w:eastAsia="Times New Roman" w:hAnsi="Franklin Gothic Book"/>
        </w:rPr>
        <w:t xml:space="preserve"> </w:t>
      </w:r>
    </w:p>
    <w:p w:rsidR="009161CD" w:rsidRPr="00EB58B0" w:rsidRDefault="009161CD" w:rsidP="009161CD">
      <w:pPr>
        <w:rPr>
          <w:rFonts w:ascii="Franklin Gothic Book" w:eastAsia="Times New Roman" w:hAnsi="Franklin Gothic Book"/>
        </w:rPr>
      </w:pPr>
      <w:r w:rsidRPr="00EB58B0">
        <w:rPr>
          <w:rStyle w:val="label"/>
          <w:rFonts w:ascii="Franklin Gothic Book" w:eastAsia="Times New Roman" w:hAnsi="Franklin Gothic Book"/>
        </w:rPr>
        <w:t>disegno video</w:t>
      </w:r>
      <w:r w:rsidRPr="00EB58B0">
        <w:rPr>
          <w:rFonts w:ascii="Franklin Gothic Book" w:eastAsia="Times New Roman" w:hAnsi="Franklin Gothic Book"/>
        </w:rPr>
        <w:t xml:space="preserve"> </w:t>
      </w:r>
      <w:r w:rsidRPr="00EB58B0">
        <w:rPr>
          <w:rStyle w:val="value"/>
          <w:rFonts w:ascii="Franklin Gothic Book" w:eastAsia="Times New Roman" w:hAnsi="Franklin Gothic Book"/>
        </w:rPr>
        <w:t>Maddalena Parise</w:t>
      </w:r>
      <w:r w:rsidRPr="00EB58B0">
        <w:rPr>
          <w:rFonts w:ascii="Franklin Gothic Book" w:eastAsia="Times New Roman" w:hAnsi="Franklin Gothic Book"/>
        </w:rPr>
        <w:t xml:space="preserve"> </w:t>
      </w:r>
    </w:p>
    <w:p w:rsidR="009161CD" w:rsidRPr="005C7B54" w:rsidRDefault="009161CD" w:rsidP="009161CD">
      <w:pPr>
        <w:pStyle w:val="NormaleWeb"/>
        <w:spacing w:before="0" w:after="0"/>
        <w:rPr>
          <w:rFonts w:ascii="Franklin Gothic Book" w:hAnsi="Franklin Gothic Book"/>
        </w:rPr>
      </w:pPr>
      <w:r w:rsidRPr="005C7B54">
        <w:rPr>
          <w:rStyle w:val="Enfasicorsivo"/>
          <w:rFonts w:ascii="Franklin Gothic Book" w:hAnsi="Franklin Gothic Book"/>
          <w:i w:val="0"/>
        </w:rPr>
        <w:t>produzione</w:t>
      </w:r>
      <w:r w:rsidRPr="005C7B54">
        <w:rPr>
          <w:rFonts w:ascii="Franklin Gothic Book" w:hAnsi="Franklin Gothic Book"/>
          <w:i/>
        </w:rPr>
        <w:t xml:space="preserve"> </w:t>
      </w:r>
      <w:r w:rsidRPr="005C7B54">
        <w:rPr>
          <w:rFonts w:ascii="Franklin Gothic Book" w:hAnsi="Franklin Gothic Book"/>
        </w:rPr>
        <w:t>Emilia Romagna Teatro Fondazione, Teatro di Roma-Teatro Nazionale, Fondazione Teatro Due</w:t>
      </w:r>
      <w:r w:rsidR="00FB42F3">
        <w:rPr>
          <w:rFonts w:ascii="Franklin Gothic Book" w:hAnsi="Franklin Gothic Book"/>
        </w:rPr>
        <w:t xml:space="preserve"> </w:t>
      </w:r>
      <w:r w:rsidRPr="005C7B54">
        <w:rPr>
          <w:rStyle w:val="Enfasicorsivo"/>
          <w:rFonts w:ascii="Franklin Gothic Book" w:hAnsi="Franklin Gothic Book"/>
          <w:i w:val="0"/>
        </w:rPr>
        <w:t>con il sostegno di</w:t>
      </w:r>
      <w:r w:rsidRPr="005C7B54">
        <w:rPr>
          <w:rFonts w:ascii="Franklin Gothic Book" w:hAnsi="Franklin Gothic Book"/>
        </w:rPr>
        <w:t xml:space="preserve"> Ambasciata di Australia </w:t>
      </w:r>
      <w:r w:rsidRPr="005C7B54">
        <w:rPr>
          <w:rStyle w:val="Enfasicorsivo"/>
          <w:rFonts w:ascii="Franklin Gothic Book" w:hAnsi="Franklin Gothic Book"/>
        </w:rPr>
        <w:t>e</w:t>
      </w:r>
      <w:r w:rsidRPr="005C7B54">
        <w:rPr>
          <w:rFonts w:ascii="Franklin Gothic Book" w:hAnsi="Franklin Gothic Book"/>
        </w:rPr>
        <w:t> Qantas</w:t>
      </w:r>
    </w:p>
    <w:p w:rsidR="009161CD" w:rsidRPr="00EB58B0" w:rsidRDefault="009161CD" w:rsidP="009161CD">
      <w:pPr>
        <w:pStyle w:val="NormaleWeb"/>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20 – 29 marzo | Sala Grande</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TARTUFO</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Molière</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adattamento e regia </w:t>
      </w:r>
      <w:r w:rsidRPr="00A76525">
        <w:rPr>
          <w:rFonts w:ascii="Franklin Gothic Book" w:hAnsi="Franklin Gothic Book"/>
          <w:b/>
          <w:lang w:eastAsia="it-IT"/>
        </w:rPr>
        <w:t>Roberto Valerio</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con (o.a.) </w:t>
      </w:r>
      <w:r w:rsidRPr="00EB58B0">
        <w:rPr>
          <w:rFonts w:ascii="Franklin Gothic Book" w:hAnsi="Franklin Gothic Book"/>
          <w:b/>
          <w:lang w:eastAsia="it-IT"/>
        </w:rPr>
        <w:t>Giuseppe Cederna, Roberto Valerio</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e con Paola De Crescenzo, Massimo Grigò, Elisabetta Piccolomini, Roberta Rosignoli,</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Luca Tanganelli</w:t>
      </w:r>
    </w:p>
    <w:p w:rsidR="009161CD" w:rsidRPr="00EB58B0" w:rsidRDefault="00A76525" w:rsidP="009161CD">
      <w:pPr>
        <w:rPr>
          <w:rFonts w:ascii="Franklin Gothic Book" w:hAnsi="Franklin Gothic Book"/>
          <w:lang w:eastAsia="it-IT"/>
        </w:rPr>
      </w:pPr>
      <w:r>
        <w:rPr>
          <w:rFonts w:ascii="Franklin Gothic Book" w:hAnsi="Franklin Gothic Book"/>
          <w:lang w:eastAsia="it-IT"/>
        </w:rPr>
        <w:t>s</w:t>
      </w:r>
      <w:r w:rsidR="009161CD" w:rsidRPr="00EB58B0">
        <w:rPr>
          <w:rFonts w:ascii="Franklin Gothic Book" w:hAnsi="Franklin Gothic Book"/>
          <w:lang w:eastAsia="it-IT"/>
        </w:rPr>
        <w:t xml:space="preserve">cene Giorgio Gori </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 xml:space="preserve">costumi Lucia Mariani </w:t>
      </w:r>
    </w:p>
    <w:p w:rsidR="009161CD" w:rsidRPr="00EB58B0" w:rsidRDefault="009161CD" w:rsidP="009161CD">
      <w:pPr>
        <w:rPr>
          <w:rFonts w:ascii="Franklin Gothic Book" w:hAnsi="Franklin Gothic Book"/>
          <w:lang w:eastAsia="it-IT"/>
        </w:rPr>
      </w:pPr>
      <w:r w:rsidRPr="00EB58B0">
        <w:rPr>
          <w:rFonts w:ascii="Franklin Gothic Book" w:hAnsi="Franklin Gothic Book"/>
          <w:lang w:eastAsia="it-IT"/>
        </w:rPr>
        <w:t>luci Emiliano Pona </w:t>
      </w:r>
    </w:p>
    <w:p w:rsidR="009161CD" w:rsidRDefault="009161CD" w:rsidP="009161CD">
      <w:pPr>
        <w:rPr>
          <w:rFonts w:ascii="Franklin Gothic Book" w:eastAsia="Times New Roman" w:hAnsi="Franklin Gothic Book"/>
          <w:lang w:eastAsia="it-IT"/>
        </w:rPr>
      </w:pPr>
      <w:r w:rsidRPr="00EB58B0">
        <w:rPr>
          <w:rFonts w:ascii="Franklin Gothic Book" w:eastAsia="Times New Roman" w:hAnsi="Franklin Gothic Book"/>
          <w:lang w:eastAsia="it-IT"/>
        </w:rPr>
        <w:t>una produzione Associazione Teatrale Pistoiese Centro di Produzione Teatrale</w:t>
      </w:r>
      <w:r w:rsidRPr="00EB58B0">
        <w:rPr>
          <w:rFonts w:ascii="Franklin Gothic Book" w:eastAsia="Times New Roman" w:hAnsi="Franklin Gothic Book"/>
          <w:lang w:eastAsia="it-IT"/>
        </w:rPr>
        <w:br/>
        <w:t>con il sostegno di Ministero dei Beni e delle Attività Culturali, Regione Toscana </w:t>
      </w:r>
    </w:p>
    <w:p w:rsidR="007E0BE1" w:rsidRDefault="007E0BE1" w:rsidP="009161CD">
      <w:pPr>
        <w:rPr>
          <w:rFonts w:ascii="Franklin Gothic Book" w:eastAsia="Times New Roman" w:hAnsi="Franklin Gothic Book"/>
          <w:lang w:eastAsia="it-IT"/>
        </w:rPr>
      </w:pPr>
    </w:p>
    <w:p w:rsidR="007E0BE1" w:rsidRDefault="007E0BE1" w:rsidP="009161CD">
      <w:pPr>
        <w:rPr>
          <w:rFonts w:ascii="Franklin Gothic Book" w:eastAsia="Times New Roman" w:hAnsi="Franklin Gothic Book"/>
          <w:lang w:eastAsia="it-IT"/>
        </w:rPr>
      </w:pPr>
      <w:r>
        <w:rPr>
          <w:rFonts w:ascii="Franklin Gothic Book" w:eastAsia="Times New Roman" w:hAnsi="Franklin Gothic Book"/>
          <w:lang w:eastAsia="it-IT"/>
        </w:rPr>
        <w:t>20 – 22 marzo | Sala Tre</w:t>
      </w:r>
    </w:p>
    <w:p w:rsidR="007E0BE1" w:rsidRPr="007E0BE1" w:rsidRDefault="007E0BE1" w:rsidP="009161CD">
      <w:pPr>
        <w:rPr>
          <w:rFonts w:ascii="Franklin Gothic Book" w:eastAsia="Times New Roman" w:hAnsi="Franklin Gothic Book"/>
          <w:b/>
          <w:lang w:eastAsia="it-IT"/>
        </w:rPr>
      </w:pPr>
      <w:r w:rsidRPr="007E0BE1">
        <w:rPr>
          <w:rFonts w:ascii="Franklin Gothic Book" w:eastAsia="Times New Roman" w:hAnsi="Franklin Gothic Book"/>
          <w:b/>
          <w:lang w:eastAsia="it-IT"/>
        </w:rPr>
        <w:t>MOTHERS, THREE (Israele)</w:t>
      </w:r>
    </w:p>
    <w:p w:rsidR="007E0BE1" w:rsidRDefault="00A54ADE" w:rsidP="009161CD">
      <w:pPr>
        <w:rPr>
          <w:rFonts w:ascii="Franklin Gothic Book" w:eastAsia="Times New Roman" w:hAnsi="Franklin Gothic Book"/>
          <w:lang w:eastAsia="it-IT"/>
        </w:rPr>
      </w:pPr>
      <w:r>
        <w:rPr>
          <w:rFonts w:ascii="Franklin Gothic Book" w:eastAsia="Times New Roman" w:hAnsi="Franklin Gothic Book"/>
          <w:lang w:eastAsia="it-IT"/>
        </w:rPr>
        <w:t>r</w:t>
      </w:r>
      <w:r w:rsidR="002A7B60">
        <w:rPr>
          <w:rFonts w:ascii="Franklin Gothic Book" w:eastAsia="Times New Roman" w:hAnsi="Franklin Gothic Book"/>
          <w:lang w:eastAsia="it-IT"/>
        </w:rPr>
        <w:t>egia</w:t>
      </w:r>
      <w:r w:rsidR="007E0BE1">
        <w:rPr>
          <w:rFonts w:ascii="Franklin Gothic Book" w:eastAsia="Times New Roman" w:hAnsi="Franklin Gothic Book"/>
          <w:lang w:eastAsia="it-IT"/>
        </w:rPr>
        <w:t xml:space="preserve"> Lahav Timor</w:t>
      </w:r>
    </w:p>
    <w:p w:rsidR="007E0BE1" w:rsidRPr="003E77D0" w:rsidRDefault="00A54ADE" w:rsidP="009161CD">
      <w:pPr>
        <w:rPr>
          <w:rFonts w:ascii="Franklin Gothic Book" w:eastAsia="Times New Roman" w:hAnsi="Franklin Gothic Book"/>
          <w:lang w:eastAsia="it-IT"/>
        </w:rPr>
      </w:pPr>
      <w:r>
        <w:rPr>
          <w:rFonts w:ascii="Franklin Gothic Book" w:eastAsia="Times New Roman" w:hAnsi="Franklin Gothic Book"/>
          <w:lang w:eastAsia="it-IT"/>
        </w:rPr>
        <w:t>c</w:t>
      </w:r>
      <w:r w:rsidR="007E0BE1" w:rsidRPr="003E77D0">
        <w:rPr>
          <w:rFonts w:ascii="Franklin Gothic Book" w:eastAsia="Times New Roman" w:hAnsi="Franklin Gothic Book"/>
          <w:lang w:eastAsia="it-IT"/>
        </w:rPr>
        <w:t>on Yehiam Barko, Yoni Gr</w:t>
      </w:r>
      <w:r w:rsidR="00971E47">
        <w:rPr>
          <w:rFonts w:ascii="Franklin Gothic Book" w:eastAsia="Times New Roman" w:hAnsi="Franklin Gothic Book"/>
          <w:lang w:eastAsia="it-IT"/>
        </w:rPr>
        <w:t>i</w:t>
      </w:r>
      <w:r w:rsidR="007E0BE1" w:rsidRPr="003E77D0">
        <w:rPr>
          <w:rFonts w:ascii="Franklin Gothic Book" w:eastAsia="Times New Roman" w:hAnsi="Franklin Gothic Book"/>
          <w:lang w:eastAsia="it-IT"/>
        </w:rPr>
        <w:t>n, Sagi Tai</w:t>
      </w:r>
    </w:p>
    <w:p w:rsidR="009161CD" w:rsidRPr="003E77D0" w:rsidRDefault="009161CD" w:rsidP="009161CD">
      <w:pPr>
        <w:pStyle w:val="NormaleWeb"/>
        <w:spacing w:before="0" w:after="0"/>
        <w:rPr>
          <w:rFonts w:ascii="Franklin Gothic Book" w:hAnsi="Franklin Gothic Book"/>
        </w:rPr>
      </w:pPr>
    </w:p>
    <w:p w:rsidR="005300D9" w:rsidRDefault="005300D9" w:rsidP="009161CD">
      <w:pPr>
        <w:pStyle w:val="NormaleWeb"/>
        <w:spacing w:before="0" w:after="0"/>
        <w:rPr>
          <w:rFonts w:ascii="Franklin Gothic Book" w:hAnsi="Franklin Gothic Book"/>
        </w:rPr>
      </w:pPr>
      <w:r>
        <w:rPr>
          <w:rFonts w:ascii="Franklin Gothic Book" w:hAnsi="Franklin Gothic Book"/>
        </w:rPr>
        <w:t>24 marzo – 9 aprile | Sala Tre</w:t>
      </w:r>
    </w:p>
    <w:p w:rsidR="00205B4B" w:rsidRPr="00205B4B" w:rsidRDefault="00205B4B" w:rsidP="00205B4B">
      <w:pPr>
        <w:pStyle w:val="NormaleWeb"/>
        <w:spacing w:before="0" w:after="0"/>
        <w:rPr>
          <w:rFonts w:ascii="Franklin Gothic Book" w:hAnsi="Franklin Gothic Book"/>
          <w:b/>
          <w:color w:val="000000" w:themeColor="text1"/>
        </w:rPr>
      </w:pPr>
      <w:r w:rsidRPr="00205B4B">
        <w:rPr>
          <w:rFonts w:ascii="Franklin Gothic Book" w:hAnsi="Franklin Gothic Book"/>
          <w:b/>
          <w:color w:val="000000" w:themeColor="text1"/>
        </w:rPr>
        <w:t xml:space="preserve">VERSO SANKARA </w:t>
      </w:r>
    </w:p>
    <w:p w:rsidR="00205B4B" w:rsidRPr="00205B4B" w:rsidRDefault="002A7B60" w:rsidP="00205B4B">
      <w:pPr>
        <w:pStyle w:val="NormaleWeb"/>
        <w:spacing w:before="0" w:after="0"/>
        <w:rPr>
          <w:rFonts w:ascii="Franklin Gothic Book" w:hAnsi="Franklin Gothic Book"/>
          <w:i/>
          <w:color w:val="000000" w:themeColor="text1"/>
        </w:rPr>
      </w:pPr>
      <w:r>
        <w:rPr>
          <w:rFonts w:ascii="Franklin Gothic Book" w:hAnsi="Franklin Gothic Book"/>
          <w:i/>
          <w:color w:val="000000" w:themeColor="text1"/>
        </w:rPr>
        <w:t>A</w:t>
      </w:r>
      <w:r w:rsidR="00205B4B" w:rsidRPr="00205B4B">
        <w:rPr>
          <w:rFonts w:ascii="Franklin Gothic Book" w:hAnsi="Franklin Gothic Book"/>
          <w:i/>
          <w:color w:val="000000" w:themeColor="text1"/>
        </w:rPr>
        <w:t xml:space="preserve">lla scoperta della mia </w:t>
      </w:r>
      <w:r w:rsidR="00205B4B">
        <w:rPr>
          <w:rFonts w:ascii="Franklin Gothic Book" w:hAnsi="Franklin Gothic Book"/>
          <w:i/>
          <w:color w:val="000000" w:themeColor="text1"/>
        </w:rPr>
        <w:t>A</w:t>
      </w:r>
      <w:r w:rsidR="00205B4B" w:rsidRPr="00205B4B">
        <w:rPr>
          <w:rFonts w:ascii="Franklin Gothic Book" w:hAnsi="Franklin Gothic Book"/>
          <w:i/>
          <w:color w:val="000000" w:themeColor="text1"/>
        </w:rPr>
        <w:t>frica</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 xml:space="preserve">drammaturgia e regia </w:t>
      </w:r>
      <w:r w:rsidRPr="00D05A09">
        <w:rPr>
          <w:rFonts w:ascii="Franklin Gothic Book" w:hAnsi="Franklin Gothic Book"/>
          <w:b/>
          <w:color w:val="212121"/>
          <w:szCs w:val="22"/>
        </w:rPr>
        <w:t>Maurizio Schmidt</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con Alberto Malanchino</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luci Massimo Guarnotta</w:t>
      </w:r>
    </w:p>
    <w:p w:rsidR="00205B4B" w:rsidRPr="00205B4B" w:rsidRDefault="00205B4B" w:rsidP="00205B4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spazio scenico Federico Fedostiani</w:t>
      </w:r>
    </w:p>
    <w:p w:rsidR="00205B4B" w:rsidRPr="00205B4B" w:rsidRDefault="00205B4B" w:rsidP="00205B4B">
      <w:pPr>
        <w:pStyle w:val="NormaleWeb"/>
        <w:spacing w:before="0" w:after="0"/>
        <w:rPr>
          <w:rFonts w:ascii="Franklin Gothic Book" w:hAnsi="Franklin Gothic Book"/>
          <w:szCs w:val="22"/>
        </w:rPr>
      </w:pPr>
      <w:r w:rsidRPr="00205B4B">
        <w:rPr>
          <w:rFonts w:ascii="Franklin Gothic Book" w:hAnsi="Franklin Gothic Book"/>
          <w:szCs w:val="22"/>
        </w:rPr>
        <w:t>produzione Farneto Teatro in collaborazione con Tamat</w:t>
      </w:r>
    </w:p>
    <w:p w:rsidR="005300D9" w:rsidRPr="00EB58B0" w:rsidRDefault="005300D9" w:rsidP="009161CD">
      <w:pPr>
        <w:pStyle w:val="NormaleWeb"/>
        <w:spacing w:before="0" w:after="0"/>
        <w:rPr>
          <w:rFonts w:ascii="Franklin Gothic Book" w:hAnsi="Franklin Gothic Book"/>
        </w:rPr>
      </w:pPr>
    </w:p>
    <w:p w:rsidR="00FB42F3" w:rsidRDefault="00FB42F3"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 xml:space="preserve">31 marzo – 9 aprile | Sala AcomeA </w:t>
      </w:r>
    </w:p>
    <w:p w:rsidR="009161CD" w:rsidRPr="00EB58B0" w:rsidRDefault="009161CD" w:rsidP="009161CD">
      <w:pPr>
        <w:rPr>
          <w:rFonts w:ascii="Franklin Gothic Book" w:hAnsi="Franklin Gothic Book"/>
          <w:b/>
        </w:rPr>
      </w:pPr>
      <w:r w:rsidRPr="00EB58B0">
        <w:rPr>
          <w:rFonts w:ascii="Franklin Gothic Book" w:hAnsi="Franklin Gothic Book"/>
          <w:b/>
        </w:rPr>
        <w:t>L’ANGELO DI KOBANE</w:t>
      </w:r>
    </w:p>
    <w:p w:rsidR="009161CD" w:rsidRPr="00EB58B0" w:rsidRDefault="009161CD" w:rsidP="009161CD">
      <w:pPr>
        <w:rPr>
          <w:rFonts w:ascii="Franklin Gothic Book" w:hAnsi="Franklin Gothic Book"/>
        </w:rPr>
      </w:pPr>
      <w:r w:rsidRPr="00EB58B0">
        <w:rPr>
          <w:rFonts w:ascii="Franklin Gothic Book" w:hAnsi="Franklin Gothic Book"/>
        </w:rPr>
        <w:t>di Henry Naylor</w:t>
      </w:r>
    </w:p>
    <w:p w:rsidR="009161CD" w:rsidRPr="00EB58B0" w:rsidRDefault="009161CD" w:rsidP="009161CD">
      <w:pPr>
        <w:rPr>
          <w:rFonts w:ascii="Franklin Gothic Book" w:hAnsi="Franklin Gothic Book"/>
        </w:rPr>
      </w:pPr>
      <w:r w:rsidRPr="00EB58B0">
        <w:rPr>
          <w:rFonts w:ascii="Franklin Gothic Book" w:hAnsi="Franklin Gothic Book"/>
        </w:rPr>
        <w:t>traduzione Carlo Sciaccaluga</w:t>
      </w:r>
    </w:p>
    <w:p w:rsidR="009161CD" w:rsidRPr="00EB58B0" w:rsidRDefault="009161CD" w:rsidP="009161CD">
      <w:pPr>
        <w:rPr>
          <w:rFonts w:ascii="Franklin Gothic Book" w:hAnsi="Franklin Gothic Book"/>
        </w:rPr>
      </w:pPr>
      <w:r w:rsidRPr="00EB58B0">
        <w:rPr>
          <w:rFonts w:ascii="Franklin Gothic Book" w:hAnsi="Franklin Gothic Book"/>
        </w:rPr>
        <w:t>regia Simone Toni</w:t>
      </w:r>
    </w:p>
    <w:p w:rsidR="009161CD" w:rsidRPr="00EB58B0" w:rsidRDefault="009161CD" w:rsidP="009161CD">
      <w:pPr>
        <w:rPr>
          <w:rFonts w:ascii="Franklin Gothic Book" w:hAnsi="Franklin Gothic Book"/>
        </w:rPr>
      </w:pPr>
      <w:r w:rsidRPr="00EB58B0">
        <w:rPr>
          <w:rFonts w:ascii="Franklin Gothic Book" w:hAnsi="Franklin Gothic Book"/>
        </w:rPr>
        <w:t xml:space="preserve">con </w:t>
      </w:r>
      <w:r w:rsidRPr="00EB58B0">
        <w:rPr>
          <w:rFonts w:ascii="Franklin Gothic Book" w:hAnsi="Franklin Gothic Book"/>
          <w:b/>
        </w:rPr>
        <w:t>Anna Della Rosa</w:t>
      </w:r>
    </w:p>
    <w:p w:rsidR="009161CD" w:rsidRPr="00EB58B0" w:rsidRDefault="009161CD" w:rsidP="009161CD">
      <w:pPr>
        <w:rPr>
          <w:rFonts w:ascii="Franklin Gothic Book" w:hAnsi="Franklin Gothic Book"/>
        </w:rPr>
      </w:pPr>
      <w:r w:rsidRPr="00EB58B0">
        <w:rPr>
          <w:rFonts w:ascii="Franklin Gothic Book" w:hAnsi="Franklin Gothic Book"/>
        </w:rPr>
        <w:t>creazione visiva Christian Zurita</w:t>
      </w:r>
    </w:p>
    <w:p w:rsidR="009161CD" w:rsidRPr="00EB58B0" w:rsidRDefault="009161CD" w:rsidP="009161CD">
      <w:pPr>
        <w:rPr>
          <w:rFonts w:ascii="Franklin Gothic Book" w:hAnsi="Franklin Gothic Book"/>
        </w:rPr>
      </w:pPr>
      <w:r w:rsidRPr="00EB58B0">
        <w:rPr>
          <w:rFonts w:ascii="Franklin Gothic Book" w:hAnsi="Franklin Gothic Book"/>
        </w:rPr>
        <w:t>produzione Teatro Nazionale Genova</w:t>
      </w:r>
    </w:p>
    <w:p w:rsidR="00A54ADE" w:rsidRDefault="00A54ADE"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1 – 5 aprile | Sala Grande</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IO E PIRANDELLO</w:t>
      </w:r>
    </w:p>
    <w:p w:rsidR="009161CD" w:rsidRPr="00EB58B0" w:rsidRDefault="009161CD" w:rsidP="009161CD">
      <w:pPr>
        <w:pStyle w:val="NormaleWeb"/>
        <w:spacing w:before="0" w:after="0"/>
        <w:rPr>
          <w:rFonts w:ascii="Franklin Gothic Book" w:hAnsi="Franklin Gothic Book"/>
          <w:b/>
          <w:i/>
        </w:rPr>
      </w:pPr>
      <w:r w:rsidRPr="00EB58B0">
        <w:rPr>
          <w:rFonts w:ascii="Franklin Gothic Book" w:hAnsi="Franklin Gothic Book"/>
          <w:b/>
          <w:i/>
        </w:rPr>
        <w:t>in viaggio con i miei autori</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rPr>
        <w:t xml:space="preserve">di e con </w:t>
      </w:r>
      <w:r w:rsidRPr="00EB58B0">
        <w:rPr>
          <w:rFonts w:ascii="Franklin Gothic Book" w:hAnsi="Franklin Gothic Book"/>
          <w:b/>
        </w:rPr>
        <w:t>Sebastiano Lo Monaco</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regia Salvo Bitonti</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musiche Dario Arcidiacono</w:t>
      </w:r>
    </w:p>
    <w:p w:rsidR="009161CD" w:rsidRPr="00EB58B0" w:rsidRDefault="008152F7"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Associazione Sicilia Teatro</w:t>
      </w:r>
    </w:p>
    <w:p w:rsidR="009161CD" w:rsidRPr="00EB58B0" w:rsidRDefault="00A54ADE" w:rsidP="009161CD">
      <w:pPr>
        <w:pStyle w:val="NormaleWeb"/>
        <w:rPr>
          <w:rFonts w:ascii="Franklin Gothic Book" w:hAnsi="Franklin Gothic Book"/>
        </w:rPr>
      </w:pPr>
      <w:r>
        <w:rPr>
          <w:rFonts w:ascii="Franklin Gothic Book" w:hAnsi="Franklin Gothic Book"/>
        </w:rPr>
        <w:br/>
      </w:r>
      <w:r w:rsidR="009161CD" w:rsidRPr="00EB58B0">
        <w:rPr>
          <w:rFonts w:ascii="Franklin Gothic Book" w:hAnsi="Franklin Gothic Book"/>
        </w:rPr>
        <w:t>5 – 17 maggio | Sala Grande</w:t>
      </w:r>
    </w:p>
    <w:p w:rsidR="009161CD" w:rsidRPr="00EB58B0" w:rsidRDefault="009161CD" w:rsidP="009161CD">
      <w:pPr>
        <w:pStyle w:val="NormaleWeb"/>
        <w:rPr>
          <w:rFonts w:ascii="Franklin Gothic Book" w:hAnsi="Franklin Gothic Book"/>
          <w:b/>
        </w:rPr>
      </w:pPr>
      <w:r w:rsidRPr="00EB58B0">
        <w:rPr>
          <w:rFonts w:ascii="Franklin Gothic Book" w:hAnsi="Franklin Gothic Book"/>
          <w:b/>
        </w:rPr>
        <w:t>COSÌ È (SE VI PARE)</w:t>
      </w: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di Luigi Pirandello</w:t>
      </w:r>
    </w:p>
    <w:p w:rsidR="009161CD" w:rsidRPr="00EB58B0" w:rsidRDefault="009161CD" w:rsidP="009161CD">
      <w:pPr>
        <w:outlineLvl w:val="1"/>
        <w:rPr>
          <w:rFonts w:ascii="Franklin Gothic Book" w:eastAsia="Times New Roman" w:hAnsi="Franklin Gothic Book"/>
          <w:b/>
          <w:bCs/>
          <w:lang w:eastAsia="it-IT"/>
        </w:rPr>
      </w:pPr>
      <w:r w:rsidRPr="00EB58B0">
        <w:rPr>
          <w:rFonts w:ascii="Franklin Gothic Book" w:eastAsia="Times New Roman" w:hAnsi="Franklin Gothic Book"/>
          <w:bCs/>
          <w:lang w:eastAsia="it-IT"/>
        </w:rPr>
        <w:t xml:space="preserve">con (in o.a.) </w:t>
      </w:r>
      <w:r w:rsidRPr="00EB58B0">
        <w:rPr>
          <w:rFonts w:ascii="Franklin Gothic Book" w:eastAsia="Times New Roman" w:hAnsi="Franklin Gothic Book"/>
          <w:b/>
          <w:bCs/>
          <w:lang w:eastAsia="it-IT"/>
        </w:rPr>
        <w:t xml:space="preserve">Francesca Agostini, Giuseppe Battiston, Mauro Bernardi, Andrea Di Casa, </w:t>
      </w:r>
    </w:p>
    <w:p w:rsidR="009161CD" w:rsidRPr="00EB58B0" w:rsidRDefault="009161CD" w:rsidP="009161CD">
      <w:pPr>
        <w:outlineLvl w:val="1"/>
        <w:rPr>
          <w:rFonts w:ascii="Franklin Gothic Book" w:eastAsia="Times New Roman" w:hAnsi="Franklin Gothic Book"/>
          <w:b/>
          <w:bCs/>
          <w:lang w:eastAsia="it-IT"/>
        </w:rPr>
      </w:pPr>
      <w:r w:rsidRPr="00EB58B0">
        <w:rPr>
          <w:rFonts w:ascii="Franklin Gothic Book" w:eastAsia="Times New Roman" w:hAnsi="Franklin Gothic Book"/>
          <w:b/>
          <w:bCs/>
          <w:lang w:eastAsia="it-IT"/>
        </w:rPr>
        <w:t xml:space="preserve">Filippo Dini, Ilaria Falini, Mariangela Granelli, Dario Iubatti, Orietta Notari, Maria Paiato, </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
          <w:bCs/>
          <w:lang w:eastAsia="it-IT"/>
        </w:rPr>
        <w:t>Nicola Pannelli, Benedetta Parisi, Giampiero Rappa</w:t>
      </w:r>
    </w:p>
    <w:p w:rsidR="009161CD" w:rsidRPr="00EB58B0" w:rsidRDefault="007E2118" w:rsidP="009161CD">
      <w:pPr>
        <w:outlineLvl w:val="1"/>
        <w:rPr>
          <w:rFonts w:ascii="Franklin Gothic Book" w:eastAsia="Times New Roman" w:hAnsi="Franklin Gothic Book"/>
          <w:bCs/>
          <w:lang w:eastAsia="it-IT"/>
        </w:rPr>
      </w:pPr>
      <w:r>
        <w:rPr>
          <w:rFonts w:ascii="Franklin Gothic Book" w:eastAsia="Times New Roman" w:hAnsi="Franklin Gothic Book"/>
          <w:bCs/>
          <w:lang w:eastAsia="it-IT"/>
        </w:rPr>
        <w:t>r</w:t>
      </w:r>
      <w:r w:rsidR="009161CD" w:rsidRPr="00EB58B0">
        <w:rPr>
          <w:rFonts w:ascii="Franklin Gothic Book" w:eastAsia="Times New Roman" w:hAnsi="Franklin Gothic Book"/>
          <w:bCs/>
          <w:lang w:eastAsia="it-IT"/>
        </w:rPr>
        <w:t xml:space="preserve">egia </w:t>
      </w:r>
      <w:r w:rsidR="009161CD" w:rsidRPr="00EB58B0">
        <w:rPr>
          <w:rFonts w:ascii="Franklin Gothic Book" w:eastAsia="Times New Roman" w:hAnsi="Franklin Gothic Book"/>
          <w:b/>
          <w:bCs/>
          <w:lang w:eastAsia="it-IT"/>
        </w:rPr>
        <w:t>Filippo Dini</w:t>
      </w:r>
      <w:r w:rsidR="009161CD" w:rsidRPr="00EB58B0">
        <w:rPr>
          <w:rFonts w:ascii="Franklin Gothic Book" w:eastAsia="Times New Roman" w:hAnsi="Franklin Gothic Book"/>
          <w:bCs/>
          <w:lang w:eastAsia="it-IT"/>
        </w:rPr>
        <w:t xml:space="preserve"> </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scene Laura Benzi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costumi Andrea Viotti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luci Pasquale Mari</w:t>
      </w:r>
    </w:p>
    <w:p w:rsidR="009161CD" w:rsidRPr="00EB58B0" w:rsidRDefault="009161CD" w:rsidP="009161CD">
      <w:pPr>
        <w:outlineLvl w:val="1"/>
        <w:rPr>
          <w:rFonts w:ascii="Franklin Gothic Book" w:eastAsia="Times New Roman" w:hAnsi="Franklin Gothic Book"/>
          <w:bCs/>
          <w:lang w:eastAsia="it-IT"/>
        </w:rPr>
      </w:pPr>
      <w:r w:rsidRPr="00EB58B0">
        <w:rPr>
          <w:rFonts w:ascii="Franklin Gothic Book" w:eastAsia="Times New Roman" w:hAnsi="Franklin Gothic Book"/>
          <w:bCs/>
          <w:lang w:eastAsia="it-IT"/>
        </w:rPr>
        <w:t>musiche Arturo Annecchino</w:t>
      </w:r>
    </w:p>
    <w:p w:rsidR="009161CD" w:rsidRPr="00EB58B0" w:rsidRDefault="009161CD" w:rsidP="009161CD">
      <w:pPr>
        <w:outlineLvl w:val="1"/>
        <w:rPr>
          <w:rFonts w:ascii="Franklin Gothic Book" w:eastAsia="Times New Roman" w:hAnsi="Franklin Gothic Book"/>
          <w:bCs/>
          <w:iCs/>
          <w:lang w:eastAsia="it-IT"/>
        </w:rPr>
      </w:pPr>
      <w:r w:rsidRPr="00EB58B0">
        <w:rPr>
          <w:rFonts w:ascii="Franklin Gothic Book" w:eastAsia="Times New Roman" w:hAnsi="Franklin Gothic Book"/>
          <w:bCs/>
          <w:iCs/>
          <w:lang w:eastAsia="it-IT"/>
        </w:rPr>
        <w:t xml:space="preserve">produzione Teatro Stabile di Torino – Teatro Nazionale </w:t>
      </w:r>
    </w:p>
    <w:p w:rsidR="009161CD" w:rsidRPr="00EB58B0" w:rsidRDefault="00FB42F3" w:rsidP="009161CD">
      <w:pPr>
        <w:pStyle w:val="NormaleWeb"/>
        <w:spacing w:before="0" w:after="0"/>
        <w:rPr>
          <w:rFonts w:ascii="Franklin Gothic Book" w:hAnsi="Franklin Gothic Book"/>
        </w:rPr>
      </w:pPr>
      <w:r>
        <w:rPr>
          <w:rFonts w:ascii="Franklin Gothic Book" w:hAnsi="Franklin Gothic Book"/>
        </w:rPr>
        <w:br/>
      </w:r>
      <w:r w:rsidR="009161CD" w:rsidRPr="00EB58B0">
        <w:rPr>
          <w:rFonts w:ascii="Franklin Gothic Book" w:hAnsi="Franklin Gothic Book"/>
        </w:rPr>
        <w:t>5 – 24 maggio | Sala</w:t>
      </w:r>
    </w:p>
    <w:p w:rsidR="009161CD" w:rsidRDefault="009161CD" w:rsidP="009161CD">
      <w:pPr>
        <w:pStyle w:val="NormaleWeb"/>
        <w:spacing w:before="0" w:after="0"/>
        <w:rPr>
          <w:rFonts w:ascii="Franklin Gothic Book" w:hAnsi="Franklin Gothic Book"/>
        </w:rPr>
      </w:pPr>
      <w:r w:rsidRPr="00EB58B0">
        <w:rPr>
          <w:rFonts w:ascii="Franklin Gothic Book" w:hAnsi="Franklin Gothic Book"/>
          <w:b/>
        </w:rPr>
        <w:t xml:space="preserve">CABARET DELLE </w:t>
      </w:r>
      <w:r w:rsidR="00FB42F3">
        <w:rPr>
          <w:rFonts w:ascii="Franklin Gothic Book" w:hAnsi="Franklin Gothic Book"/>
          <w:b/>
        </w:rPr>
        <w:t>PICCOLE COSE</w:t>
      </w:r>
      <w:r w:rsidRPr="00EB58B0">
        <w:rPr>
          <w:rFonts w:ascii="Franklin Gothic Book" w:hAnsi="Franklin Gothic Book"/>
          <w:b/>
        </w:rPr>
        <w:t xml:space="preserve"> | Sala Tre</w:t>
      </w:r>
      <w:r w:rsidRPr="00EB58B0">
        <w:rPr>
          <w:rFonts w:ascii="Franklin Gothic Book" w:hAnsi="Franklin Gothic Book"/>
          <w:b/>
        </w:rPr>
        <w:br/>
      </w:r>
      <w:r w:rsidRPr="00EB58B0">
        <w:rPr>
          <w:rFonts w:ascii="Franklin Gothic Book" w:hAnsi="Franklin Gothic Book"/>
        </w:rPr>
        <w:t>di Filippo Timi</w:t>
      </w:r>
    </w:p>
    <w:p w:rsidR="009161CD" w:rsidRPr="00DD4541" w:rsidRDefault="009161CD" w:rsidP="009161CD">
      <w:pPr>
        <w:pStyle w:val="NormaleWeb"/>
        <w:spacing w:before="0" w:after="0"/>
        <w:rPr>
          <w:rFonts w:ascii="Franklin Gothic Book" w:hAnsi="Franklin Gothic Book"/>
          <w:i/>
        </w:rPr>
      </w:pPr>
      <w:r w:rsidRPr="00DD4541">
        <w:rPr>
          <w:rFonts w:ascii="Franklin Gothic Book" w:hAnsi="Franklin Gothic Book"/>
          <w:i/>
        </w:rPr>
        <w:t>Cast in via di definizione</w:t>
      </w:r>
    </w:p>
    <w:p w:rsidR="009161CD" w:rsidRPr="00EB58B0" w:rsidRDefault="007E2118"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Pr="00EB58B0" w:rsidRDefault="009161CD" w:rsidP="009161CD">
      <w:pPr>
        <w:rPr>
          <w:rFonts w:ascii="Franklin Gothic Book" w:hAnsi="Franklin Gothic Book"/>
        </w:rPr>
      </w:pPr>
    </w:p>
    <w:p w:rsidR="009161CD" w:rsidRPr="00EB58B0" w:rsidRDefault="009161CD" w:rsidP="009161CD">
      <w:pPr>
        <w:rPr>
          <w:rFonts w:ascii="Franklin Gothic Book" w:hAnsi="Franklin Gothic Book"/>
        </w:rPr>
      </w:pPr>
      <w:r w:rsidRPr="00EB58B0">
        <w:rPr>
          <w:rFonts w:ascii="Franklin Gothic Book" w:hAnsi="Franklin Gothic Book"/>
        </w:rPr>
        <w:t>24 – 25 maggio | Sala Grande</w:t>
      </w:r>
    </w:p>
    <w:p w:rsidR="009161CD" w:rsidRPr="00EB58B0" w:rsidRDefault="009161CD" w:rsidP="009161CD">
      <w:pPr>
        <w:rPr>
          <w:rFonts w:ascii="Franklin Gothic Book" w:hAnsi="Franklin Gothic Book"/>
          <w:b/>
        </w:rPr>
      </w:pPr>
      <w:r w:rsidRPr="00EB58B0">
        <w:rPr>
          <w:rFonts w:ascii="Franklin Gothic Book" w:hAnsi="Franklin Gothic Book"/>
          <w:b/>
        </w:rPr>
        <w:t>IL SISTEMA PERIODICO</w:t>
      </w:r>
    </w:p>
    <w:p w:rsidR="009161CD" w:rsidRPr="00EB58B0" w:rsidRDefault="009161CD" w:rsidP="009161CD">
      <w:pPr>
        <w:rPr>
          <w:rFonts w:ascii="Franklin Gothic Book" w:hAnsi="Franklin Gothic Book"/>
        </w:rPr>
      </w:pPr>
      <w:r w:rsidRPr="00EB58B0">
        <w:rPr>
          <w:rFonts w:ascii="Franklin Gothic Book" w:hAnsi="Franklin Gothic Book"/>
        </w:rPr>
        <w:t xml:space="preserve">dall’opera di </w:t>
      </w:r>
      <w:r w:rsidRPr="00E91DD1">
        <w:rPr>
          <w:rFonts w:ascii="Franklin Gothic Book" w:hAnsi="Franklin Gothic Book"/>
          <w:b/>
        </w:rPr>
        <w:t>Primo Levi</w:t>
      </w:r>
      <w:r w:rsidRPr="00EB58B0">
        <w:rPr>
          <w:rFonts w:ascii="Franklin Gothic Book" w:hAnsi="Franklin Gothic Book"/>
        </w:rPr>
        <w:t xml:space="preserve"> (pubblicata da Giulio Einaudi editore)</w:t>
      </w:r>
    </w:p>
    <w:p w:rsidR="009161CD" w:rsidRPr="00EB58B0" w:rsidRDefault="00E91DD1" w:rsidP="009161CD">
      <w:pPr>
        <w:rPr>
          <w:rFonts w:ascii="Franklin Gothic Book" w:hAnsi="Franklin Gothic Book"/>
        </w:rPr>
      </w:pPr>
      <w:r>
        <w:rPr>
          <w:rFonts w:ascii="Franklin Gothic Book" w:hAnsi="Franklin Gothic Book"/>
        </w:rPr>
        <w:t>d</w:t>
      </w:r>
      <w:r w:rsidR="009161CD" w:rsidRPr="00EB58B0">
        <w:rPr>
          <w:rFonts w:ascii="Franklin Gothic Book" w:hAnsi="Franklin Gothic Book"/>
        </w:rPr>
        <w:t xml:space="preserve">rammaturgia </w:t>
      </w:r>
      <w:r w:rsidR="009161CD" w:rsidRPr="00E91DD1">
        <w:rPr>
          <w:rFonts w:ascii="Franklin Gothic Book" w:hAnsi="Franklin Gothic Book"/>
          <w:b/>
        </w:rPr>
        <w:t>Domenico Scarpa</w:t>
      </w:r>
      <w:r w:rsidR="009161CD" w:rsidRPr="00EB58B0">
        <w:rPr>
          <w:rFonts w:ascii="Franklin Gothic Book" w:hAnsi="Franklin Gothic Book"/>
        </w:rPr>
        <w:t xml:space="preserve"> e </w:t>
      </w:r>
      <w:r w:rsidR="009161CD" w:rsidRPr="00E91DD1">
        <w:rPr>
          <w:rFonts w:ascii="Franklin Gothic Book" w:hAnsi="Franklin Gothic Book"/>
          <w:b/>
        </w:rPr>
        <w:t>Valter Malosti</w:t>
      </w:r>
    </w:p>
    <w:p w:rsidR="009161CD" w:rsidRPr="00EB58B0" w:rsidRDefault="00E91DD1" w:rsidP="009161CD">
      <w:pPr>
        <w:rPr>
          <w:rFonts w:ascii="Franklin Gothic Book" w:hAnsi="Franklin Gothic Book"/>
        </w:rPr>
      </w:pPr>
      <w:r>
        <w:rPr>
          <w:rFonts w:ascii="Franklin Gothic Book" w:hAnsi="Franklin Gothic Book"/>
        </w:rPr>
        <w:t>c</w:t>
      </w:r>
      <w:r w:rsidR="009161CD" w:rsidRPr="00EB58B0">
        <w:rPr>
          <w:rFonts w:ascii="Franklin Gothic Book" w:hAnsi="Franklin Gothic Book"/>
        </w:rPr>
        <w:t xml:space="preserve">on </w:t>
      </w:r>
      <w:r w:rsidR="009161CD" w:rsidRPr="00EB58B0">
        <w:rPr>
          <w:rFonts w:ascii="Franklin Gothic Book" w:hAnsi="Franklin Gothic Book"/>
          <w:b/>
        </w:rPr>
        <w:t>Luigi Lo Cascio</w:t>
      </w:r>
    </w:p>
    <w:p w:rsidR="009161CD" w:rsidRPr="00EB58B0" w:rsidRDefault="00E91DD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rogetto sonoro e live elettronico Gup Alcaro</w:t>
      </w:r>
    </w:p>
    <w:p w:rsidR="009161CD" w:rsidRPr="00E91DD1" w:rsidRDefault="00E91DD1" w:rsidP="009161CD">
      <w:pPr>
        <w:rPr>
          <w:rFonts w:ascii="Franklin Gothic Book" w:hAnsi="Franklin Gothic Book"/>
          <w:b/>
        </w:rPr>
      </w:pPr>
      <w:r w:rsidRPr="00E91DD1">
        <w:rPr>
          <w:rFonts w:ascii="Franklin Gothic Book" w:hAnsi="Franklin Gothic Book"/>
          <w:b/>
        </w:rPr>
        <w:t>u</w:t>
      </w:r>
      <w:r w:rsidR="009161CD" w:rsidRPr="00E91DD1">
        <w:rPr>
          <w:rFonts w:ascii="Franklin Gothic Book" w:hAnsi="Franklin Gothic Book"/>
          <w:b/>
        </w:rPr>
        <w:t>n progetto di Valter Malosti</w:t>
      </w:r>
    </w:p>
    <w:p w:rsidR="009161CD" w:rsidRPr="00EB58B0" w:rsidRDefault="00E91DD1"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TPE – Teatro Piemonte Europa</w:t>
      </w:r>
    </w:p>
    <w:p w:rsidR="009161CD" w:rsidRPr="00EB58B0" w:rsidRDefault="00E91DD1" w:rsidP="009161CD">
      <w:pPr>
        <w:rPr>
          <w:rFonts w:ascii="Franklin Gothic Book" w:hAnsi="Franklin Gothic Book"/>
        </w:rPr>
      </w:pPr>
      <w:r>
        <w:rPr>
          <w:rFonts w:ascii="Franklin Gothic Book" w:hAnsi="Franklin Gothic Book"/>
        </w:rPr>
        <w:t>r</w:t>
      </w:r>
      <w:r w:rsidR="009161CD" w:rsidRPr="00EB58B0">
        <w:rPr>
          <w:rFonts w:ascii="Franklin Gothic Book" w:hAnsi="Franklin Gothic Book"/>
        </w:rPr>
        <w:t>ealizzato con la collaborazione del Centro Internazionale di Studi Primo Levi</w:t>
      </w:r>
    </w:p>
    <w:p w:rsidR="009161CD" w:rsidRPr="00EB58B0" w:rsidRDefault="009161CD" w:rsidP="009161CD">
      <w:pPr>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FB42F3" w:rsidRDefault="00FB42F3" w:rsidP="009161CD">
      <w:pPr>
        <w:pStyle w:val="NormaleWeb"/>
        <w:spacing w:before="0" w:after="0"/>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2167C4" w:rsidRDefault="002167C4" w:rsidP="009161CD">
      <w:pPr>
        <w:pStyle w:val="NormaleWeb"/>
        <w:spacing w:before="0" w:after="0"/>
        <w:rPr>
          <w:rFonts w:ascii="Franklin Gothic Book" w:hAnsi="Franklin Gothic Book"/>
        </w:rPr>
      </w:pPr>
    </w:p>
    <w:p w:rsidR="009161CD" w:rsidRPr="00EB58B0" w:rsidRDefault="009161CD" w:rsidP="009161CD">
      <w:pPr>
        <w:pStyle w:val="NormaleWeb"/>
        <w:spacing w:before="0" w:after="0"/>
        <w:rPr>
          <w:rFonts w:ascii="Franklin Gothic Book" w:hAnsi="Franklin Gothic Book"/>
        </w:rPr>
      </w:pPr>
      <w:r w:rsidRPr="00EB58B0">
        <w:rPr>
          <w:rFonts w:ascii="Franklin Gothic Book" w:hAnsi="Franklin Gothic Book"/>
        </w:rPr>
        <w:t>2</w:t>
      </w:r>
      <w:r w:rsidR="00DB78DE">
        <w:rPr>
          <w:rFonts w:ascii="Franklin Gothic Book" w:hAnsi="Franklin Gothic Book"/>
        </w:rPr>
        <w:t>8</w:t>
      </w:r>
      <w:r w:rsidRPr="00EB58B0">
        <w:rPr>
          <w:rFonts w:ascii="Franklin Gothic Book" w:hAnsi="Franklin Gothic Book"/>
        </w:rPr>
        <w:t xml:space="preserve"> maggio – 1</w:t>
      </w:r>
      <w:r w:rsidR="00DB78DE">
        <w:rPr>
          <w:rFonts w:ascii="Franklin Gothic Book" w:hAnsi="Franklin Gothic Book"/>
        </w:rPr>
        <w:t>4</w:t>
      </w:r>
      <w:r w:rsidRPr="00EB58B0">
        <w:rPr>
          <w:rFonts w:ascii="Franklin Gothic Book" w:hAnsi="Franklin Gothic Book"/>
        </w:rPr>
        <w:t xml:space="preserve"> giugno | Sala Tre </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OPERA PANICA #DUE</w:t>
      </w:r>
    </w:p>
    <w:p w:rsidR="009161CD" w:rsidRPr="00EB58B0" w:rsidRDefault="009161CD" w:rsidP="009161CD">
      <w:pPr>
        <w:rPr>
          <w:rFonts w:ascii="Franklin Gothic Book" w:hAnsi="Franklin Gothic Book"/>
          <w:b/>
        </w:rPr>
      </w:pPr>
      <w:r w:rsidRPr="00EB58B0">
        <w:rPr>
          <w:rFonts w:ascii="Franklin Gothic Book" w:hAnsi="Franklin Gothic Book"/>
          <w:b/>
        </w:rPr>
        <w:t>Cabaret tragico</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764E42">
        <w:rPr>
          <w:rFonts w:ascii="Franklin Gothic Book" w:hAnsi="Franklin Gothic Book"/>
          <w:b/>
        </w:rPr>
        <w:t>Alejandro Jodorowsky</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764E42">
        <w:rPr>
          <w:rFonts w:ascii="Franklin Gothic Book" w:hAnsi="Franklin Gothic Book"/>
          <w:b/>
        </w:rPr>
        <w:t>Fabio Cherstich</w:t>
      </w:r>
    </w:p>
    <w:p w:rsidR="009161CD" w:rsidRPr="00764E42" w:rsidRDefault="00764E42" w:rsidP="009161CD">
      <w:pPr>
        <w:pStyle w:val="NormaleWeb"/>
        <w:spacing w:before="0" w:after="0"/>
        <w:rPr>
          <w:rFonts w:ascii="Franklin Gothic Book" w:hAnsi="Franklin Gothic Book"/>
          <w:b/>
        </w:rPr>
      </w:pPr>
      <w:r>
        <w:rPr>
          <w:rFonts w:ascii="Franklin Gothic Book" w:hAnsi="Franklin Gothic Book"/>
        </w:rPr>
        <w:t xml:space="preserve">con </w:t>
      </w:r>
      <w:r w:rsidR="009161CD" w:rsidRPr="00764E42">
        <w:rPr>
          <w:rFonts w:ascii="Franklin Gothic Book" w:hAnsi="Franklin Gothic Book"/>
          <w:b/>
        </w:rPr>
        <w:t>Valentina Picello, Francesco Sferrazza Papa, Loris Fabiani</w:t>
      </w:r>
    </w:p>
    <w:p w:rsidR="009161CD" w:rsidRPr="00EB58B0" w:rsidRDefault="009161CD" w:rsidP="009161CD">
      <w:pPr>
        <w:rPr>
          <w:rFonts w:ascii="Franklin Gothic Book" w:hAnsi="Franklin Gothic Book"/>
        </w:rPr>
      </w:pPr>
      <w:r>
        <w:rPr>
          <w:rFonts w:ascii="Franklin Gothic Book" w:hAnsi="Franklin Gothic Book"/>
        </w:rPr>
        <w:t xml:space="preserve">e con i </w:t>
      </w:r>
      <w:r w:rsidRPr="00764E42">
        <w:rPr>
          <w:rFonts w:ascii="Franklin Gothic Book" w:hAnsi="Franklin Gothic Book"/>
          <w:b/>
        </w:rPr>
        <w:t>DUPERDU</w:t>
      </w:r>
      <w:r>
        <w:rPr>
          <w:rFonts w:ascii="Franklin Gothic Book" w:hAnsi="Franklin Gothic Book"/>
        </w:rPr>
        <w:t xml:space="preserve"> e </w:t>
      </w:r>
      <w:r w:rsidRPr="00303500">
        <w:rPr>
          <w:rFonts w:ascii="Franklin Gothic Book" w:hAnsi="Franklin Gothic Book"/>
          <w:i/>
        </w:rPr>
        <w:t>altri in via di definizione</w:t>
      </w:r>
    </w:p>
    <w:p w:rsidR="009161CD" w:rsidRPr="00EB58B0" w:rsidRDefault="00764E42" w:rsidP="009161CD">
      <w:pPr>
        <w:pStyle w:val="NormaleWeb"/>
        <w:spacing w:before="0" w:after="0"/>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2167C4" w:rsidRDefault="002167C4" w:rsidP="009161CD">
      <w:pPr>
        <w:pStyle w:val="NormaleWeb"/>
        <w:spacing w:before="0" w:after="0"/>
        <w:rPr>
          <w:rFonts w:ascii="Franklin Gothic Book" w:hAnsi="Franklin Gothic Book"/>
        </w:rPr>
      </w:pPr>
    </w:p>
    <w:p w:rsidR="009161CD" w:rsidRPr="00EB58B0" w:rsidRDefault="004A778F" w:rsidP="009161CD">
      <w:pPr>
        <w:pStyle w:val="NormaleWeb"/>
        <w:spacing w:before="0" w:after="0"/>
        <w:rPr>
          <w:rFonts w:ascii="Franklin Gothic Book" w:hAnsi="Franklin Gothic Book"/>
        </w:rPr>
      </w:pPr>
      <w:r>
        <w:rPr>
          <w:rFonts w:ascii="Franklin Gothic Book" w:hAnsi="Franklin Gothic Book"/>
        </w:rPr>
        <w:t xml:space="preserve">15 – 31 </w:t>
      </w:r>
      <w:r w:rsidR="009161CD" w:rsidRPr="00EB58B0">
        <w:rPr>
          <w:rFonts w:ascii="Franklin Gothic Book" w:hAnsi="Franklin Gothic Book"/>
        </w:rPr>
        <w:t>maggio | Sala AcomeA</w:t>
      </w:r>
    </w:p>
    <w:p w:rsidR="009161CD" w:rsidRPr="00EB58B0" w:rsidRDefault="009161CD" w:rsidP="009161CD">
      <w:pPr>
        <w:pStyle w:val="NormaleWeb"/>
        <w:spacing w:before="0" w:after="0"/>
        <w:rPr>
          <w:rFonts w:ascii="Franklin Gothic Book" w:hAnsi="Franklin Gothic Book"/>
          <w:b/>
        </w:rPr>
      </w:pPr>
      <w:r w:rsidRPr="00EB58B0">
        <w:rPr>
          <w:rFonts w:ascii="Franklin Gothic Book" w:hAnsi="Franklin Gothic Book"/>
          <w:b/>
        </w:rPr>
        <w:t>RACCONTO D’ESTATE</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6E1AE1">
        <w:rPr>
          <w:rFonts w:ascii="Franklin Gothic Book" w:hAnsi="Franklin Gothic Book"/>
          <w:b/>
        </w:rPr>
        <w:t>Fabrizio Sinisi</w:t>
      </w:r>
    </w:p>
    <w:p w:rsidR="009161CD" w:rsidRPr="00EB58B0" w:rsidRDefault="009161CD" w:rsidP="009161CD">
      <w:pPr>
        <w:rPr>
          <w:rFonts w:ascii="Franklin Gothic Book" w:hAnsi="Franklin Gothic Book"/>
        </w:rPr>
      </w:pPr>
      <w:r w:rsidRPr="00EB58B0">
        <w:rPr>
          <w:rFonts w:ascii="Franklin Gothic Book" w:hAnsi="Franklin Gothic Book"/>
        </w:rPr>
        <w:t xml:space="preserve">regia </w:t>
      </w:r>
      <w:r w:rsidRPr="006E1AE1">
        <w:rPr>
          <w:rFonts w:ascii="Franklin Gothic Book" w:hAnsi="Franklin Gothic Book"/>
          <w:b/>
        </w:rPr>
        <w:t>Claudio Autelli</w:t>
      </w:r>
    </w:p>
    <w:p w:rsidR="009161CD" w:rsidRPr="00EB58B0" w:rsidRDefault="009161CD" w:rsidP="009161CD">
      <w:pPr>
        <w:rPr>
          <w:rFonts w:ascii="Franklin Gothic Book" w:hAnsi="Franklin Gothic Book"/>
          <w:i/>
        </w:rPr>
      </w:pPr>
      <w:r w:rsidRPr="00EB58B0">
        <w:rPr>
          <w:rFonts w:ascii="Franklin Gothic Book" w:hAnsi="Franklin Gothic Book"/>
          <w:i/>
        </w:rPr>
        <w:t>cast in via di definizione</w:t>
      </w:r>
    </w:p>
    <w:p w:rsidR="009161CD" w:rsidRPr="00EB58B0" w:rsidRDefault="009161CD" w:rsidP="009161CD">
      <w:pPr>
        <w:rPr>
          <w:rFonts w:ascii="Franklin Gothic Book" w:hAnsi="Franklin Gothic Book"/>
        </w:rPr>
      </w:pPr>
      <w:r w:rsidRPr="004A778F">
        <w:rPr>
          <w:rFonts w:ascii="Franklin Gothic Book" w:hAnsi="Franklin Gothic Book"/>
        </w:rPr>
        <w:t>produzione Centro Teatrale Bresciano – Teatro Franco Parenti</w:t>
      </w:r>
      <w:r w:rsidR="00766CC6">
        <w:rPr>
          <w:rFonts w:ascii="Franklin Gothic Book" w:hAnsi="Franklin Gothic Book"/>
        </w:rPr>
        <w:t xml:space="preserve"> </w:t>
      </w:r>
    </w:p>
    <w:p w:rsidR="009161CD" w:rsidRPr="00EB58B0" w:rsidRDefault="009161CD" w:rsidP="009161CD">
      <w:pPr>
        <w:rPr>
          <w:rFonts w:ascii="Franklin Gothic Book" w:hAnsi="Franklin Gothic Book"/>
        </w:rPr>
      </w:pPr>
      <w:r w:rsidRPr="00EB58B0">
        <w:rPr>
          <w:rFonts w:ascii="Franklin Gothic Book" w:hAnsi="Franklin Gothic Book"/>
        </w:rPr>
        <w:t>collaborazione Associazione Culturale LAB 121</w:t>
      </w:r>
    </w:p>
    <w:p w:rsidR="009161CD" w:rsidRPr="00EB58B0" w:rsidRDefault="009161CD" w:rsidP="009161CD">
      <w:pPr>
        <w:rPr>
          <w:rFonts w:ascii="Franklin Gothic Book" w:hAnsi="Franklin Gothic Book"/>
        </w:rPr>
      </w:pPr>
    </w:p>
    <w:p w:rsidR="009161CD" w:rsidRPr="00176EE4" w:rsidRDefault="009161CD" w:rsidP="009161CD">
      <w:pPr>
        <w:rPr>
          <w:rFonts w:ascii="Franklin Gothic Book" w:hAnsi="Franklin Gothic Book"/>
        </w:rPr>
      </w:pPr>
      <w:r w:rsidRPr="00176EE4">
        <w:rPr>
          <w:rFonts w:ascii="Franklin Gothic Book" w:hAnsi="Franklin Gothic Book"/>
        </w:rPr>
        <w:t xml:space="preserve">maggio </w:t>
      </w:r>
      <w:r w:rsidR="00EA1F77">
        <w:rPr>
          <w:rFonts w:ascii="Franklin Gothic Book" w:hAnsi="Franklin Gothic Book"/>
        </w:rPr>
        <w:t xml:space="preserve">| </w:t>
      </w:r>
      <w:r w:rsidR="00EA1F77" w:rsidRPr="005C7B54">
        <w:rPr>
          <w:rFonts w:ascii="Franklin Gothic Book" w:hAnsi="Franklin Gothic Book"/>
        </w:rPr>
        <w:t>Sala Nuova</w:t>
      </w:r>
    </w:p>
    <w:p w:rsidR="009161CD" w:rsidRPr="00176EE4" w:rsidRDefault="009161CD" w:rsidP="009161CD">
      <w:pPr>
        <w:rPr>
          <w:rFonts w:ascii="Franklin Gothic Book" w:hAnsi="Franklin Gothic Book"/>
          <w:b/>
        </w:rPr>
      </w:pPr>
      <w:r w:rsidRPr="00176EE4">
        <w:rPr>
          <w:rFonts w:ascii="Franklin Gothic Book" w:hAnsi="Franklin Gothic Book"/>
          <w:b/>
        </w:rPr>
        <w:t>R.A.M.</w:t>
      </w:r>
    </w:p>
    <w:p w:rsidR="009161CD" w:rsidRPr="00176EE4" w:rsidRDefault="009161CD" w:rsidP="009161CD">
      <w:pPr>
        <w:rPr>
          <w:rFonts w:ascii="Franklin Gothic Book" w:hAnsi="Franklin Gothic Book"/>
        </w:rPr>
      </w:pPr>
      <w:r w:rsidRPr="00176EE4">
        <w:rPr>
          <w:rFonts w:ascii="Franklin Gothic Book" w:hAnsi="Franklin Gothic Book"/>
        </w:rPr>
        <w:t xml:space="preserve">di </w:t>
      </w:r>
      <w:r w:rsidRPr="0091417D">
        <w:rPr>
          <w:rFonts w:ascii="Franklin Gothic Book" w:hAnsi="Franklin Gothic Book"/>
          <w:b/>
        </w:rPr>
        <w:t>Edoardo Erba</w:t>
      </w:r>
    </w:p>
    <w:p w:rsidR="009161CD" w:rsidRPr="00176EE4" w:rsidRDefault="009161CD" w:rsidP="009161CD">
      <w:pPr>
        <w:rPr>
          <w:rFonts w:ascii="Franklin Gothic Book" w:hAnsi="Franklin Gothic Book"/>
        </w:rPr>
      </w:pPr>
      <w:r w:rsidRPr="00176EE4">
        <w:rPr>
          <w:rFonts w:ascii="Franklin Gothic Book" w:hAnsi="Franklin Gothic Book"/>
        </w:rPr>
        <w:t xml:space="preserve">regia </w:t>
      </w:r>
      <w:r w:rsidRPr="0091417D">
        <w:rPr>
          <w:rFonts w:ascii="Franklin Gothic Book" w:hAnsi="Franklin Gothic Book"/>
          <w:b/>
        </w:rPr>
        <w:t>Michele Mangini</w:t>
      </w:r>
    </w:p>
    <w:p w:rsidR="009161CD" w:rsidRPr="0091417D" w:rsidRDefault="009161CD" w:rsidP="009161CD">
      <w:pPr>
        <w:rPr>
          <w:rFonts w:ascii="Franklin Gothic Book" w:hAnsi="Franklin Gothic Book"/>
          <w:i/>
        </w:rPr>
      </w:pPr>
      <w:r w:rsidRPr="0091417D">
        <w:rPr>
          <w:rFonts w:ascii="Franklin Gothic Book" w:hAnsi="Franklin Gothic Book"/>
          <w:i/>
        </w:rPr>
        <w:t>cast in via di definizione</w:t>
      </w:r>
    </w:p>
    <w:p w:rsidR="009161CD" w:rsidRPr="00176EE4" w:rsidRDefault="009161CD" w:rsidP="009161CD">
      <w:pPr>
        <w:rPr>
          <w:rFonts w:ascii="Franklin Gothic Book" w:hAnsi="Franklin Gothic Book"/>
        </w:rPr>
      </w:pPr>
      <w:r w:rsidRPr="00176EE4">
        <w:rPr>
          <w:rFonts w:ascii="Franklin Gothic Book" w:hAnsi="Franklin Gothic Book"/>
        </w:rPr>
        <w:t>produzione Teatro Franco Parenti</w:t>
      </w:r>
      <w:r w:rsidR="00EA1F77">
        <w:rPr>
          <w:rFonts w:ascii="Franklin Gothic Book" w:hAnsi="Franklin Gothic Book"/>
        </w:rPr>
        <w:t xml:space="preserve"> </w:t>
      </w:r>
    </w:p>
    <w:p w:rsidR="009161CD" w:rsidRPr="00EB58B0" w:rsidRDefault="009161CD" w:rsidP="009161CD">
      <w:pPr>
        <w:rPr>
          <w:rFonts w:ascii="Franklin Gothic Book" w:hAnsi="Franklin Gothic Book"/>
        </w:rPr>
      </w:pPr>
    </w:p>
    <w:p w:rsidR="009161CD" w:rsidRPr="00EB58B0" w:rsidRDefault="00571926" w:rsidP="009161CD">
      <w:pPr>
        <w:rPr>
          <w:rFonts w:ascii="Franklin Gothic Book" w:hAnsi="Franklin Gothic Book"/>
        </w:rPr>
      </w:pPr>
      <w:r>
        <w:rPr>
          <w:rFonts w:ascii="Franklin Gothic Book" w:hAnsi="Franklin Gothic Book"/>
        </w:rPr>
        <w:t>9 – 2</w:t>
      </w:r>
      <w:r w:rsidR="009161CD" w:rsidRPr="00EB58B0">
        <w:rPr>
          <w:rFonts w:ascii="Franklin Gothic Book" w:hAnsi="Franklin Gothic Book"/>
        </w:rPr>
        <w:t xml:space="preserve">8 giugno | Sala AcomeA </w:t>
      </w:r>
    </w:p>
    <w:p w:rsidR="009161CD" w:rsidRPr="00EB58B0" w:rsidRDefault="009161CD" w:rsidP="009161CD">
      <w:pPr>
        <w:rPr>
          <w:rFonts w:ascii="Franklin Gothic Book" w:hAnsi="Franklin Gothic Book"/>
          <w:b/>
        </w:rPr>
      </w:pPr>
      <w:r w:rsidRPr="00EB58B0">
        <w:rPr>
          <w:rFonts w:ascii="Franklin Gothic Book" w:hAnsi="Franklin Gothic Book"/>
          <w:b/>
        </w:rPr>
        <w:t>UNA VITA CHE STO QUI</w:t>
      </w:r>
    </w:p>
    <w:p w:rsidR="009161CD" w:rsidRPr="00EB58B0" w:rsidRDefault="009161CD" w:rsidP="009161CD">
      <w:pPr>
        <w:rPr>
          <w:rFonts w:ascii="Franklin Gothic Book" w:hAnsi="Franklin Gothic Book"/>
        </w:rPr>
      </w:pPr>
      <w:r w:rsidRPr="00EB58B0">
        <w:rPr>
          <w:rFonts w:ascii="Franklin Gothic Book" w:hAnsi="Franklin Gothic Book"/>
        </w:rPr>
        <w:t xml:space="preserve">di </w:t>
      </w:r>
      <w:r w:rsidRPr="000966BF">
        <w:rPr>
          <w:rFonts w:ascii="Franklin Gothic Book" w:hAnsi="Franklin Gothic Book"/>
          <w:b/>
        </w:rPr>
        <w:t>Roberta Skerl</w:t>
      </w:r>
    </w:p>
    <w:p w:rsidR="009161CD" w:rsidRPr="00EB58B0" w:rsidRDefault="009161CD" w:rsidP="009161CD">
      <w:pPr>
        <w:rPr>
          <w:rFonts w:ascii="Franklin Gothic Book" w:hAnsi="Franklin Gothic Book"/>
          <w:b/>
        </w:rPr>
      </w:pPr>
      <w:r w:rsidRPr="00EB58B0">
        <w:rPr>
          <w:rFonts w:ascii="Franklin Gothic Book" w:hAnsi="Franklin Gothic Book"/>
        </w:rPr>
        <w:t xml:space="preserve">con </w:t>
      </w:r>
      <w:r w:rsidRPr="00EB58B0">
        <w:rPr>
          <w:rFonts w:ascii="Franklin Gothic Book" w:hAnsi="Franklin Gothic Book"/>
          <w:b/>
        </w:rPr>
        <w:t>Ivana Monti</w:t>
      </w:r>
    </w:p>
    <w:p w:rsidR="009161CD" w:rsidRPr="00EB58B0" w:rsidRDefault="009161CD" w:rsidP="009161CD">
      <w:pPr>
        <w:rPr>
          <w:rFonts w:ascii="Franklin Gothic Book" w:hAnsi="Franklin Gothic Book"/>
        </w:rPr>
      </w:pPr>
      <w:r w:rsidRPr="00EB58B0">
        <w:rPr>
          <w:rFonts w:ascii="Franklin Gothic Book" w:hAnsi="Franklin Gothic Book"/>
        </w:rPr>
        <w:t>regia</w:t>
      </w:r>
      <w:r w:rsidR="00A54ADE">
        <w:rPr>
          <w:rFonts w:ascii="Franklin Gothic Book" w:hAnsi="Franklin Gothic Book"/>
        </w:rPr>
        <w:t xml:space="preserve"> </w:t>
      </w:r>
      <w:r w:rsidRPr="00EB58B0">
        <w:rPr>
          <w:rFonts w:ascii="Franklin Gothic Book" w:hAnsi="Franklin Gothic Book"/>
          <w:b/>
        </w:rPr>
        <w:t>Giampiero Rappa</w:t>
      </w:r>
    </w:p>
    <w:p w:rsidR="009161CD" w:rsidRDefault="000966BF" w:rsidP="009161CD">
      <w:pPr>
        <w:rPr>
          <w:rFonts w:ascii="Franklin Gothic Book" w:hAnsi="Franklin Gothic Book"/>
        </w:rPr>
      </w:pPr>
      <w:r>
        <w:rPr>
          <w:rFonts w:ascii="Franklin Gothic Book" w:hAnsi="Franklin Gothic Book"/>
        </w:rPr>
        <w:t>p</w:t>
      </w:r>
      <w:r w:rsidR="009161CD" w:rsidRPr="00EB58B0">
        <w:rPr>
          <w:rFonts w:ascii="Franklin Gothic Book" w:hAnsi="Franklin Gothic Book"/>
        </w:rPr>
        <w:t>roduzione Teatro Franco Parenti</w:t>
      </w:r>
    </w:p>
    <w:p w:rsidR="009161CD" w:rsidRDefault="009161CD" w:rsidP="009161CD">
      <w:pPr>
        <w:rPr>
          <w:rFonts w:ascii="Franklin Gothic Book" w:hAnsi="Franklin Gothic Book"/>
        </w:rPr>
      </w:pPr>
    </w:p>
    <w:p w:rsidR="009161CD" w:rsidRPr="00EB58B0" w:rsidRDefault="00571926" w:rsidP="009161CD">
      <w:pPr>
        <w:rPr>
          <w:rFonts w:ascii="Franklin Gothic Book" w:hAnsi="Franklin Gothic Book"/>
        </w:rPr>
      </w:pPr>
      <w:r>
        <w:rPr>
          <w:rFonts w:ascii="Franklin Gothic Book" w:hAnsi="Franklin Gothic Book"/>
        </w:rPr>
        <w:t xml:space="preserve">9 – 12 </w:t>
      </w:r>
      <w:r w:rsidR="009161CD">
        <w:rPr>
          <w:rFonts w:ascii="Franklin Gothic Book" w:hAnsi="Franklin Gothic Book"/>
        </w:rPr>
        <w:t>giugno</w:t>
      </w:r>
      <w:r w:rsidR="009161CD" w:rsidRPr="00EB58B0">
        <w:rPr>
          <w:rFonts w:ascii="Franklin Gothic Book" w:hAnsi="Franklin Gothic Book"/>
        </w:rPr>
        <w:t xml:space="preserve"> | </w:t>
      </w:r>
      <w:r w:rsidRPr="005C7B54">
        <w:rPr>
          <w:rFonts w:ascii="Franklin Gothic Book" w:hAnsi="Franklin Gothic Book"/>
        </w:rPr>
        <w:t>Sala Nuova</w:t>
      </w:r>
    </w:p>
    <w:p w:rsidR="009161CD" w:rsidRPr="00EB58B0" w:rsidRDefault="009161CD" w:rsidP="009161CD">
      <w:pPr>
        <w:rPr>
          <w:rFonts w:ascii="Franklin Gothic Book" w:hAnsi="Franklin Gothic Book"/>
          <w:b/>
        </w:rPr>
      </w:pPr>
      <w:r w:rsidRPr="00EB58B0">
        <w:rPr>
          <w:rFonts w:ascii="Franklin Gothic Book" w:hAnsi="Franklin Gothic Book"/>
          <w:b/>
        </w:rPr>
        <w:t xml:space="preserve">UN POYO ROJO (Argentina) </w:t>
      </w:r>
    </w:p>
    <w:p w:rsidR="009161CD" w:rsidRPr="00EB58B0" w:rsidRDefault="0073664E"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rPr>
        <w:t>C</w:t>
      </w:r>
      <w:r w:rsidR="009161CD" w:rsidRPr="00EB58B0">
        <w:rPr>
          <w:rFonts w:ascii="Franklin Gothic Book" w:hAnsi="Franklin Gothic Book" w:cs="Times New Roman"/>
        </w:rPr>
        <w:t xml:space="preserve">oreografia </w:t>
      </w:r>
      <w:r w:rsidR="009161CD" w:rsidRPr="00EB58B0">
        <w:rPr>
          <w:rFonts w:ascii="Franklin Gothic Book" w:hAnsi="Franklin Gothic Book" w:cs="Times New Roman"/>
          <w:bCs/>
        </w:rPr>
        <w:t>Luciano Rosso, Nicolás Poggi</w:t>
      </w:r>
    </w:p>
    <w:p w:rsidR="009161CD" w:rsidRPr="00EB58B0" w:rsidRDefault="009161CD"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bCs/>
        </w:rPr>
        <w:t xml:space="preserve">interpreti </w:t>
      </w:r>
      <w:r w:rsidRPr="0073664E">
        <w:rPr>
          <w:rFonts w:ascii="Franklin Gothic Book" w:hAnsi="Franklin Gothic Book" w:cs="Times New Roman"/>
          <w:b/>
          <w:bCs/>
        </w:rPr>
        <w:t>Alfonso Barón</w:t>
      </w:r>
      <w:r w:rsidRPr="00EB58B0">
        <w:rPr>
          <w:rFonts w:ascii="Franklin Gothic Book" w:hAnsi="Franklin Gothic Book" w:cs="Times New Roman"/>
          <w:bCs/>
        </w:rPr>
        <w:t xml:space="preserve"> e </w:t>
      </w:r>
      <w:r w:rsidRPr="0073664E">
        <w:rPr>
          <w:rFonts w:ascii="Franklin Gothic Book" w:hAnsi="Franklin Gothic Book" w:cs="Times New Roman"/>
          <w:b/>
          <w:bCs/>
        </w:rPr>
        <w:t>Luciano Rosso</w:t>
      </w:r>
    </w:p>
    <w:p w:rsidR="009161CD" w:rsidRPr="00EB58B0" w:rsidRDefault="009161CD" w:rsidP="009161CD">
      <w:pPr>
        <w:pStyle w:val="NormaleWeb"/>
        <w:snapToGrid w:val="0"/>
        <w:spacing w:before="0" w:after="0"/>
        <w:contextualSpacing/>
        <w:jc w:val="both"/>
        <w:rPr>
          <w:rFonts w:ascii="Franklin Gothic Book" w:hAnsi="Franklin Gothic Book" w:cs="Times New Roman"/>
          <w:bCs/>
        </w:rPr>
      </w:pPr>
      <w:r w:rsidRPr="00EB58B0">
        <w:rPr>
          <w:rFonts w:ascii="Franklin Gothic Book" w:hAnsi="Franklin Gothic Book" w:cs="Times New Roman"/>
        </w:rPr>
        <w:t>regia e disegno luci </w:t>
      </w:r>
      <w:r w:rsidRPr="00EB58B0">
        <w:rPr>
          <w:rFonts w:ascii="Franklin Gothic Book" w:hAnsi="Franklin Gothic Book" w:cs="Times New Roman"/>
          <w:bCs/>
        </w:rPr>
        <w:t xml:space="preserve">Hermes Gaido </w:t>
      </w:r>
    </w:p>
    <w:p w:rsidR="009161CD" w:rsidRPr="00EB58B0" w:rsidRDefault="009161CD" w:rsidP="009161CD">
      <w:pPr>
        <w:rPr>
          <w:rFonts w:ascii="Times New Roman" w:eastAsia="Times New Roman" w:hAnsi="Times New Roman"/>
          <w:lang w:eastAsia="it-IT"/>
        </w:rPr>
      </w:pPr>
      <w:r w:rsidRPr="00EB58B0">
        <w:rPr>
          <w:rFonts w:ascii="Franklin Gothic Book" w:hAnsi="Franklin Gothic Book"/>
        </w:rPr>
        <w:t xml:space="preserve">produzione </w:t>
      </w:r>
      <w:r w:rsidRPr="00EB58B0">
        <w:rPr>
          <w:rFonts w:ascii="Franklin Gothic Book" w:eastAsia="Times New Roman" w:hAnsi="Franklin Gothic Book"/>
          <w:lang w:eastAsia="it-IT"/>
        </w:rPr>
        <w:t>T4, Jonathan Zak e Maxime Seuge</w:t>
      </w:r>
    </w:p>
    <w:p w:rsidR="009161CD" w:rsidRDefault="009161CD" w:rsidP="009161CD">
      <w:pPr>
        <w:rPr>
          <w:rFonts w:ascii="Franklin Gothic Book" w:hAnsi="Franklin Gothic Book"/>
        </w:rPr>
      </w:pPr>
    </w:p>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Pr>
        <w:rPr>
          <w:rFonts w:ascii="Franklin Gothic Book" w:hAnsi="Franklin Gothic Book"/>
        </w:rPr>
      </w:pPr>
      <w:r w:rsidRPr="0006238D">
        <w:rPr>
          <w:rFonts w:ascii="Franklin Gothic Book" w:hAnsi="Franklin Gothic Book"/>
        </w:rPr>
        <w:t xml:space="preserve">24 settembre - 13 ottobre | Sala Tre  </w:t>
      </w:r>
    </w:p>
    <w:p w:rsidR="000222EE" w:rsidRDefault="000222EE" w:rsidP="00EF60AA">
      <w:pPr>
        <w:rPr>
          <w:rFonts w:ascii="Franklin Gothic Book" w:hAnsi="Franklin Gothic Book"/>
          <w:b/>
        </w:rPr>
      </w:pPr>
      <w:r w:rsidRPr="0006238D">
        <w:rPr>
          <w:rFonts w:ascii="Franklin Gothic Book" w:hAnsi="Franklin Gothic Book"/>
        </w:rPr>
        <w:br/>
      </w:r>
      <w:r w:rsidRPr="00D32C17">
        <w:rPr>
          <w:rFonts w:ascii="Franklin Gothic Book" w:hAnsi="Franklin Gothic Book"/>
          <w:b/>
          <w:bCs/>
        </w:rPr>
        <w:t>OPERA PANICA</w:t>
      </w:r>
      <w:r w:rsidRPr="0006238D">
        <w:rPr>
          <w:rFonts w:ascii="Franklin Gothic Book" w:hAnsi="Franklin Gothic Book"/>
        </w:rPr>
        <w:t xml:space="preserve">  </w:t>
      </w:r>
      <w:r w:rsidRPr="0006238D">
        <w:rPr>
          <w:rFonts w:ascii="Franklin Gothic Book" w:hAnsi="Franklin Gothic Book"/>
        </w:rPr>
        <w:br/>
      </w:r>
      <w:r w:rsidRPr="00EF60AA">
        <w:rPr>
          <w:rFonts w:ascii="Franklin Gothic Book" w:hAnsi="Franklin Gothic Book"/>
          <w:b/>
          <w:bCs/>
        </w:rPr>
        <w:t>Cabaret tragico</w:t>
      </w:r>
      <w:r w:rsidRPr="0006238D">
        <w:rPr>
          <w:rFonts w:ascii="Franklin Gothic Book" w:hAnsi="Franklin Gothic Book"/>
        </w:rPr>
        <w:br/>
      </w:r>
      <w:r w:rsidR="00EF60AA" w:rsidRPr="00093ED6">
        <w:rPr>
          <w:rFonts w:ascii="Franklin Gothic Book" w:hAnsi="Franklin Gothic Book"/>
        </w:rPr>
        <w:t>di Alejandro Jodorowsky</w:t>
      </w:r>
      <w:r w:rsidR="00EF60AA" w:rsidRPr="00093ED6">
        <w:rPr>
          <w:rFonts w:ascii="Franklin Gothic Book" w:hAnsi="Franklin Gothic Book"/>
        </w:rPr>
        <w:br/>
        <w:t>traduzione di Antonio Bertoli</w:t>
      </w:r>
      <w:r w:rsidR="00EF60AA" w:rsidRPr="00093ED6">
        <w:rPr>
          <w:rFonts w:ascii="Franklin Gothic Book" w:hAnsi="Franklin Gothic Book"/>
        </w:rPr>
        <w:br/>
        <w:t xml:space="preserve">con Valentina Picello, Loris Fabiani, </w:t>
      </w:r>
      <w:r w:rsidR="00D359F3">
        <w:rPr>
          <w:rFonts w:ascii="Franklin Gothic Book" w:hAnsi="Franklin Gothic Book"/>
        </w:rPr>
        <w:t>Francesco Sferrazza Papa</w:t>
      </w:r>
      <w:r w:rsidR="00EF60AA" w:rsidRPr="00093ED6">
        <w:rPr>
          <w:rFonts w:ascii="Franklin Gothic Book" w:hAnsi="Franklin Gothic Book"/>
        </w:rPr>
        <w:t xml:space="preserve"> </w:t>
      </w:r>
      <w:r w:rsidR="00EF60AA" w:rsidRPr="00093ED6">
        <w:rPr>
          <w:rFonts w:ascii="Franklin Gothic Book" w:hAnsi="Franklin Gothic Book"/>
        </w:rPr>
        <w:br/>
        <w:t>e con i </w:t>
      </w:r>
      <w:r w:rsidR="00EF60AA" w:rsidRPr="00093ED6">
        <w:rPr>
          <w:rFonts w:ascii="Franklin Gothic Book" w:hAnsi="Franklin Gothic Book"/>
          <w:i/>
        </w:rPr>
        <w:t>DUPERDU</w:t>
      </w:r>
      <w:r w:rsidR="00EF60AA" w:rsidRPr="00093ED6">
        <w:rPr>
          <w:rFonts w:ascii="Franklin Gothic Book" w:hAnsi="Franklin Gothic Book"/>
        </w:rPr>
        <w:t> (Marta Maria Marangoni e Fabio Wolf, autori e interpreti delle canzoni</w:t>
      </w:r>
      <w:r w:rsidR="00EF60AA" w:rsidRPr="0006238D">
        <w:rPr>
          <w:rFonts w:ascii="Franklin Gothic Book" w:hAnsi="Franklin Gothic Book"/>
        </w:rPr>
        <w:t xml:space="preserve"> originali)</w:t>
      </w:r>
      <w:r w:rsidR="00EF60AA">
        <w:rPr>
          <w:rFonts w:ascii="Franklin Gothic Book" w:hAnsi="Franklin Gothic Book"/>
        </w:rPr>
        <w:t xml:space="preserve"> e </w:t>
      </w:r>
      <w:r w:rsidR="00EF60AA" w:rsidRPr="000033F9">
        <w:rPr>
          <w:rFonts w:ascii="Franklin Gothic Book" w:hAnsi="Franklin Gothic Book"/>
          <w:i/>
        </w:rPr>
        <w:t>altri in via di definizione</w:t>
      </w:r>
      <w:r w:rsidR="00EF60AA" w:rsidRPr="0006238D">
        <w:rPr>
          <w:rFonts w:ascii="Franklin Gothic Book" w:hAnsi="Franklin Gothic Book"/>
        </w:rPr>
        <w:br/>
        <w:t>regia e spazio scenico </w:t>
      </w:r>
      <w:r w:rsidR="00EF60AA" w:rsidRPr="00AD30F0">
        <w:rPr>
          <w:rFonts w:ascii="Franklin Gothic Book" w:hAnsi="Franklin Gothic Book"/>
        </w:rPr>
        <w:t>Fabio Cherstich</w:t>
      </w:r>
    </w:p>
    <w:p w:rsidR="00161D94" w:rsidRPr="00161D94" w:rsidRDefault="002167C4" w:rsidP="00EF60AA">
      <w:pPr>
        <w:rPr>
          <w:rFonts w:ascii="Franklin Gothic Book" w:hAnsi="Franklin Gothic Book"/>
        </w:rPr>
      </w:pPr>
      <w:r>
        <w:rPr>
          <w:rFonts w:ascii="Franklin Gothic Book" w:hAnsi="Franklin Gothic Book"/>
        </w:rPr>
        <w:t>p</w:t>
      </w:r>
      <w:r w:rsidR="00161D94" w:rsidRPr="00161D94">
        <w:rPr>
          <w:rFonts w:ascii="Franklin Gothic Book" w:hAnsi="Franklin Gothic Book"/>
        </w:rPr>
        <w:t>roduzione Teatro Franco Parenti</w:t>
      </w:r>
    </w:p>
    <w:p w:rsidR="00EF60AA" w:rsidRDefault="00EF60AA" w:rsidP="00EF60AA">
      <w:pPr>
        <w:rPr>
          <w:rFonts w:ascii="Franklin Gothic Book" w:hAnsi="Franklin Gothic Book"/>
        </w:rPr>
      </w:pPr>
    </w:p>
    <w:p w:rsidR="00D8393F" w:rsidRDefault="00D8393F" w:rsidP="00EF60AA">
      <w:pPr>
        <w:rPr>
          <w:rFonts w:ascii="Franklin Gothic Book" w:hAnsi="Franklin Gothic Book"/>
        </w:rPr>
      </w:pPr>
    </w:p>
    <w:p w:rsidR="00D8393F" w:rsidRDefault="00C3021D" w:rsidP="00EF60AA">
      <w:pPr>
        <w:rPr>
          <w:rFonts w:ascii="Franklin Gothic Book" w:hAnsi="Franklin Gothic Book"/>
        </w:rPr>
      </w:pPr>
      <w:r>
        <w:rPr>
          <w:rFonts w:ascii="Franklin Gothic Book" w:hAnsi="Franklin Gothic Book"/>
        </w:rPr>
        <w:t xml:space="preserve">Entrato a buon diritto nel repertorio delle produzioni del Teatro Franco </w:t>
      </w:r>
      <w:r w:rsidR="00E305EE">
        <w:rPr>
          <w:rFonts w:ascii="Franklin Gothic Book" w:hAnsi="Franklin Gothic Book"/>
        </w:rPr>
        <w:t>Parenti, in scena</w:t>
      </w:r>
      <w:r>
        <w:rPr>
          <w:rFonts w:ascii="Franklin Gothic Book" w:hAnsi="Franklin Gothic Book"/>
        </w:rPr>
        <w:t xml:space="preserve"> </w:t>
      </w:r>
      <w:r w:rsidRPr="00C3021D">
        <w:rPr>
          <w:rFonts w:ascii="Franklin Gothic Book" w:hAnsi="Franklin Gothic Book"/>
          <w:i/>
        </w:rPr>
        <w:t>Opera panica</w:t>
      </w:r>
      <w:r>
        <w:rPr>
          <w:rFonts w:ascii="Franklin Gothic Book" w:hAnsi="Franklin Gothic Book"/>
        </w:rPr>
        <w:t xml:space="preserve"> in attesa del secondo capitolo che debutterà in primavera.</w:t>
      </w:r>
    </w:p>
    <w:p w:rsidR="000222EE" w:rsidRDefault="00E305EE" w:rsidP="000222EE">
      <w:r>
        <w:rPr>
          <w:rFonts w:ascii="Franklin Gothic Book" w:hAnsi="Franklin Gothic Book"/>
        </w:rPr>
        <w:t>Un</w:t>
      </w:r>
      <w:r w:rsidR="00B139F4">
        <w:rPr>
          <w:rFonts w:ascii="Franklin Gothic Book" w:hAnsi="Franklin Gothic Book"/>
        </w:rPr>
        <w:t xml:space="preserve"> pastiche, visionario e simbolico, composto da micro-pièce del geniale e folle Jodorowsky</w:t>
      </w:r>
      <w:r>
        <w:rPr>
          <w:rFonts w:ascii="Franklin Gothic Book" w:hAnsi="Franklin Gothic Book"/>
        </w:rPr>
        <w:t xml:space="preserve"> brillante e surreale mosaico di sketch, balletti, </w:t>
      </w:r>
      <w:r w:rsidR="00585132">
        <w:rPr>
          <w:rFonts w:ascii="Franklin Gothic Book" w:hAnsi="Franklin Gothic Book"/>
        </w:rPr>
        <w:t>canzoni filosofiche e pantomine,</w:t>
      </w:r>
      <w:r w:rsidR="000222EE" w:rsidRPr="0006238D">
        <w:rPr>
          <w:rFonts w:ascii="Franklin Gothic Book" w:hAnsi="Franklin Gothic Book"/>
        </w:rPr>
        <w:br/>
        <w:t xml:space="preserve">dove i quattro giovani attori protagonisti si esprimono in un crescendo di quell'arte totale (panica) esplorata dal grande drammaturgo. Un testo divertente, assurdo, violento e politico sulla ricerca della felicità. </w:t>
      </w:r>
      <w:r w:rsidR="003E2AFC">
        <w:rPr>
          <w:rFonts w:ascii="Franklin Gothic Book" w:hAnsi="Franklin Gothic Book"/>
        </w:rPr>
        <w:t>Inevitabile rimanere sedotti e spiazzati dalla comicità e dal paradosso di un’umanità incastrata nella sua stessa esistenza.</w:t>
      </w:r>
      <w:r w:rsidR="000222EE" w:rsidRPr="0006238D">
        <w:rPr>
          <w:rFonts w:ascii="Franklin Gothic Book" w:hAnsi="Franklin Gothic Book"/>
        </w:rPr>
        <w:br/>
        <w:t>Niente moralismi, solo la grande poesia di Jodorowsky.</w:t>
      </w:r>
    </w:p>
    <w:p w:rsidR="000222EE" w:rsidRDefault="000222EE" w:rsidP="000222EE"/>
    <w:p w:rsidR="000222EE" w:rsidRDefault="000222EE" w:rsidP="000222EE"/>
    <w:p w:rsidR="00EF60AA" w:rsidRDefault="00EF60AA" w:rsidP="000222EE"/>
    <w:p w:rsidR="00EF60AA" w:rsidRDefault="00EF60AA" w:rsidP="000222EE"/>
    <w:p w:rsidR="00EF60AA" w:rsidRDefault="00EF60AA" w:rsidP="000222EE"/>
    <w:p w:rsidR="00EF60AA" w:rsidRDefault="00EF60AA" w:rsidP="000222EE"/>
    <w:p w:rsidR="00EF60AA" w:rsidRDefault="00EF60AA" w:rsidP="000222EE"/>
    <w:p w:rsidR="000222EE" w:rsidRDefault="000222EE" w:rsidP="000222EE"/>
    <w:p w:rsidR="000222EE" w:rsidRDefault="000222EE" w:rsidP="000222EE"/>
    <w:p w:rsidR="000222EE" w:rsidRDefault="000222EE" w:rsidP="000222EE"/>
    <w:p w:rsidR="000222EE" w:rsidRDefault="000222EE" w:rsidP="000222EE"/>
    <w:p w:rsidR="00EF60AA" w:rsidRDefault="00EF60AA"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 w:rsidR="000222EE" w:rsidRDefault="000222EE" w:rsidP="000222EE"/>
    <w:p w:rsidR="000222EE" w:rsidRDefault="000222EE" w:rsidP="000222EE"/>
    <w:p w:rsidR="002167C4" w:rsidRDefault="002167C4" w:rsidP="000222EE"/>
    <w:p w:rsidR="003E2AFC" w:rsidRDefault="003E2AFC" w:rsidP="000222EE"/>
    <w:p w:rsidR="003E2AFC" w:rsidRDefault="003E2AFC" w:rsidP="000222EE"/>
    <w:p w:rsidR="000222EE" w:rsidRDefault="004441C7" w:rsidP="000222EE">
      <w:pPr>
        <w:rPr>
          <w:rFonts w:ascii="Franklin Gothic Book" w:hAnsi="Franklin Gothic Book"/>
        </w:rPr>
      </w:pPr>
      <w:r>
        <w:rPr>
          <w:rFonts w:ascii="Franklin Gothic Book" w:hAnsi="Franklin Gothic Book"/>
        </w:rPr>
        <w:t>25 settembre</w:t>
      </w:r>
      <w:r w:rsidR="000222EE" w:rsidRPr="00D17855">
        <w:rPr>
          <w:rFonts w:ascii="Franklin Gothic Book" w:hAnsi="Franklin Gothic Book"/>
        </w:rPr>
        <w:t xml:space="preserve"> - 20 ottobre | Foyer </w:t>
      </w:r>
    </w:p>
    <w:p w:rsidR="000222EE" w:rsidRPr="00D17855" w:rsidRDefault="000222EE" w:rsidP="000222EE">
      <w:pPr>
        <w:rPr>
          <w:rFonts w:ascii="Franklin Gothic Book" w:hAnsi="Franklin Gothic Book"/>
          <w:b/>
        </w:rPr>
      </w:pPr>
      <w:r w:rsidRPr="00D17855">
        <w:rPr>
          <w:rFonts w:ascii="Franklin Gothic Book" w:hAnsi="Franklin Gothic Book"/>
          <w:b/>
        </w:rPr>
        <w:br/>
        <w:t>COLTELLI NELLE GALLINE</w:t>
      </w:r>
    </w:p>
    <w:p w:rsidR="00DA70A5" w:rsidRPr="00F97ACD" w:rsidRDefault="00DA70A5" w:rsidP="00DA70A5">
      <w:pPr>
        <w:rPr>
          <w:rFonts w:ascii="Franklin Gothic Book" w:hAnsi="Franklin Gothic Book"/>
        </w:rPr>
      </w:pPr>
      <w:r w:rsidRPr="00F97ACD">
        <w:rPr>
          <w:rFonts w:ascii="Franklin Gothic Book" w:hAnsi="Franklin Gothic Book"/>
        </w:rPr>
        <w:t>di David Harrower</w:t>
      </w:r>
    </w:p>
    <w:p w:rsidR="00DA70A5" w:rsidRPr="00F97ACD" w:rsidRDefault="00DA70A5" w:rsidP="00DA70A5">
      <w:pPr>
        <w:rPr>
          <w:rFonts w:ascii="Franklin Gothic Book" w:hAnsi="Franklin Gothic Book"/>
        </w:rPr>
      </w:pPr>
      <w:r w:rsidRPr="00F97ACD">
        <w:rPr>
          <w:rFonts w:ascii="Franklin Gothic Book" w:hAnsi="Franklin Gothic Book"/>
        </w:rPr>
        <w:t>traduzione Monica Capuani e Andrée Ruth Shammah</w:t>
      </w:r>
    </w:p>
    <w:p w:rsidR="00DA70A5" w:rsidRPr="00F97ACD" w:rsidRDefault="00DA70A5" w:rsidP="00DA70A5">
      <w:pPr>
        <w:rPr>
          <w:rFonts w:ascii="Franklin Gothic Book" w:hAnsi="Franklin Gothic Book"/>
        </w:rPr>
      </w:pPr>
      <w:r w:rsidRPr="00F97ACD">
        <w:rPr>
          <w:rFonts w:ascii="Franklin Gothic Book" w:hAnsi="Franklin Gothic Book"/>
        </w:rPr>
        <w:t xml:space="preserve">regia Andrée Ruth Shammah </w:t>
      </w:r>
    </w:p>
    <w:p w:rsidR="00DA70A5" w:rsidRPr="00F97ACD" w:rsidRDefault="00DA70A5" w:rsidP="00DA70A5">
      <w:pPr>
        <w:rPr>
          <w:rFonts w:ascii="Franklin Gothic Book" w:hAnsi="Franklin Gothic Book"/>
        </w:rPr>
      </w:pPr>
      <w:r w:rsidRPr="00F97ACD">
        <w:rPr>
          <w:rFonts w:ascii="Franklin Gothic Book" w:hAnsi="Franklin Gothic Book"/>
        </w:rPr>
        <w:t xml:space="preserve">con Eva Riccobono, Alberto Astorri, Pietro Micci </w:t>
      </w:r>
    </w:p>
    <w:p w:rsidR="00DA70A5" w:rsidRPr="00F97ACD" w:rsidRDefault="00DA70A5" w:rsidP="00DA70A5">
      <w:pPr>
        <w:rPr>
          <w:rFonts w:ascii="Franklin Gothic Book" w:hAnsi="Franklin Gothic Book"/>
        </w:rPr>
      </w:pPr>
      <w:r w:rsidRPr="00F97ACD">
        <w:rPr>
          <w:rFonts w:ascii="Franklin Gothic Book" w:hAnsi="Franklin Gothic Book"/>
        </w:rPr>
        <w:t>scene Margherita Palli con la collaborazione di Marco Cristini</w:t>
      </w:r>
    </w:p>
    <w:p w:rsidR="00DA70A5" w:rsidRPr="00F97ACD" w:rsidRDefault="00DA70A5" w:rsidP="00DA70A5">
      <w:pPr>
        <w:rPr>
          <w:rFonts w:ascii="Franklin Gothic Book" w:hAnsi="Franklin Gothic Book"/>
        </w:rPr>
      </w:pPr>
      <w:r w:rsidRPr="00F97ACD">
        <w:rPr>
          <w:rFonts w:ascii="Franklin Gothic Book" w:hAnsi="Franklin Gothic Book"/>
        </w:rPr>
        <w:t>luci Camilla Piccioni</w:t>
      </w:r>
    </w:p>
    <w:p w:rsidR="00DA70A5" w:rsidRPr="00EB58B0" w:rsidRDefault="00DA70A5" w:rsidP="00DA70A5">
      <w:pPr>
        <w:rPr>
          <w:rFonts w:ascii="Franklin Gothic Book" w:hAnsi="Franklin Gothic Book"/>
        </w:rPr>
      </w:pPr>
      <w:r>
        <w:rPr>
          <w:rFonts w:ascii="Franklin Gothic Book" w:hAnsi="Franklin Gothic Book"/>
        </w:rPr>
        <w:t>costumi Sasha Nikolaeva</w:t>
      </w:r>
    </w:p>
    <w:p w:rsidR="00DA70A5" w:rsidRDefault="00DA70A5" w:rsidP="00DA70A5">
      <w:pPr>
        <w:rPr>
          <w:rFonts w:ascii="Franklin Gothic Book" w:hAnsi="Franklin Gothic Book"/>
        </w:rPr>
      </w:pPr>
      <w:r w:rsidRPr="00EB58B0">
        <w:rPr>
          <w:rFonts w:ascii="Franklin Gothic Book" w:hAnsi="Franklin Gothic Book"/>
        </w:rPr>
        <w:t>musiche Michele Tadini</w:t>
      </w:r>
    </w:p>
    <w:p w:rsidR="00DA70A5" w:rsidRDefault="009D7127" w:rsidP="00DA70A5">
      <w:pPr>
        <w:rPr>
          <w:rFonts w:ascii="Franklin Gothic Book" w:hAnsi="Franklin Gothic Book"/>
        </w:rPr>
      </w:pPr>
      <w:r>
        <w:rPr>
          <w:rFonts w:ascii="Franklin Gothic Book" w:hAnsi="Franklin Gothic Book"/>
        </w:rPr>
        <w:t xml:space="preserve">video </w:t>
      </w:r>
      <w:r w:rsidR="00DA70A5">
        <w:rPr>
          <w:rFonts w:ascii="Franklin Gothic Book" w:hAnsi="Franklin Gothic Book"/>
        </w:rPr>
        <w:t>Luca Scarzella</w:t>
      </w:r>
    </w:p>
    <w:p w:rsidR="00DA70A5" w:rsidRDefault="00DA70A5" w:rsidP="00DA70A5">
      <w:pPr>
        <w:rPr>
          <w:rFonts w:ascii="Franklin Gothic Book" w:hAnsi="Franklin Gothic Book"/>
        </w:rPr>
      </w:pPr>
      <w:r>
        <w:rPr>
          <w:rFonts w:ascii="Franklin Gothic Book" w:hAnsi="Franklin Gothic Book"/>
        </w:rPr>
        <w:t>collaborazione alla regia Isa Traversi</w:t>
      </w:r>
    </w:p>
    <w:p w:rsidR="00DA70A5" w:rsidRDefault="00DA70A5" w:rsidP="00DA70A5">
      <w:pPr>
        <w:rPr>
          <w:rFonts w:ascii="Franklin Gothic Book" w:hAnsi="Franklin Gothic Book"/>
        </w:rPr>
      </w:pPr>
      <w:r>
        <w:rPr>
          <w:rFonts w:ascii="Franklin Gothic Book" w:hAnsi="Franklin Gothic Book"/>
        </w:rPr>
        <w:t>assistente alla regia Beatrice Cazzaro</w:t>
      </w:r>
    </w:p>
    <w:p w:rsidR="00DA70A5" w:rsidRDefault="00DA70A5" w:rsidP="00DA70A5">
      <w:pPr>
        <w:rPr>
          <w:rFonts w:ascii="Franklin Gothic Book" w:hAnsi="Franklin Gothic Book"/>
        </w:rPr>
      </w:pPr>
      <w:r>
        <w:rPr>
          <w:rFonts w:ascii="Franklin Gothic Book" w:hAnsi="Franklin Gothic Book"/>
        </w:rPr>
        <w:t>assistente scenografo Katarina Stancic</w:t>
      </w:r>
    </w:p>
    <w:p w:rsidR="003C1116" w:rsidRDefault="003C1116" w:rsidP="00DA70A5">
      <w:pPr>
        <w:rPr>
          <w:rFonts w:ascii="Franklin Gothic Book" w:hAnsi="Franklin Gothic Book"/>
        </w:rPr>
      </w:pPr>
    </w:p>
    <w:p w:rsidR="003C1116" w:rsidRPr="003C1116" w:rsidRDefault="003C1116" w:rsidP="003C1116">
      <w:pPr>
        <w:rPr>
          <w:rFonts w:ascii="Franklin Gothic Book" w:eastAsia="Times New Roman" w:hAnsi="Franklin Gothic Book"/>
          <w:sz w:val="22"/>
          <w:szCs w:val="22"/>
          <w:lang w:eastAsia="it-IT"/>
        </w:rPr>
      </w:pPr>
      <w:r w:rsidRPr="003C1116">
        <w:rPr>
          <w:rFonts w:ascii="Franklin Gothic Book" w:hAnsi="Franklin Gothic Book"/>
          <w:sz w:val="22"/>
          <w:szCs w:val="22"/>
        </w:rPr>
        <w:t>Scene costruite presso il laboratorio del Teatro Franco Parenti in collaborazione con gli studenti del Triennio in Scenografia di NABA, Nuova Accademia di Belle Arti Chiara Carrettoni, Chiara Sgrignuoli, Martino Grande, Francesca Pesce e Kelly Linciano.</w:t>
      </w:r>
    </w:p>
    <w:p w:rsidR="003C1116" w:rsidRDefault="003C1116" w:rsidP="003C1116">
      <w:pPr>
        <w:rPr>
          <w:rFonts w:ascii="Franklin Gothic Book" w:hAnsi="Franklin Gothic Book"/>
          <w:sz w:val="22"/>
          <w:szCs w:val="22"/>
        </w:rPr>
      </w:pPr>
      <w:r w:rsidRPr="003C1116">
        <w:rPr>
          <w:rFonts w:ascii="Franklin Gothic Book" w:hAnsi="Franklin Gothic Book"/>
          <w:sz w:val="22"/>
          <w:szCs w:val="22"/>
        </w:rPr>
        <w:t>Costumi del</w:t>
      </w:r>
      <w:r w:rsidR="00EE3B03">
        <w:rPr>
          <w:rFonts w:ascii="Franklin Gothic Book" w:hAnsi="Franklin Gothic Book"/>
          <w:sz w:val="22"/>
          <w:szCs w:val="22"/>
        </w:rPr>
        <w:t>la</w:t>
      </w:r>
      <w:r w:rsidRPr="003C1116">
        <w:rPr>
          <w:rFonts w:ascii="Franklin Gothic Book" w:hAnsi="Franklin Gothic Book"/>
          <w:sz w:val="22"/>
          <w:szCs w:val="22"/>
        </w:rPr>
        <w:t xml:space="preserve"> </w:t>
      </w:r>
      <w:r w:rsidR="001B00C7">
        <w:rPr>
          <w:rFonts w:ascii="Franklin Gothic Book" w:hAnsi="Franklin Gothic Book"/>
          <w:sz w:val="22"/>
          <w:szCs w:val="22"/>
        </w:rPr>
        <w:t>sartoria</w:t>
      </w:r>
      <w:r w:rsidRPr="003C1116">
        <w:rPr>
          <w:rFonts w:ascii="Franklin Gothic Book" w:hAnsi="Franklin Gothic Book"/>
          <w:sz w:val="22"/>
          <w:szCs w:val="22"/>
        </w:rPr>
        <w:t xml:space="preserve"> del Teatro Franco Parenti diretto da Simona Dondoni</w:t>
      </w:r>
    </w:p>
    <w:p w:rsidR="003C1116" w:rsidRPr="003C1116" w:rsidRDefault="003C1116" w:rsidP="003C1116">
      <w:pPr>
        <w:rPr>
          <w:rFonts w:ascii="Franklin Gothic Book" w:hAnsi="Franklin Gothic Book"/>
          <w:sz w:val="22"/>
          <w:szCs w:val="22"/>
        </w:rPr>
      </w:pPr>
    </w:p>
    <w:p w:rsidR="00DA70A5" w:rsidRPr="00EB58B0" w:rsidRDefault="00DA70A5" w:rsidP="00DA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EB58B0">
        <w:rPr>
          <w:rFonts w:ascii="Franklin Gothic Book" w:eastAsia="Times New Roman" w:hAnsi="Franklin Gothic Book" w:cs="Courier New"/>
          <w:lang w:eastAsia="it-IT"/>
        </w:rPr>
        <w:t>Produzione Teatro Franco Parenti /</w:t>
      </w:r>
      <w:r w:rsidRPr="00EB58B0">
        <w:rPr>
          <w:rFonts w:ascii="Franklin Gothic Book" w:hAnsi="Franklin Gothic Book" w:cs="Helvetica"/>
        </w:rPr>
        <w:t xml:space="preserve"> Fondazione Campania dei Festival - Napoli Teatro Festival Italia in collaborazione con </w:t>
      </w:r>
      <w:r w:rsidRPr="00EB58B0">
        <w:rPr>
          <w:rFonts w:ascii="Franklin Gothic Book" w:hAnsi="Franklin Gothic Book"/>
          <w:color w:val="000000"/>
        </w:rPr>
        <w:t>Spoleto 62 Festival dei 2Mondi</w:t>
      </w:r>
    </w:p>
    <w:p w:rsidR="006D69DA" w:rsidRPr="009239FD" w:rsidRDefault="000222EE" w:rsidP="006D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b/>
          <w:i/>
          <w:lang w:eastAsia="it-IT"/>
        </w:rPr>
      </w:pPr>
      <w:r>
        <w:rPr>
          <w:rFonts w:ascii="Franklin Gothic Book" w:eastAsia="Times New Roman" w:hAnsi="Franklin Gothic Book" w:cs="Courier New"/>
          <w:lang w:eastAsia="it-IT"/>
        </w:rPr>
        <w:br/>
      </w:r>
      <w:r w:rsidR="009239FD" w:rsidRPr="009239FD">
        <w:rPr>
          <w:rFonts w:ascii="Franklin Gothic Book" w:eastAsia="Times New Roman" w:hAnsi="Franklin Gothic Book" w:cs="Courier New"/>
          <w:b/>
          <w:i/>
          <w:lang w:eastAsia="it-IT"/>
        </w:rPr>
        <w:t xml:space="preserve">Lo spettacolo debutterà </w:t>
      </w:r>
      <w:r w:rsidR="00DD4647">
        <w:rPr>
          <w:rFonts w:ascii="Franklin Gothic Book" w:eastAsia="Times New Roman" w:hAnsi="Franklin Gothic Book" w:cs="Courier New"/>
          <w:b/>
          <w:i/>
          <w:lang w:eastAsia="it-IT"/>
        </w:rPr>
        <w:t xml:space="preserve">in prima nazionale </w:t>
      </w:r>
      <w:r w:rsidR="009239FD" w:rsidRPr="009239FD">
        <w:rPr>
          <w:rFonts w:ascii="Franklin Gothic Book" w:eastAsia="Times New Roman" w:hAnsi="Franklin Gothic Book" w:cs="Courier New"/>
          <w:b/>
          <w:i/>
          <w:lang w:eastAsia="it-IT"/>
        </w:rPr>
        <w:t>al</w:t>
      </w:r>
      <w:r w:rsidR="00A907F0">
        <w:rPr>
          <w:rFonts w:ascii="Franklin Gothic Book" w:eastAsia="Times New Roman" w:hAnsi="Franklin Gothic Book" w:cs="Courier New"/>
          <w:b/>
          <w:i/>
          <w:lang w:eastAsia="it-IT"/>
        </w:rPr>
        <w:t xml:space="preserve"> Napoli Teatro Festival Italia il 29 e </w:t>
      </w:r>
      <w:r w:rsidR="009239FD">
        <w:rPr>
          <w:rFonts w:ascii="Franklin Gothic Book" w:eastAsia="Times New Roman" w:hAnsi="Franklin Gothic Book" w:cs="Courier New"/>
          <w:b/>
          <w:i/>
          <w:lang w:eastAsia="it-IT"/>
        </w:rPr>
        <w:t>30</w:t>
      </w:r>
      <w:r w:rsidR="006D69DA" w:rsidRPr="009239FD">
        <w:rPr>
          <w:rFonts w:ascii="Franklin Gothic Book" w:eastAsia="Times New Roman" w:hAnsi="Franklin Gothic Book" w:cs="Courier New"/>
          <w:b/>
          <w:i/>
          <w:lang w:eastAsia="it-IT"/>
        </w:rPr>
        <w:t xml:space="preserve"> giugno</w:t>
      </w:r>
      <w:r w:rsidR="00A907F0">
        <w:rPr>
          <w:rFonts w:ascii="Franklin Gothic Book" w:eastAsia="Times New Roman" w:hAnsi="Franklin Gothic Book" w:cs="Courier New"/>
          <w:b/>
          <w:i/>
          <w:lang w:eastAsia="it-IT"/>
        </w:rPr>
        <w:t xml:space="preserve"> 2019</w:t>
      </w:r>
      <w:r w:rsidR="009239FD" w:rsidRPr="009239FD">
        <w:rPr>
          <w:rFonts w:ascii="Franklin Gothic Book" w:eastAsia="Times New Roman" w:hAnsi="Franklin Gothic Book" w:cs="Courier New"/>
          <w:b/>
          <w:i/>
          <w:lang w:eastAsia="it-IT"/>
        </w:rPr>
        <w:t xml:space="preserve"> e sarà in scena a </w:t>
      </w:r>
      <w:r w:rsidR="006D69DA" w:rsidRPr="009239FD">
        <w:rPr>
          <w:rFonts w:ascii="Franklin Gothic Book" w:eastAsia="Times New Roman" w:hAnsi="Franklin Gothic Book" w:cs="Courier New"/>
          <w:b/>
          <w:i/>
          <w:lang w:eastAsia="it-IT"/>
        </w:rPr>
        <w:t>Spoleto 62 Festival dei 2Mondi</w:t>
      </w:r>
      <w:r w:rsidR="00A907F0">
        <w:rPr>
          <w:rFonts w:ascii="Franklin Gothic Book" w:eastAsia="Times New Roman" w:hAnsi="Franklin Gothic Book" w:cs="Courier New"/>
          <w:b/>
          <w:i/>
          <w:lang w:eastAsia="it-IT"/>
        </w:rPr>
        <w:t xml:space="preserve"> dal 5 al 14 luglio 2019</w:t>
      </w:r>
      <w:r w:rsidR="009239FD" w:rsidRPr="009239FD">
        <w:rPr>
          <w:rFonts w:ascii="Franklin Gothic Book" w:eastAsia="Times New Roman" w:hAnsi="Franklin Gothic Book" w:cs="Courier New"/>
          <w:b/>
          <w:i/>
          <w:lang w:eastAsia="it-IT"/>
        </w:rPr>
        <w:t>.</w:t>
      </w:r>
      <w:r w:rsidR="006D69DA" w:rsidRPr="009239FD">
        <w:rPr>
          <w:rFonts w:ascii="Franklin Gothic Book" w:eastAsia="Times New Roman" w:hAnsi="Franklin Gothic Book" w:cs="Courier New"/>
          <w:b/>
          <w:i/>
          <w:lang w:eastAsia="it-IT"/>
        </w:rPr>
        <w:t xml:space="preserve"> </w:t>
      </w:r>
    </w:p>
    <w:p w:rsidR="000C25F3" w:rsidRPr="00C407DB" w:rsidRDefault="000222EE" w:rsidP="000C25F3">
      <w:pPr>
        <w:rPr>
          <w:rFonts w:ascii="Franklin Gothic Book" w:eastAsia="Times New Roman" w:hAnsi="Franklin Gothic Book"/>
          <w:lang w:eastAsia="it-IT"/>
        </w:rPr>
      </w:pPr>
      <w:r w:rsidRPr="009239FD">
        <w:rPr>
          <w:rFonts w:ascii="Franklin Gothic Book" w:eastAsia="Times New Roman" w:hAnsi="Franklin Gothic Book" w:cs="Courier New"/>
          <w:b/>
          <w:i/>
          <w:lang w:eastAsia="it-IT"/>
        </w:rPr>
        <w:br/>
      </w:r>
      <w:r w:rsidR="000C25F3" w:rsidRPr="00C407DB">
        <w:rPr>
          <w:rFonts w:ascii="Franklin Gothic Book" w:eastAsia="Times New Roman" w:hAnsi="Franklin Gothic Book"/>
          <w:color w:val="000000"/>
          <w:lang w:eastAsia="it-IT"/>
        </w:rPr>
        <w:t>Il primo testo del pluripremiato drammaturgo scozzese David Harrower rivela nel suo linguaggio inventato, e nella riflessione che ruota intorno alla natura stessa del linguaggio, una potenza dalla forte risonanza contemporanea. La regia di Andrée Ruth Shammah invade i confini dell’universo rurale e arcaico delineato dall’autore, nella prospettiva della ricerca di un’esperienza forte, dove l’indagine e la scoperta della pronuncia della Parola svelano l’origine più pura del teatro.</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La scena, firmata da Margherita Palli, si sviluppa su due livelli, raccontando sia il contesto rurale nel quale è ambientata la vicenda che ruota intorno ai tre personaggi, tramite la presenza sul palco di modellini in scala dei luoghi del testo, agiti dagli stessi attori, sia la sua eco contemporanea con uno spazio scenico caratterizzato da una forte stilizzazione. Saranno i video, per la collaborazione di Luca Scarzella, così come le musiche di Michele Tadini e le luci di Camilla Piccioni, ad accompagnare lo spettatore in un percorso che muove da un realismo quasi filologico verso un’astrazione del sentire.</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Eva Riccobono, interprete della Giovane Donna, di cui non verrà mai pronunciato il nome (ma scritto senza che il pubblico possa leggerlo), porta in scena, stimolata nella sua fisicità dal lavoro corpo a corpo di Isa Traversi, la freschezza e la purezza di un personaggio femminile colto nel suo percorso di formazione. Gli interpreti maschili, Alberto Astorri, nel ruolo di William, marito della Giovane Donna, e Pietro Micci, il mugnaio Gilbert che sedurrà in maniera non scontata la mente della protagonista, presentano due sfere del maschile che si fanno simbolo di due mondi, epoche e sensibilità diametralmente opposti. </w:t>
      </w:r>
    </w:p>
    <w:p w:rsidR="000C25F3" w:rsidRPr="00C407DB" w:rsidRDefault="000C25F3" w:rsidP="000C25F3">
      <w:pPr>
        <w:rPr>
          <w:rFonts w:ascii="Franklin Gothic Book" w:eastAsia="Times New Roman" w:hAnsi="Franklin Gothic Book"/>
          <w:color w:val="000000"/>
          <w:lang w:eastAsia="it-IT"/>
        </w:rPr>
      </w:pPr>
      <w:r w:rsidRPr="00C407DB">
        <w:rPr>
          <w:rFonts w:ascii="Franklin Gothic Book" w:eastAsia="Times New Roman" w:hAnsi="Franklin Gothic Book"/>
          <w:color w:val="000000"/>
          <w:lang w:eastAsia="it-IT"/>
        </w:rPr>
        <w:t xml:space="preserve">Uno spettacolo insolito nel percorso artistico di Andrée Ruth Shammah che coglie la sfida lanciata da questo testo per il quale ha provato subito una forte fascinazione per la potenza </w:t>
      </w:r>
      <w:r w:rsidRPr="00C407DB">
        <w:rPr>
          <w:rFonts w:ascii="Franklin Gothic Book" w:eastAsia="Times New Roman" w:hAnsi="Franklin Gothic Book"/>
          <w:color w:val="000000"/>
          <w:lang w:eastAsia="it-IT"/>
        </w:rPr>
        <w:lastRenderedPageBreak/>
        <w:t>della scrittura, poetica e carnale allo stesso tempo, e per il disegno dei tre personaggi, tre vite autonome, tre solitudini a confronto così primitive e originali.</w:t>
      </w:r>
    </w:p>
    <w:p w:rsidR="000C25F3" w:rsidRPr="00807CD4" w:rsidRDefault="000C25F3" w:rsidP="000C25F3">
      <w:pPr>
        <w:rPr>
          <w:rFonts w:ascii="Franklin Gothic Book" w:hAnsi="Franklin Gothic Book"/>
        </w:rPr>
      </w:pPr>
    </w:p>
    <w:p w:rsidR="000222EE" w:rsidRDefault="006C5719" w:rsidP="000222EE">
      <w:pPr>
        <w:rPr>
          <w:rFonts w:ascii="Franklin Gothic Book" w:hAnsi="Franklin Gothic Book"/>
        </w:rPr>
      </w:pPr>
      <w:r>
        <w:rPr>
          <w:rFonts w:ascii="Franklin Gothic Book" w:hAnsi="Franklin Gothic Book"/>
        </w:rPr>
        <w:t>8</w:t>
      </w:r>
      <w:r w:rsidR="000222EE">
        <w:rPr>
          <w:rFonts w:ascii="Franklin Gothic Book" w:hAnsi="Franklin Gothic Book"/>
        </w:rPr>
        <w:t xml:space="preserve"> – 20 ottobre | Sala Grande</w:t>
      </w:r>
    </w:p>
    <w:p w:rsidR="000222EE" w:rsidRDefault="000222EE" w:rsidP="000222EE">
      <w:pPr>
        <w:rPr>
          <w:rFonts w:ascii="Franklin Gothic Book" w:hAnsi="Franklin Gothic Book"/>
        </w:rPr>
      </w:pPr>
    </w:p>
    <w:p w:rsidR="000222EE" w:rsidRPr="00173913" w:rsidRDefault="000222EE" w:rsidP="000222EE">
      <w:pPr>
        <w:rPr>
          <w:rFonts w:ascii="Franklin Gothic Book" w:hAnsi="Franklin Gothic Book"/>
          <w:b/>
        </w:rPr>
      </w:pPr>
      <w:r w:rsidRPr="00173913">
        <w:rPr>
          <w:rFonts w:ascii="Franklin Gothic Book" w:hAnsi="Franklin Gothic Book"/>
          <w:b/>
        </w:rPr>
        <w:t>SE QUESTO È UN UOMO</w:t>
      </w:r>
    </w:p>
    <w:p w:rsidR="000222EE" w:rsidRDefault="000222EE" w:rsidP="000222EE">
      <w:pPr>
        <w:outlineLvl w:val="1"/>
        <w:rPr>
          <w:rFonts w:ascii="Franklin Gothic Book" w:eastAsia="Times New Roman" w:hAnsi="Franklin Gothic Book"/>
          <w:bCs/>
          <w:lang w:eastAsia="it-IT"/>
        </w:rPr>
      </w:pPr>
      <w:r w:rsidRPr="00160671">
        <w:rPr>
          <w:rFonts w:ascii="Franklin Gothic Book" w:eastAsia="Times New Roman" w:hAnsi="Franklin Gothic Book"/>
          <w:bCs/>
          <w:lang w:eastAsia="it-IT"/>
        </w:rPr>
        <w:t>dall’opera di Primo Levi (pubblicata da Giulio Einaudi editore)</w:t>
      </w:r>
      <w:r w:rsidRPr="00160671">
        <w:rPr>
          <w:rFonts w:ascii="Franklin Gothic Book" w:eastAsia="Times New Roman" w:hAnsi="Franklin Gothic Book"/>
          <w:bCs/>
          <w:lang w:eastAsia="it-IT"/>
        </w:rPr>
        <w:br/>
        <w:t xml:space="preserve">condensazione scenica a cura di Domenico Scarpa e </w:t>
      </w:r>
      <w:r w:rsidRPr="002167C4">
        <w:rPr>
          <w:rFonts w:ascii="Franklin Gothic Book" w:eastAsia="Times New Roman" w:hAnsi="Franklin Gothic Book"/>
          <w:b/>
          <w:lang w:eastAsia="it-IT"/>
        </w:rPr>
        <w:t>Valter Malosti</w:t>
      </w:r>
      <w:r w:rsidRPr="00160671">
        <w:rPr>
          <w:rFonts w:ascii="Franklin Gothic Book" w:eastAsia="Times New Roman" w:hAnsi="Franklin Gothic Book"/>
          <w:bCs/>
          <w:lang w:eastAsia="it-IT"/>
        </w:rPr>
        <w:br/>
      </w:r>
      <w:r w:rsidRPr="002167C4">
        <w:rPr>
          <w:rFonts w:ascii="Franklin Gothic Book" w:eastAsia="Times New Roman" w:hAnsi="Franklin Gothic Book"/>
          <w:b/>
          <w:lang w:eastAsia="it-IT"/>
        </w:rPr>
        <w:t>uno spettacolo di Valter Malosti</w:t>
      </w:r>
      <w:r w:rsidRPr="00160671">
        <w:rPr>
          <w:rFonts w:ascii="Franklin Gothic Book" w:eastAsia="Times New Roman" w:hAnsi="Franklin Gothic Book"/>
          <w:bCs/>
          <w:lang w:eastAsia="it-IT"/>
        </w:rPr>
        <w:br/>
        <w:t>scene Margherita Palli</w:t>
      </w:r>
      <w:r w:rsidRPr="00160671">
        <w:rPr>
          <w:rFonts w:ascii="Franklin Gothic Book" w:eastAsia="Times New Roman" w:hAnsi="Franklin Gothic Book"/>
          <w:bCs/>
          <w:lang w:eastAsia="it-IT"/>
        </w:rPr>
        <w:br/>
        <w:t>luci Cesare Accetta</w:t>
      </w:r>
      <w:r w:rsidRPr="00160671">
        <w:rPr>
          <w:rFonts w:ascii="Franklin Gothic Book" w:eastAsia="Times New Roman" w:hAnsi="Franklin Gothic Book"/>
          <w:bCs/>
          <w:lang w:eastAsia="it-IT"/>
        </w:rPr>
        <w:br/>
      </w:r>
      <w:r w:rsidRPr="00325C51">
        <w:rPr>
          <w:rFonts w:ascii="Franklin Gothic Book" w:eastAsia="Times New Roman" w:hAnsi="Franklin Gothic Book"/>
          <w:bCs/>
          <w:lang w:eastAsia="it-IT"/>
        </w:rPr>
        <w:t>costumi Gianluca Sbicca</w:t>
      </w:r>
      <w:r w:rsidRPr="00325C51">
        <w:rPr>
          <w:rFonts w:ascii="Franklin Gothic Book" w:eastAsia="Times New Roman" w:hAnsi="Franklin Gothic Book"/>
          <w:bCs/>
          <w:lang w:eastAsia="it-IT"/>
        </w:rPr>
        <w:br/>
        <w:t>progetto sonoro Gup Alcaro</w:t>
      </w:r>
      <w:r w:rsidRPr="00325C51">
        <w:rPr>
          <w:rFonts w:ascii="Franklin Gothic Book" w:eastAsia="Times New Roman" w:hAnsi="Franklin Gothic Book"/>
          <w:bCs/>
          <w:lang w:eastAsia="it-IT"/>
        </w:rPr>
        <w:br/>
        <w:t>tre madrigali (dall’opera poetica di Primo Levi) Carlo Boccadoro</w:t>
      </w:r>
      <w:r w:rsidRPr="00325C51">
        <w:rPr>
          <w:rFonts w:ascii="Franklin Gothic Book" w:eastAsia="Times New Roman" w:hAnsi="Franklin Gothic Book"/>
          <w:bCs/>
          <w:lang w:eastAsia="it-IT"/>
        </w:rPr>
        <w:br/>
        <w:t>video Luca Brinchi, Daniele</w:t>
      </w:r>
      <w:r>
        <w:rPr>
          <w:rFonts w:ascii="Franklin Gothic Book" w:eastAsia="Times New Roman" w:hAnsi="Franklin Gothic Book"/>
          <w:bCs/>
          <w:lang w:eastAsia="it-IT"/>
        </w:rPr>
        <w:t xml:space="preserve"> Spanò</w:t>
      </w:r>
      <w:r>
        <w:rPr>
          <w:rFonts w:ascii="Franklin Gothic Book" w:eastAsia="Times New Roman" w:hAnsi="Franklin Gothic Book"/>
          <w:bCs/>
          <w:lang w:eastAsia="it-IT"/>
        </w:rPr>
        <w:br/>
        <w:t xml:space="preserve">in scena Valter Malosti </w:t>
      </w:r>
    </w:p>
    <w:p w:rsidR="000222EE" w:rsidRPr="00325C51"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e</w:t>
      </w:r>
      <w:r w:rsidRPr="00325C51">
        <w:rPr>
          <w:rFonts w:ascii="Franklin Gothic Book" w:eastAsia="Times New Roman" w:hAnsi="Franklin Gothic Book"/>
          <w:bCs/>
          <w:lang w:eastAsia="it-IT"/>
        </w:rPr>
        <w:t xml:space="preserve"> Antonio Bertusi, Camilla Sandri</w:t>
      </w:r>
    </w:p>
    <w:p w:rsidR="000222EE" w:rsidRDefault="000222EE" w:rsidP="000222EE">
      <w:pPr>
        <w:outlineLvl w:val="1"/>
        <w:rPr>
          <w:rFonts w:ascii="Franklin Gothic Book" w:eastAsia="Times New Roman" w:hAnsi="Franklin Gothic Book"/>
          <w:bCs/>
          <w:iCs/>
          <w:lang w:eastAsia="it-IT"/>
        </w:rPr>
      </w:pPr>
      <w:r w:rsidRPr="00B64BD4">
        <w:rPr>
          <w:rFonts w:ascii="Franklin Gothic Book" w:eastAsia="Times New Roman" w:hAnsi="Franklin Gothic Book"/>
          <w:bCs/>
          <w:iCs/>
          <w:lang w:eastAsia="it-IT"/>
        </w:rPr>
        <w:t>produzione TPE – Teatro Piemonte Europa - Teatro Stabile di Torino –Teatro Nazionale</w:t>
      </w:r>
      <w:r w:rsidRPr="00B64BD4">
        <w:rPr>
          <w:rFonts w:ascii="Franklin Gothic Book" w:eastAsia="Times New Roman" w:hAnsi="Franklin Gothic Book"/>
          <w:bCs/>
          <w:iCs/>
          <w:lang w:eastAsia="it-IT"/>
        </w:rPr>
        <w:br/>
        <w:t>Teatro di Roma – Teatro Nazionale</w:t>
      </w:r>
      <w:r w:rsidRPr="00B64BD4">
        <w:rPr>
          <w:rFonts w:ascii="Franklin Gothic Book" w:eastAsia="Times New Roman" w:hAnsi="Franklin Gothic Book"/>
          <w:bCs/>
          <w:iCs/>
          <w:lang w:eastAsia="it-IT"/>
        </w:rPr>
        <w:br/>
      </w:r>
      <w:r>
        <w:rPr>
          <w:rFonts w:ascii="Franklin Gothic Book" w:eastAsia="Times New Roman" w:hAnsi="Franklin Gothic Book"/>
          <w:bCs/>
          <w:iCs/>
          <w:lang w:eastAsia="it-IT"/>
        </w:rPr>
        <w:t>P</w:t>
      </w:r>
      <w:r w:rsidRPr="00B64BD4">
        <w:rPr>
          <w:rFonts w:ascii="Franklin Gothic Book" w:eastAsia="Times New Roman" w:hAnsi="Franklin Gothic Book"/>
          <w:bCs/>
          <w:iCs/>
          <w:lang w:eastAsia="it-IT"/>
        </w:rPr>
        <w:t>rogetto realizzato in collaborazione con Centro Internazionale di Studi Primo Levi in occasione del 100°anniversario dalla nascita di Primo Levi (1919 –1987)</w:t>
      </w:r>
    </w:p>
    <w:p w:rsidR="000222EE" w:rsidRDefault="000222EE" w:rsidP="000222EE">
      <w:pPr>
        <w:outlineLvl w:val="1"/>
        <w:rPr>
          <w:rFonts w:ascii="Franklin Gothic Book" w:eastAsia="Times New Roman" w:hAnsi="Franklin Gothic Book"/>
          <w:bCs/>
          <w:iCs/>
          <w:lang w:eastAsia="it-IT"/>
        </w:rPr>
      </w:pPr>
    </w:p>
    <w:p w:rsidR="00A2028E" w:rsidRDefault="00A2028E" w:rsidP="000222EE">
      <w:pPr>
        <w:outlineLvl w:val="1"/>
        <w:rPr>
          <w:rFonts w:ascii="Franklin Gothic Book" w:eastAsia="Times New Roman" w:hAnsi="Franklin Gothic Book"/>
          <w:bCs/>
          <w:iCs/>
          <w:lang w:eastAsia="it-IT"/>
        </w:rPr>
      </w:pPr>
    </w:p>
    <w:p w:rsidR="000222EE" w:rsidRDefault="000222EE" w:rsidP="000222EE">
      <w:pPr>
        <w:jc w:val="both"/>
        <w:rPr>
          <w:rFonts w:ascii="Franklin Gothic Book" w:hAnsi="Franklin Gothic Book"/>
          <w:lang w:eastAsia="it-IT"/>
        </w:rPr>
      </w:pPr>
      <w:r w:rsidRPr="00882133">
        <w:rPr>
          <w:rFonts w:ascii="Franklin Gothic Book" w:hAnsi="Franklin Gothic Book"/>
          <w:lang w:eastAsia="it-IT"/>
        </w:rPr>
        <w:t xml:space="preserve">La voce di Primo Levi è </w:t>
      </w:r>
      <w:r w:rsidR="000257BE">
        <w:rPr>
          <w:rFonts w:ascii="Franklin Gothic Book" w:hAnsi="Franklin Gothic Book"/>
          <w:lang w:eastAsia="it-IT"/>
        </w:rPr>
        <w:t xml:space="preserve">quella </w:t>
      </w:r>
      <w:r w:rsidRPr="00882133">
        <w:rPr>
          <w:rFonts w:ascii="Franklin Gothic Book" w:hAnsi="Franklin Gothic Book"/>
          <w:lang w:eastAsia="it-IT"/>
        </w:rPr>
        <w:t xml:space="preserve">che più di ogni altra ha saputo far parlare Auschwitz la voce che da oltre settant’anni, con </w:t>
      </w:r>
      <w:r w:rsidRPr="002B3948">
        <w:rPr>
          <w:rFonts w:ascii="Franklin Gothic Book" w:hAnsi="Franklin Gothic Book"/>
          <w:i/>
          <w:iCs/>
          <w:lang w:eastAsia="it-IT"/>
        </w:rPr>
        <w:t>Se questo è un uomo</w:t>
      </w:r>
      <w:r w:rsidRPr="00882133">
        <w:rPr>
          <w:rFonts w:ascii="Franklin Gothic Book" w:hAnsi="Franklin Gothic Book"/>
          <w:lang w:eastAsia="it-IT"/>
        </w:rPr>
        <w:t>, racconta ai lettori di tutto il mondo la verità sullo sterminio nazista. È una voce dal timbro inconfondibile, mite e salda «Considerate che questo è stato». Oggi, nel ce</w:t>
      </w:r>
      <w:r>
        <w:rPr>
          <w:rFonts w:ascii="Franklin Gothic Book" w:hAnsi="Franklin Gothic Book"/>
          <w:lang w:eastAsia="it-IT"/>
        </w:rPr>
        <w:t>ntenario della nascita di Levi</w:t>
      </w:r>
      <w:r w:rsidRPr="00882133">
        <w:rPr>
          <w:rFonts w:ascii="Franklin Gothic Book" w:hAnsi="Franklin Gothic Book"/>
          <w:lang w:eastAsia="it-IT"/>
        </w:rPr>
        <w:t xml:space="preserve">, Valter Malosti, firma la regia di </w:t>
      </w:r>
      <w:r w:rsidRPr="002B3948">
        <w:rPr>
          <w:rFonts w:ascii="Franklin Gothic Book" w:hAnsi="Franklin Gothic Book"/>
          <w:i/>
          <w:iCs/>
          <w:lang w:eastAsia="it-IT"/>
        </w:rPr>
        <w:t>Se questo è un uomo</w:t>
      </w:r>
      <w:r w:rsidRPr="00882133">
        <w:rPr>
          <w:rFonts w:ascii="Franklin Gothic Book" w:hAnsi="Franklin Gothic Book"/>
          <w:lang w:eastAsia="it-IT"/>
        </w:rPr>
        <w:t xml:space="preserve">, scegliendo di porre in uguale risalto l’uomo di pensiero e il testimone del Lager. </w:t>
      </w:r>
    </w:p>
    <w:p w:rsidR="000222EE" w:rsidRPr="00882133" w:rsidRDefault="000222EE" w:rsidP="000222EE">
      <w:pPr>
        <w:jc w:val="both"/>
        <w:rPr>
          <w:rFonts w:ascii="Franklin Gothic Book" w:hAnsi="Franklin Gothic Book"/>
          <w:lang w:eastAsia="it-IT"/>
        </w:rPr>
      </w:pPr>
      <w:r w:rsidRPr="002B3948">
        <w:rPr>
          <w:rFonts w:ascii="Franklin Gothic Book" w:hAnsi="Franklin Gothic Book"/>
          <w:i/>
          <w:iCs/>
          <w:lang w:eastAsia="it-IT"/>
        </w:rPr>
        <w:t xml:space="preserve">Se questo è un uomo </w:t>
      </w:r>
      <w:r w:rsidRPr="00882133">
        <w:rPr>
          <w:rFonts w:ascii="Franklin Gothic Book" w:hAnsi="Franklin Gothic Book"/>
          <w:lang w:eastAsia="it-IT"/>
        </w:rPr>
        <w:t>è un’opera acustica. Levi restituisce la babele del campo – i suoni, le minacce, gli ordini, i vocaboli gergali incomprensibili, i rari discorsi chiari e distinti – orchestrandola sulle lingue parlate in quel perimetro di filo spinato i «barbarici latrati» dei tedeschi, lo yiddish degli ebrei orientali, il polacco della regione di Auschwitz, l’italiano dei pochi connazionali in grado di non soccombere, il francese adottato come lingua franca. In un contesto neutro ed essenziale – la scenografia di Margherita Palli, tale da concedere il minimo all’immaginario della Shoah – la polifonia di Primo Levi si convertirà nella pronuncia scenica di Valter Malosti una distillazione irripetibile</w:t>
      </w:r>
      <w:r w:rsidR="00DA5120">
        <w:rPr>
          <w:rFonts w:ascii="Franklin Gothic Book" w:hAnsi="Franklin Gothic Book"/>
          <w:lang w:eastAsia="it-IT"/>
        </w:rPr>
        <w:t xml:space="preserve"> di voci, di suoni e di silenzi, complice Gup Alcaro al progetto sonoro.</w:t>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6C1BE7" w:rsidRDefault="000222EE" w:rsidP="000222EE">
      <w:pPr>
        <w:rPr>
          <w:rFonts w:ascii="Franklin Gothic Book" w:hAnsi="Franklin Gothic Book"/>
        </w:rPr>
      </w:pPr>
      <w:r w:rsidRPr="006C1BE7">
        <w:rPr>
          <w:rFonts w:ascii="Franklin Gothic Book" w:hAnsi="Franklin Gothic Book"/>
        </w:rPr>
        <w:t>16 – 30 ottobre | Sala Grande</w:t>
      </w:r>
    </w:p>
    <w:p w:rsidR="000222EE" w:rsidRPr="006C1BE7" w:rsidRDefault="000222EE" w:rsidP="000222EE">
      <w:pPr>
        <w:rPr>
          <w:rFonts w:ascii="Franklin Gothic Book" w:hAnsi="Franklin Gothic Book"/>
        </w:rPr>
      </w:pPr>
    </w:p>
    <w:p w:rsidR="000222EE" w:rsidRPr="006C1BE7" w:rsidRDefault="000222EE" w:rsidP="000222EE">
      <w:pPr>
        <w:rPr>
          <w:rFonts w:ascii="Franklin Gothic Book" w:hAnsi="Franklin Gothic Book"/>
          <w:b/>
        </w:rPr>
      </w:pPr>
      <w:r w:rsidRPr="006C1BE7">
        <w:rPr>
          <w:rFonts w:ascii="Franklin Gothic Book" w:hAnsi="Franklin Gothic Book"/>
          <w:b/>
        </w:rPr>
        <w:t>CLÔTURE DE L’AMOUR</w:t>
      </w:r>
    </w:p>
    <w:p w:rsidR="000222EE" w:rsidRPr="00144FD0" w:rsidRDefault="000222EE" w:rsidP="000222EE">
      <w:pPr>
        <w:rPr>
          <w:rFonts w:ascii="Franklin Gothic Book" w:hAnsi="Franklin Gothic Book"/>
        </w:rPr>
      </w:pPr>
      <w:r w:rsidRPr="00144FD0">
        <w:rPr>
          <w:rFonts w:ascii="Franklin Gothic Book" w:hAnsi="Franklin Gothic Book"/>
        </w:rPr>
        <w:t>uno spettacolo di Pascal Rambert</w:t>
      </w:r>
    </w:p>
    <w:p w:rsidR="000222EE" w:rsidRPr="00144FD0" w:rsidRDefault="000222EE" w:rsidP="000222EE">
      <w:pPr>
        <w:rPr>
          <w:rFonts w:ascii="Franklin Gothic Book" w:hAnsi="Franklin Gothic Book"/>
        </w:rPr>
      </w:pPr>
      <w:r w:rsidRPr="00144FD0">
        <w:rPr>
          <w:rFonts w:ascii="Franklin Gothic Book" w:hAnsi="Franklin Gothic Book"/>
        </w:rPr>
        <w:t>traduzione Bruna Filippi</w:t>
      </w:r>
    </w:p>
    <w:p w:rsidR="000222EE" w:rsidRPr="00144FD0" w:rsidRDefault="000222EE" w:rsidP="000222EE">
      <w:pPr>
        <w:rPr>
          <w:rFonts w:ascii="Franklin Gothic Book" w:hAnsi="Franklin Gothic Book"/>
        </w:rPr>
      </w:pPr>
      <w:r w:rsidRPr="00144FD0">
        <w:rPr>
          <w:rFonts w:ascii="Franklin Gothic Book" w:hAnsi="Franklin Gothic Book"/>
        </w:rPr>
        <w:t>con Anna Della Rosa, Luca Lazzareschi</w:t>
      </w:r>
    </w:p>
    <w:p w:rsidR="000222EE" w:rsidRPr="00144FD0" w:rsidRDefault="000222EE" w:rsidP="000222EE">
      <w:pPr>
        <w:rPr>
          <w:rFonts w:ascii="Franklin Gothic Book" w:hAnsi="Franklin Gothic Book"/>
          <w:lang w:eastAsia="it-IT"/>
        </w:rPr>
      </w:pPr>
      <w:r w:rsidRPr="00144FD0">
        <w:rPr>
          <w:rFonts w:ascii="Franklin Gothic Book" w:hAnsi="Franklin Gothic Book"/>
          <w:iCs/>
          <w:lang w:eastAsia="it-IT"/>
        </w:rPr>
        <w:t>produzione</w:t>
      </w:r>
      <w:r w:rsidRPr="00144FD0">
        <w:rPr>
          <w:rFonts w:ascii="Franklin Gothic Book" w:hAnsi="Franklin Gothic Book"/>
          <w:lang w:eastAsia="it-IT"/>
        </w:rPr>
        <w:t xml:space="preserve"> Emilia Romagna Teatro Fondazione</w:t>
      </w:r>
    </w:p>
    <w:p w:rsidR="000222EE" w:rsidRPr="00144FD0" w:rsidRDefault="000222EE" w:rsidP="000222EE">
      <w:pPr>
        <w:rPr>
          <w:rFonts w:ascii="Franklin Gothic Book" w:hAnsi="Franklin Gothic Book"/>
        </w:rPr>
      </w:pPr>
      <w:r w:rsidRPr="00144FD0">
        <w:rPr>
          <w:rFonts w:ascii="Franklin Gothic Book" w:hAnsi="Franklin Gothic Book"/>
          <w:lang w:eastAsia="it-IT"/>
        </w:rPr>
        <w:t>in collaborazione con Associazione Call me Ishmael</w:t>
      </w:r>
      <w:r w:rsidRPr="00144FD0">
        <w:rPr>
          <w:rFonts w:ascii="Franklin Gothic Book" w:hAnsi="Franklin Gothic Book"/>
          <w:lang w:eastAsia="it-IT"/>
        </w:rPr>
        <w:br/>
      </w:r>
    </w:p>
    <w:p w:rsidR="00205772" w:rsidRPr="006C1BE7" w:rsidRDefault="00205772" w:rsidP="000222EE">
      <w:pPr>
        <w:rPr>
          <w:rFonts w:ascii="Franklin Gothic Book" w:hAnsi="Franklin Gothic Book"/>
        </w:rPr>
      </w:pPr>
    </w:p>
    <w:p w:rsidR="000222EE" w:rsidRPr="00830ED0" w:rsidRDefault="000222EE" w:rsidP="000222EE">
      <w:pPr>
        <w:jc w:val="both"/>
        <w:rPr>
          <w:rFonts w:ascii="Franklin Gothic Book" w:hAnsi="Franklin Gothic Book" w:cs="Arial"/>
        </w:rPr>
      </w:pPr>
      <w:r w:rsidRPr="00830ED0">
        <w:rPr>
          <w:rFonts w:ascii="Franklin Gothic Book" w:hAnsi="Franklin Gothic Book" w:cs="Arial"/>
        </w:rPr>
        <w:t xml:space="preserve">Drammaturgo, regista e autore di cortometraggi, Pascal Rambert è uno degli artisti teatrali più tradotti e rappresentati attualmente sul piano internazionale. Il suo </w:t>
      </w:r>
      <w:r w:rsidRPr="00830ED0">
        <w:rPr>
          <w:rFonts w:ascii="Franklin Gothic Book" w:hAnsi="Franklin Gothic Book" w:cs="Arial"/>
          <w:i/>
        </w:rPr>
        <w:t xml:space="preserve">Clôture de l’amour </w:t>
      </w:r>
      <w:r w:rsidRPr="00830ED0">
        <w:rPr>
          <w:rFonts w:ascii="Franklin Gothic Book" w:hAnsi="Franklin Gothic Book" w:cs="Arial"/>
        </w:rPr>
        <w:t xml:space="preserve">ha debuttato nel luglio 2011 al Festival d’Avignon riscuotendo immediatamente uno strepitoso successo. </w:t>
      </w:r>
      <w:r>
        <w:rPr>
          <w:rFonts w:ascii="Franklin Gothic Book" w:hAnsi="Franklin Gothic Book" w:cs="Arial"/>
        </w:rPr>
        <w:t>Per</w:t>
      </w:r>
      <w:r w:rsidRPr="00830ED0">
        <w:rPr>
          <w:rFonts w:ascii="Franklin Gothic Book" w:hAnsi="Franklin Gothic Book" w:cs="Arial"/>
        </w:rPr>
        <w:t xml:space="preserve"> la ver</w:t>
      </w:r>
      <w:r>
        <w:rPr>
          <w:rFonts w:ascii="Franklin Gothic Book" w:hAnsi="Franklin Gothic Book" w:cs="Arial"/>
        </w:rPr>
        <w:t>sione italiana dello spettacolo</w:t>
      </w:r>
      <w:r w:rsidRPr="00830ED0">
        <w:rPr>
          <w:rFonts w:ascii="Franklin Gothic Book" w:hAnsi="Franklin Gothic Book" w:cs="Arial"/>
        </w:rPr>
        <w:t xml:space="preserve"> </w:t>
      </w:r>
      <w:r w:rsidR="00205772">
        <w:rPr>
          <w:rFonts w:ascii="Franklin Gothic Book" w:hAnsi="Franklin Gothic Book" w:cs="Arial"/>
        </w:rPr>
        <w:t>il regista francese</w:t>
      </w:r>
      <w:r w:rsidRPr="00830ED0">
        <w:rPr>
          <w:rFonts w:ascii="Franklin Gothic Book" w:hAnsi="Franklin Gothic Book" w:cs="Arial"/>
        </w:rPr>
        <w:t xml:space="preserve"> ha scelto come protagonisti due fra i più apprezzati interpreti della scena italiana, Anna Della Rosa e Luca Lazzareschi. </w:t>
      </w:r>
    </w:p>
    <w:p w:rsidR="000222EE" w:rsidRPr="00830ED0" w:rsidRDefault="000222EE" w:rsidP="000222EE">
      <w:pPr>
        <w:jc w:val="both"/>
        <w:rPr>
          <w:rFonts w:ascii="Franklin Gothic Book" w:hAnsi="Franklin Gothic Book" w:cs="Arial"/>
        </w:rPr>
      </w:pPr>
      <w:r w:rsidRPr="00830ED0">
        <w:rPr>
          <w:rFonts w:ascii="Franklin Gothic Book" w:hAnsi="Franklin Gothic Book" w:cs="Arial"/>
          <w:i/>
        </w:rPr>
        <w:t>Clôture de l’amour</w:t>
      </w:r>
      <w:r w:rsidRPr="00830ED0">
        <w:rPr>
          <w:rFonts w:ascii="Franklin Gothic Book" w:hAnsi="Franklin Gothic Book" w:cs="Arial"/>
        </w:rPr>
        <w:t xml:space="preserve"> racconta la separazione di una coppia che cerca di mettere fine alla propria storia. I due personaggi sono mossi dalla rabbia e dalla necessità urgente di dividersi. Ma </w:t>
      </w:r>
      <w:r w:rsidRPr="00830ED0">
        <w:rPr>
          <w:rFonts w:ascii="Franklin Gothic Book" w:hAnsi="Franklin Gothic Book" w:cs="Arial"/>
          <w:i/>
        </w:rPr>
        <w:t>Clôture de l’amour</w:t>
      </w:r>
      <w:r w:rsidRPr="00830ED0">
        <w:rPr>
          <w:rFonts w:ascii="Franklin Gothic Book" w:hAnsi="Franklin Gothic Book" w:cs="Arial"/>
        </w:rPr>
        <w:t xml:space="preserve"> può anche essere un inizio, perché </w:t>
      </w:r>
      <w:r w:rsidRPr="00830ED0">
        <w:rPr>
          <w:rFonts w:ascii="Franklin Gothic Book" w:hAnsi="Franklin Gothic Book" w:cs="Arial"/>
          <w:i/>
        </w:rPr>
        <w:t>clôture</w:t>
      </w:r>
      <w:r w:rsidRPr="00830ED0">
        <w:rPr>
          <w:rFonts w:ascii="Franklin Gothic Book" w:hAnsi="Franklin Gothic Book" w:cs="Arial"/>
        </w:rPr>
        <w:t>, che in italiano non si può tradurre esaustivamente con chiusura, significa anche racchiudere, e lo spettacolo racchiude qui lo spazio dedicato all’anima, lo spazio che definisce l’individuo come un territorio in carne ed ossa da difendere. Anna e Luca, i due personaggi che si affrontano sul confine del palcoscenico, si fronteggiano con un linguaggio essenzialmente organico e persino coreografico, costruendo con le parole una barriera di filo spinato che li divide e ripetendo in continuazione in modo ossessivo espressioni che sembrano vorticare nei loro corpi. «Se dovessi andare più a fondo in quello che sento, lo descriverei come un testo di danza» dice Pascal Rambert. Una danza mentale che porta alla luce il movimento invisibile dell’anima e dei nervi in palcoscenico. Si potrebbe dire che i corpi non si muovono, eppure si lascia il teatro con la sensazione che è questo che hanno fatto per tutto il tempo muoversi e combattere una battaglia interiore.</w:t>
      </w:r>
    </w:p>
    <w:p w:rsidR="000222EE" w:rsidRPr="00830ED0"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2167C4" w:rsidRDefault="002167C4" w:rsidP="000222EE">
      <w:pPr>
        <w:rPr>
          <w:rFonts w:ascii="Franklin Gothic Book" w:hAnsi="Franklin Gothic Book"/>
        </w:rPr>
      </w:pPr>
    </w:p>
    <w:p w:rsidR="000222EE" w:rsidRDefault="000222EE" w:rsidP="000222EE">
      <w:pPr>
        <w:rPr>
          <w:rFonts w:ascii="Franklin Gothic Book" w:hAnsi="Franklin Gothic Book"/>
        </w:rPr>
      </w:pPr>
      <w:r w:rsidRPr="00586138">
        <w:rPr>
          <w:rFonts w:ascii="Franklin Gothic Book" w:hAnsi="Franklin Gothic Book"/>
        </w:rPr>
        <w:t>2</w:t>
      </w:r>
      <w:r w:rsidR="004441C7">
        <w:rPr>
          <w:rFonts w:ascii="Franklin Gothic Book" w:hAnsi="Franklin Gothic Book"/>
        </w:rPr>
        <w:t>4</w:t>
      </w:r>
      <w:r w:rsidRPr="00586138">
        <w:rPr>
          <w:rFonts w:ascii="Franklin Gothic Book" w:hAnsi="Franklin Gothic Book"/>
        </w:rPr>
        <w:t xml:space="preserve"> ottobre - 17 novembre | Sala AcomeA</w:t>
      </w:r>
    </w:p>
    <w:p w:rsidR="000222EE" w:rsidRDefault="000222EE" w:rsidP="000222EE">
      <w:pPr>
        <w:rPr>
          <w:rFonts w:ascii="Franklin Gothic Book" w:hAnsi="Franklin Gothic Book"/>
        </w:rPr>
      </w:pPr>
    </w:p>
    <w:p w:rsidR="000222EE" w:rsidRPr="00D77DD6" w:rsidRDefault="000222EE" w:rsidP="000222EE">
      <w:pPr>
        <w:rPr>
          <w:rFonts w:ascii="Franklin Gothic Book" w:hAnsi="Franklin Gothic Book"/>
        </w:rPr>
      </w:pPr>
      <w:r w:rsidRPr="00586138">
        <w:rPr>
          <w:rFonts w:ascii="Franklin Gothic Book" w:hAnsi="Franklin Gothic Book"/>
          <w:b/>
        </w:rPr>
        <w:t>MARJORIE PRIME</w:t>
      </w:r>
      <w:r w:rsidRPr="00586138">
        <w:rPr>
          <w:rFonts w:ascii="Franklin Gothic Book" w:hAnsi="Franklin Gothic Book"/>
        </w:rPr>
        <w:t xml:space="preserve"> </w:t>
      </w:r>
      <w:r w:rsidRPr="00586138">
        <w:rPr>
          <w:rFonts w:ascii="Franklin Gothic Book" w:hAnsi="Franklin Gothic Book"/>
        </w:rPr>
        <w:br/>
      </w:r>
      <w:r w:rsidRPr="00D77DD6">
        <w:rPr>
          <w:rFonts w:ascii="Franklin Gothic Book" w:hAnsi="Franklin Gothic Book"/>
        </w:rPr>
        <w:t xml:space="preserve">di </w:t>
      </w:r>
      <w:r w:rsidRPr="00D77DD6">
        <w:rPr>
          <w:rFonts w:ascii="Franklin Gothic Book" w:hAnsi="Franklin Gothic Book"/>
          <w:bCs/>
        </w:rPr>
        <w:t>Jordan Harrison</w:t>
      </w:r>
      <w:r w:rsidRPr="00D77DD6">
        <w:rPr>
          <w:rFonts w:ascii="Franklin Gothic Book" w:hAnsi="Franklin Gothic Book"/>
        </w:rPr>
        <w:t xml:space="preserve"> </w:t>
      </w:r>
    </w:p>
    <w:p w:rsidR="000222EE" w:rsidRPr="00D77DD6" w:rsidRDefault="00C90550" w:rsidP="000222EE">
      <w:pPr>
        <w:rPr>
          <w:rFonts w:ascii="Franklin Gothic Book" w:hAnsi="Franklin Gothic Book"/>
        </w:rPr>
      </w:pPr>
      <w:r w:rsidRPr="00D77DD6">
        <w:rPr>
          <w:rFonts w:ascii="Franklin Gothic Book" w:hAnsi="Franklin Gothic Book"/>
        </w:rPr>
        <w:t>t</w:t>
      </w:r>
      <w:r w:rsidR="000222EE" w:rsidRPr="00D77DD6">
        <w:rPr>
          <w:rFonts w:ascii="Franklin Gothic Book" w:hAnsi="Franklin Gothic Book"/>
        </w:rPr>
        <w:t>raduzione Matteo Colombo</w:t>
      </w:r>
    </w:p>
    <w:p w:rsidR="000222EE" w:rsidRPr="00D77DD6" w:rsidRDefault="008C1070" w:rsidP="000222EE">
      <w:pPr>
        <w:rPr>
          <w:rFonts w:ascii="Franklin Gothic Book" w:hAnsi="Franklin Gothic Book"/>
        </w:rPr>
      </w:pPr>
      <w:r w:rsidRPr="00D77DD6">
        <w:rPr>
          <w:rFonts w:ascii="Franklin Gothic Book" w:hAnsi="Franklin Gothic Book"/>
        </w:rPr>
        <w:t>c</w:t>
      </w:r>
      <w:r w:rsidR="000222EE" w:rsidRPr="00D77DD6">
        <w:rPr>
          <w:rFonts w:ascii="Franklin Gothic Book" w:hAnsi="Franklin Gothic Book"/>
        </w:rPr>
        <w:t>on Ivana Monti, Francesco Sferrazza Papa</w:t>
      </w:r>
      <w:r w:rsidRPr="00D77DD6">
        <w:rPr>
          <w:rFonts w:ascii="Franklin Gothic Book" w:hAnsi="Franklin Gothic Book"/>
        </w:rPr>
        <w:t xml:space="preserve"> e altri</w:t>
      </w:r>
      <w:r w:rsidR="00C90550" w:rsidRPr="00D77DD6">
        <w:rPr>
          <w:rFonts w:ascii="Franklin Gothic Book" w:hAnsi="Franklin Gothic Book"/>
        </w:rPr>
        <w:t xml:space="preserve"> in via di definizione </w:t>
      </w:r>
      <w:r w:rsidR="00C90550" w:rsidRPr="00D77DD6">
        <w:rPr>
          <w:rFonts w:ascii="Franklin Gothic Book" w:hAnsi="Franklin Gothic Book"/>
        </w:rPr>
        <w:br/>
        <w:t>regia</w:t>
      </w:r>
      <w:r w:rsidR="000222EE" w:rsidRPr="00D77DD6">
        <w:rPr>
          <w:rFonts w:ascii="Franklin Gothic Book" w:hAnsi="Franklin Gothic Book"/>
        </w:rPr>
        <w:t xml:space="preserve"> </w:t>
      </w:r>
      <w:r w:rsidR="000222EE" w:rsidRPr="00D77DD6">
        <w:rPr>
          <w:rFonts w:ascii="Franklin Gothic Book" w:hAnsi="Franklin Gothic Book"/>
          <w:bCs/>
        </w:rPr>
        <w:t>Raphael Tobia Vogel</w:t>
      </w:r>
      <w:r w:rsidR="000222EE" w:rsidRPr="00D77DD6">
        <w:rPr>
          <w:rFonts w:ascii="Franklin Gothic Book" w:hAnsi="Franklin Gothic Book"/>
        </w:rPr>
        <w:t xml:space="preserve"> </w:t>
      </w:r>
    </w:p>
    <w:p w:rsidR="000222EE" w:rsidRPr="00586138" w:rsidRDefault="002167C4" w:rsidP="000222EE">
      <w:pPr>
        <w:rPr>
          <w:rFonts w:ascii="Franklin Gothic Book" w:hAnsi="Franklin Gothic Book"/>
        </w:rPr>
      </w:pPr>
      <w:r>
        <w:rPr>
          <w:rFonts w:ascii="Franklin Gothic Book" w:hAnsi="Franklin Gothic Book"/>
        </w:rPr>
        <w:t>p</w:t>
      </w:r>
      <w:r w:rsidR="000222EE" w:rsidRPr="00586138">
        <w:rPr>
          <w:rFonts w:ascii="Franklin Gothic Book" w:hAnsi="Franklin Gothic Book"/>
        </w:rPr>
        <w:t xml:space="preserve">roduzione Teatro Franco Parenti </w:t>
      </w:r>
    </w:p>
    <w:p w:rsidR="00706FCF" w:rsidRDefault="00706FCF" w:rsidP="000222EE">
      <w:pPr>
        <w:rPr>
          <w:rFonts w:ascii="Franklin Gothic Book" w:hAnsi="Franklin Gothic Book"/>
        </w:rPr>
      </w:pPr>
    </w:p>
    <w:p w:rsidR="000222EE" w:rsidRPr="00586138" w:rsidRDefault="000222EE" w:rsidP="000222EE">
      <w:pPr>
        <w:rPr>
          <w:rFonts w:ascii="Franklin Gothic Book" w:hAnsi="Franklin Gothic Book"/>
        </w:rPr>
      </w:pPr>
      <w:r w:rsidRPr="00586138">
        <w:rPr>
          <w:rFonts w:ascii="Franklin Gothic Book" w:hAnsi="Franklin Gothic Book"/>
        </w:rPr>
        <w:br/>
      </w:r>
      <w:r w:rsidR="00706FCF">
        <w:rPr>
          <w:rFonts w:ascii="Franklin Gothic Book" w:hAnsi="Franklin Gothic Book"/>
        </w:rPr>
        <w:t xml:space="preserve">Dopo i successi di </w:t>
      </w:r>
      <w:r w:rsidR="00706FCF" w:rsidRPr="00706FCF">
        <w:rPr>
          <w:rFonts w:ascii="Franklin Gothic Book" w:hAnsi="Franklin Gothic Book"/>
          <w:i/>
        </w:rPr>
        <w:t xml:space="preserve">Buon </w:t>
      </w:r>
      <w:r w:rsidR="009B608D">
        <w:rPr>
          <w:rFonts w:ascii="Franklin Gothic Book" w:hAnsi="Franklin Gothic Book"/>
          <w:i/>
        </w:rPr>
        <w:t>a</w:t>
      </w:r>
      <w:r w:rsidR="00706FCF" w:rsidRPr="00706FCF">
        <w:rPr>
          <w:rFonts w:ascii="Franklin Gothic Book" w:hAnsi="Franklin Gothic Book"/>
          <w:i/>
        </w:rPr>
        <w:t>nno</w:t>
      </w:r>
      <w:r w:rsidR="009B608D">
        <w:rPr>
          <w:rFonts w:ascii="Franklin Gothic Book" w:hAnsi="Franklin Gothic Book"/>
          <w:i/>
        </w:rPr>
        <w:t>,</w:t>
      </w:r>
      <w:r w:rsidR="00706FCF" w:rsidRPr="00706FCF">
        <w:rPr>
          <w:rFonts w:ascii="Franklin Gothic Book" w:hAnsi="Franklin Gothic Book"/>
          <w:i/>
        </w:rPr>
        <w:t xml:space="preserve"> </w:t>
      </w:r>
      <w:r w:rsidR="009B608D">
        <w:rPr>
          <w:rFonts w:ascii="Franklin Gothic Book" w:hAnsi="Franklin Gothic Book"/>
          <w:i/>
        </w:rPr>
        <w:t>r</w:t>
      </w:r>
      <w:r w:rsidR="00706FCF" w:rsidRPr="00706FCF">
        <w:rPr>
          <w:rFonts w:ascii="Franklin Gothic Book" w:hAnsi="Franklin Gothic Book"/>
          <w:i/>
        </w:rPr>
        <w:t>agazzi</w:t>
      </w:r>
      <w:r w:rsidR="00706FCF">
        <w:rPr>
          <w:rFonts w:ascii="Franklin Gothic Book" w:hAnsi="Franklin Gothic Book"/>
        </w:rPr>
        <w:t xml:space="preserve"> e </w:t>
      </w:r>
      <w:r w:rsidR="00706FCF" w:rsidRPr="00706FCF">
        <w:rPr>
          <w:rFonts w:ascii="Franklin Gothic Book" w:hAnsi="Franklin Gothic Book"/>
          <w:i/>
        </w:rPr>
        <w:t>Per strada</w:t>
      </w:r>
      <w:r w:rsidR="00706FCF">
        <w:rPr>
          <w:rFonts w:ascii="Franklin Gothic Book" w:hAnsi="Franklin Gothic Book"/>
        </w:rPr>
        <w:t>, Raphael Tobia Vogel affronta un nuovo capitolo del suo percorso mettendosi alla prova con un testo che pone delle domande e delle riflessioni su questioni che hanno a che fare con la sfera intima e morale di ognuno di noi.</w:t>
      </w:r>
    </w:p>
    <w:p w:rsidR="000222EE" w:rsidRDefault="000222EE" w:rsidP="000222EE">
      <w:pPr>
        <w:rPr>
          <w:rFonts w:ascii="Franklin Gothic Book" w:eastAsia="Times New Roman" w:hAnsi="Franklin Gothic Book" w:cs="Arial"/>
          <w:color w:val="000000"/>
          <w:lang w:eastAsia="it-IT"/>
        </w:rPr>
      </w:pPr>
      <w:r>
        <w:rPr>
          <w:rFonts w:ascii="Franklin Gothic Book" w:eastAsia="Times New Roman" w:hAnsi="Franklin Gothic Book" w:cs="Arial"/>
          <w:color w:val="000000"/>
          <w:lang w:eastAsia="it-IT"/>
        </w:rPr>
        <w:t xml:space="preserve">Le rivoluzioni che stanno avvenendo nei campi della nanotecnologia, della genetica, dell’informatica e delle scienze cognitive potrebbero alterare la natura essenziale dell’essere umano, oltre che il nostro concetto di cosa ci renda umani esistono software che emulano perfettamente l’essere umano in conversazioni telefoniche, robot che ci hanno già rimpiazzato in molti lavori, programmi che compongono poesie ecc. Ma facciamo un ulteriore passo avanti se esistessero tra noi i </w:t>
      </w:r>
      <w:r w:rsidRPr="00176D3B">
        <w:rPr>
          <w:rFonts w:ascii="Franklin Gothic Book" w:eastAsia="Times New Roman" w:hAnsi="Franklin Gothic Book" w:cs="Arial"/>
          <w:i/>
          <w:color w:val="000000"/>
          <w:lang w:eastAsia="it-IT"/>
        </w:rPr>
        <w:t>Prime</w:t>
      </w:r>
      <w:r>
        <w:rPr>
          <w:rFonts w:ascii="Franklin Gothic Book" w:eastAsia="Times New Roman" w:hAnsi="Franklin Gothic Book" w:cs="Arial"/>
          <w:color w:val="000000"/>
          <w:lang w:eastAsia="it-IT"/>
        </w:rPr>
        <w:t xml:space="preserve">, ologrammi di persone care venite a mancare, “cloni” che imparano e integrano sempre più sfaccettature della personalità e dei modi del defunto che devono sostituire, riusciremmo a relazionarci a loro come se fossero l’originale? L’Intelligenza Artificiale può soddisfare i nostri più chiari bisogni e i nostri più intimi desideri? Può essere utilizzata per sconfiggere la solitudine o aiutare l’essere umano a conoscersi meglio? </w:t>
      </w:r>
    </w:p>
    <w:p w:rsidR="000222EE" w:rsidRPr="009B0E1C" w:rsidRDefault="000222EE" w:rsidP="000222EE">
      <w:pPr>
        <w:rPr>
          <w:rFonts w:ascii="Franklin Gothic Book" w:eastAsia="Times New Roman" w:hAnsi="Franklin Gothic Book" w:cs="Arial"/>
          <w:color w:val="000000"/>
          <w:lang w:eastAsia="it-IT"/>
        </w:rPr>
      </w:pPr>
      <w:r w:rsidRPr="008B3254">
        <w:rPr>
          <w:rFonts w:ascii="Franklin Gothic Book" w:eastAsia="Times New Roman" w:hAnsi="Franklin Gothic Book" w:cs="Arial"/>
          <w:i/>
          <w:color w:val="000000"/>
          <w:lang w:eastAsia="it-IT"/>
        </w:rPr>
        <w:t>Marjorie Prime</w:t>
      </w:r>
      <w:r>
        <w:rPr>
          <w:rFonts w:ascii="Franklin Gothic Book" w:eastAsia="Times New Roman" w:hAnsi="Franklin Gothic Book" w:cs="Arial"/>
          <w:color w:val="000000"/>
          <w:lang w:eastAsia="it-IT"/>
        </w:rPr>
        <w:t xml:space="preserve"> indaga, senza alcun preconcetto e pregiudizio morale, gli sviluppi possibili e i limiti di instaurare queste “relazioni artificiali”. E solleva</w:t>
      </w:r>
      <w:r w:rsidR="00BF30EA">
        <w:rPr>
          <w:rFonts w:ascii="Franklin Gothic Book" w:eastAsia="Times New Roman" w:hAnsi="Franklin Gothic Book" w:cs="Arial"/>
          <w:color w:val="000000"/>
          <w:lang w:eastAsia="it-IT"/>
        </w:rPr>
        <w:t xml:space="preserve"> molte questioni sulla memoria </w:t>
      </w:r>
      <w:r>
        <w:rPr>
          <w:rFonts w:ascii="Franklin Gothic Book" w:eastAsia="Times New Roman" w:hAnsi="Franklin Gothic Book" w:cs="Arial"/>
          <w:color w:val="000000"/>
          <w:lang w:eastAsia="it-IT"/>
        </w:rPr>
        <w:t>e su quanto le nostre identità sia</w:t>
      </w:r>
      <w:r w:rsidR="00BF30EA">
        <w:rPr>
          <w:rFonts w:ascii="Franklin Gothic Book" w:eastAsia="Times New Roman" w:hAnsi="Franklin Gothic Book" w:cs="Arial"/>
          <w:color w:val="000000"/>
          <w:lang w:eastAsia="it-IT"/>
        </w:rPr>
        <w:t>no costruite sui nostri ricordi</w:t>
      </w:r>
      <w:r>
        <w:rPr>
          <w:rFonts w:ascii="Franklin Gothic Book" w:eastAsia="Times New Roman" w:hAnsi="Franklin Gothic Book" w:cs="Arial"/>
          <w:color w:val="000000"/>
          <w:lang w:eastAsia="it-IT"/>
        </w:rPr>
        <w:t xml:space="preserve">. </w:t>
      </w:r>
      <w:r w:rsidRPr="009B0E1C">
        <w:rPr>
          <w:rFonts w:ascii="Franklin Gothic Book" w:eastAsia="Times New Roman" w:hAnsi="Franklin Gothic Book" w:cs="Arial"/>
          <w:i/>
          <w:color w:val="000000"/>
          <w:lang w:eastAsia="it-IT"/>
        </w:rPr>
        <w:t>Marjorie Prime</w:t>
      </w:r>
      <w:r>
        <w:rPr>
          <w:rFonts w:ascii="Franklin Gothic Book" w:eastAsia="Times New Roman" w:hAnsi="Franklin Gothic Book" w:cs="Arial"/>
          <w:color w:val="000000"/>
          <w:lang w:eastAsia="it-IT"/>
        </w:rPr>
        <w:t xml:space="preserve"> è una riflessione su come costruiamo le nostre relazioni e le nostre identità che ci pone molte domande. E se iniziassimo a non ricordarci intere fasi della nostra vita, saremmo ancora noi stessi? La protagonista Marjorie </w:t>
      </w:r>
      <w:r w:rsidR="00706FCF">
        <w:rPr>
          <w:rFonts w:ascii="Franklin Gothic Book" w:eastAsia="Times New Roman" w:hAnsi="Franklin Gothic Book" w:cs="Arial"/>
          <w:color w:val="000000"/>
          <w:lang w:eastAsia="it-IT"/>
        </w:rPr>
        <w:t xml:space="preserve">– interpretata da Ivana Monti - </w:t>
      </w:r>
      <w:r>
        <w:rPr>
          <w:rFonts w:ascii="Franklin Gothic Book" w:eastAsia="Times New Roman" w:hAnsi="Franklin Gothic Book" w:cs="Arial"/>
          <w:color w:val="000000"/>
          <w:lang w:eastAsia="it-IT"/>
        </w:rPr>
        <w:t xml:space="preserve">soffre infatti di Alzheimer e dunque si affida spesso ai ricordi che il </w:t>
      </w:r>
      <w:r w:rsidRPr="009B0E1C">
        <w:rPr>
          <w:rFonts w:ascii="Franklin Gothic Book" w:eastAsia="Times New Roman" w:hAnsi="Franklin Gothic Book" w:cs="Arial"/>
          <w:i/>
          <w:color w:val="000000"/>
          <w:lang w:eastAsia="it-IT"/>
        </w:rPr>
        <w:t>Prime</w:t>
      </w:r>
      <w:r>
        <w:rPr>
          <w:rFonts w:ascii="Franklin Gothic Book" w:eastAsia="Times New Roman" w:hAnsi="Franklin Gothic Book" w:cs="Arial"/>
          <w:color w:val="000000"/>
          <w:lang w:eastAsia="it-IT"/>
        </w:rPr>
        <w:t xml:space="preserve"> di suo marito Walter ha ormai interiorizzato e costruito a seguito di varie conversazioni avvenute con lei e i suoi famigliari. Ma cosa accadrebbe se una signora anziana con Alzheimer interagisse con una macchina che sa più cose su di lei di quanto lei stessa possa ricordare? </w:t>
      </w:r>
      <w:r w:rsidRPr="00586138">
        <w:rPr>
          <w:rFonts w:ascii="Franklin Gothic Book" w:eastAsia="Times New Roman" w:hAnsi="Franklin Gothic Book" w:cs="Arial"/>
          <w:i/>
          <w:iCs/>
          <w:color w:val="000000"/>
          <w:lang w:eastAsia="it-IT"/>
        </w:rPr>
        <w:t>Marjorie Prime</w:t>
      </w:r>
      <w:r>
        <w:rPr>
          <w:rFonts w:ascii="Franklin Gothic Book" w:eastAsia="Times New Roman" w:hAnsi="Franklin Gothic Book" w:cs="Arial"/>
          <w:b/>
          <w:bCs/>
          <w:color w:val="000000"/>
          <w:lang w:eastAsia="it-IT"/>
        </w:rPr>
        <w:t xml:space="preserve"> </w:t>
      </w:r>
      <w:r w:rsidRPr="009B0E1C">
        <w:rPr>
          <w:rFonts w:ascii="Franklin Gothic Book" w:eastAsia="Times New Roman" w:hAnsi="Franklin Gothic Book" w:cs="Arial"/>
          <w:bCs/>
          <w:color w:val="000000"/>
          <w:lang w:eastAsia="it-IT"/>
        </w:rPr>
        <w:t xml:space="preserve">ci racconta </w:t>
      </w:r>
      <w:r>
        <w:rPr>
          <w:rFonts w:ascii="Franklin Gothic Book" w:eastAsia="Times New Roman" w:hAnsi="Franklin Gothic Book" w:cs="Arial"/>
          <w:bCs/>
          <w:color w:val="000000"/>
          <w:lang w:eastAsia="it-IT"/>
        </w:rPr>
        <w:t>tutto ciò</w:t>
      </w:r>
      <w:r>
        <w:rPr>
          <w:rFonts w:ascii="Franklin Gothic Book" w:eastAsia="Times New Roman" w:hAnsi="Franklin Gothic Book" w:cs="Arial"/>
          <w:b/>
          <w:bCs/>
          <w:color w:val="000000"/>
          <w:lang w:eastAsia="it-IT"/>
        </w:rPr>
        <w:t xml:space="preserve"> </w:t>
      </w:r>
      <w:r w:rsidRPr="00586138">
        <w:rPr>
          <w:rFonts w:ascii="Franklin Gothic Book" w:eastAsia="Times New Roman" w:hAnsi="Franklin Gothic Book" w:cs="Arial"/>
          <w:color w:val="000000"/>
          <w:lang w:eastAsia="it-IT"/>
        </w:rPr>
        <w:t>mette</w:t>
      </w:r>
      <w:r>
        <w:rPr>
          <w:rFonts w:ascii="Franklin Gothic Book" w:eastAsia="Times New Roman" w:hAnsi="Franklin Gothic Book" w:cs="Arial"/>
          <w:color w:val="000000"/>
          <w:lang w:eastAsia="it-IT"/>
        </w:rPr>
        <w:t>ndo</w:t>
      </w:r>
      <w:r w:rsidRPr="00586138">
        <w:rPr>
          <w:rFonts w:ascii="Franklin Gothic Book" w:eastAsia="Times New Roman" w:hAnsi="Franklin Gothic Book" w:cs="Arial"/>
          <w:color w:val="000000"/>
          <w:lang w:eastAsia="it-IT"/>
        </w:rPr>
        <w:t xml:space="preserve"> in </w:t>
      </w:r>
      <w:r>
        <w:rPr>
          <w:rFonts w:ascii="Franklin Gothic Book" w:eastAsia="Times New Roman" w:hAnsi="Franklin Gothic Book" w:cs="Arial"/>
          <w:color w:val="000000"/>
          <w:lang w:eastAsia="it-IT"/>
        </w:rPr>
        <w:t>scena</w:t>
      </w:r>
      <w:r w:rsidRPr="00586138">
        <w:rPr>
          <w:rFonts w:ascii="Franklin Gothic Book" w:eastAsia="Times New Roman" w:hAnsi="Franklin Gothic Book" w:cs="Arial"/>
          <w:color w:val="000000"/>
          <w:lang w:eastAsia="it-IT"/>
        </w:rPr>
        <w:t xml:space="preserve"> una serie di slittamenti, di vite in carne e ossa che finiscono e vite virtuali che prendono possesso dei nostri spazi e dei nostri ricordi. Ma, cosa sono i ri</w:t>
      </w:r>
      <w:r>
        <w:rPr>
          <w:rFonts w:ascii="Franklin Gothic Book" w:eastAsia="Times New Roman" w:hAnsi="Franklin Gothic Book" w:cs="Arial"/>
          <w:color w:val="000000"/>
          <w:lang w:eastAsia="it-IT"/>
        </w:rPr>
        <w:t>cordi? A chi appartengono? Cosa</w:t>
      </w:r>
      <w:r w:rsidRPr="00586138">
        <w:rPr>
          <w:rFonts w:ascii="Franklin Gothic Book" w:eastAsia="Times New Roman" w:hAnsi="Franklin Gothic Book" w:cs="Arial"/>
          <w:color w:val="000000"/>
          <w:lang w:eastAsia="it-IT"/>
        </w:rPr>
        <w:t xml:space="preserve"> ci stanno raccontando davvero </w:t>
      </w:r>
      <w:r>
        <w:rPr>
          <w:rFonts w:ascii="Franklin Gothic Book" w:eastAsia="Times New Roman" w:hAnsi="Franklin Gothic Book" w:cs="Arial"/>
          <w:iCs/>
          <w:color w:val="000000"/>
          <w:lang w:eastAsia="it-IT"/>
        </w:rPr>
        <w:t xml:space="preserve">Marjorie, </w:t>
      </w:r>
      <w:r>
        <w:rPr>
          <w:rFonts w:ascii="Franklin Gothic Book" w:eastAsia="Times New Roman" w:hAnsi="Franklin Gothic Book" w:cs="Arial"/>
          <w:color w:val="000000"/>
          <w:lang w:eastAsia="it-IT"/>
        </w:rPr>
        <w:t xml:space="preserve">Walter </w:t>
      </w:r>
      <w:r w:rsidR="002B15B9">
        <w:rPr>
          <w:rFonts w:ascii="Franklin Gothic Book" w:eastAsia="Times New Roman" w:hAnsi="Franklin Gothic Book" w:cs="Arial"/>
          <w:color w:val="000000"/>
          <w:lang w:eastAsia="it-IT"/>
        </w:rPr>
        <w:t xml:space="preserve">e </w:t>
      </w:r>
      <w:r w:rsidR="00C90550">
        <w:rPr>
          <w:rFonts w:ascii="Franklin Gothic Book" w:eastAsia="Times New Roman" w:hAnsi="Franklin Gothic Book" w:cs="Arial"/>
          <w:color w:val="000000"/>
          <w:lang w:eastAsia="it-IT"/>
        </w:rPr>
        <w:t xml:space="preserve">la figlia </w:t>
      </w:r>
      <w:r w:rsidR="002B15B9">
        <w:rPr>
          <w:rFonts w:ascii="Franklin Gothic Book" w:eastAsia="Times New Roman" w:hAnsi="Franklin Gothic Book" w:cs="Arial"/>
          <w:color w:val="000000"/>
          <w:lang w:eastAsia="it-IT"/>
        </w:rPr>
        <w:t>Tess</w:t>
      </w:r>
      <w:r w:rsidRPr="00586138">
        <w:rPr>
          <w:rFonts w:ascii="Franklin Gothic Book" w:eastAsia="Times New Roman" w:hAnsi="Franklin Gothic Book" w:cs="Arial"/>
          <w:color w:val="000000"/>
          <w:lang w:eastAsia="it-IT"/>
        </w:rPr>
        <w:t xml:space="preserve">? </w:t>
      </w:r>
    </w:p>
    <w:p w:rsidR="000222EE" w:rsidRPr="00586138"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2167C4" w:rsidRDefault="002167C4" w:rsidP="000222EE"/>
    <w:p w:rsidR="002167C4" w:rsidRDefault="002167C4" w:rsidP="000222EE"/>
    <w:p w:rsidR="002167C4" w:rsidRDefault="002167C4" w:rsidP="000222EE"/>
    <w:p w:rsidR="002167C4" w:rsidRDefault="002167C4" w:rsidP="000222EE"/>
    <w:p w:rsidR="00663BDF" w:rsidRDefault="00663BDF" w:rsidP="000222EE"/>
    <w:p w:rsidR="002167C4" w:rsidRDefault="002167C4" w:rsidP="000222EE"/>
    <w:p w:rsidR="000222EE" w:rsidRPr="00D11112" w:rsidRDefault="000222EE" w:rsidP="000222EE">
      <w:pPr>
        <w:rPr>
          <w:rFonts w:ascii="Franklin Gothic Book" w:hAnsi="Franklin Gothic Book"/>
        </w:rPr>
      </w:pPr>
      <w:r w:rsidRPr="00D11112">
        <w:rPr>
          <w:rFonts w:ascii="Franklin Gothic Book" w:hAnsi="Franklin Gothic Book"/>
        </w:rPr>
        <w:t>23 ottobre – 3 novembre | Sala Grande</w:t>
      </w:r>
    </w:p>
    <w:p w:rsidR="000222EE" w:rsidRPr="00D11112" w:rsidRDefault="000222EE" w:rsidP="000222EE">
      <w:pPr>
        <w:rPr>
          <w:rFonts w:ascii="Franklin Gothic Book" w:hAnsi="Franklin Gothic Book"/>
        </w:rPr>
      </w:pPr>
    </w:p>
    <w:p w:rsidR="000222EE" w:rsidRPr="00D11112" w:rsidRDefault="000222EE" w:rsidP="000222EE">
      <w:pPr>
        <w:rPr>
          <w:rFonts w:ascii="Franklin Gothic Book" w:hAnsi="Franklin Gothic Book"/>
          <w:b/>
        </w:rPr>
      </w:pPr>
      <w:r w:rsidRPr="00D11112">
        <w:rPr>
          <w:rFonts w:ascii="Franklin Gothic Book" w:hAnsi="Franklin Gothic Book"/>
          <w:b/>
        </w:rPr>
        <w:t>LE SIGNORINE</w:t>
      </w:r>
    </w:p>
    <w:p w:rsidR="000222EE" w:rsidRPr="00D11112" w:rsidRDefault="000222EE" w:rsidP="000222EE">
      <w:pPr>
        <w:rPr>
          <w:rFonts w:ascii="Franklin Gothic Book" w:hAnsi="Franklin Gothic Book"/>
        </w:rPr>
      </w:pPr>
      <w:r w:rsidRPr="00D11112">
        <w:rPr>
          <w:rFonts w:ascii="Franklin Gothic Book" w:hAnsi="Franklin Gothic Book"/>
        </w:rPr>
        <w:t>di Gianni Clementi</w:t>
      </w:r>
    </w:p>
    <w:p w:rsidR="000222EE" w:rsidRPr="00EE1714" w:rsidRDefault="000222EE" w:rsidP="000222EE">
      <w:pPr>
        <w:rPr>
          <w:rFonts w:ascii="Franklin Gothic Book" w:hAnsi="Franklin Gothic Book"/>
        </w:rPr>
      </w:pPr>
      <w:r w:rsidRPr="00EE1714">
        <w:rPr>
          <w:rFonts w:ascii="Franklin Gothic Book" w:hAnsi="Franklin Gothic Book"/>
        </w:rPr>
        <w:t>con Isa Danieli e Giuliana De Sio</w:t>
      </w:r>
    </w:p>
    <w:p w:rsidR="000222EE" w:rsidRPr="00EE1714" w:rsidRDefault="006F0978" w:rsidP="000222EE">
      <w:pPr>
        <w:rPr>
          <w:rFonts w:ascii="Franklin Gothic Book" w:hAnsi="Franklin Gothic Book"/>
        </w:rPr>
      </w:pPr>
      <w:r w:rsidRPr="00EE1714">
        <w:rPr>
          <w:rFonts w:ascii="Franklin Gothic Book" w:hAnsi="Franklin Gothic Book"/>
        </w:rPr>
        <w:t>regia</w:t>
      </w:r>
      <w:r w:rsidR="000222EE" w:rsidRPr="00EE1714">
        <w:rPr>
          <w:rFonts w:ascii="Franklin Gothic Book" w:hAnsi="Franklin Gothic Book"/>
        </w:rPr>
        <w:t xml:space="preserve"> Pierpaolo Sepe</w:t>
      </w:r>
    </w:p>
    <w:p w:rsidR="000222EE" w:rsidRPr="00D11112" w:rsidRDefault="000222EE" w:rsidP="000222EE">
      <w:pPr>
        <w:rPr>
          <w:rFonts w:ascii="Franklin Gothic Book" w:hAnsi="Franklin Gothic Book"/>
        </w:rPr>
      </w:pPr>
      <w:r w:rsidRPr="00D11112">
        <w:rPr>
          <w:rFonts w:ascii="Franklin Gothic Book" w:hAnsi="Franklin Gothic Book"/>
        </w:rPr>
        <w:t>la voce del mago è di Sergio Rubini</w:t>
      </w:r>
    </w:p>
    <w:p w:rsidR="000222EE" w:rsidRPr="00D11112" w:rsidRDefault="000222EE" w:rsidP="000222EE">
      <w:pPr>
        <w:rPr>
          <w:rFonts w:ascii="Franklin Gothic Book" w:hAnsi="Franklin Gothic Book"/>
        </w:rPr>
      </w:pPr>
      <w:r w:rsidRPr="00D11112">
        <w:rPr>
          <w:rFonts w:ascii="Franklin Gothic Book" w:hAnsi="Franklin Gothic Book"/>
        </w:rPr>
        <w:t>scene Carmelo Giammello</w:t>
      </w:r>
    </w:p>
    <w:p w:rsidR="000222EE" w:rsidRPr="00D11112" w:rsidRDefault="000222EE" w:rsidP="000222EE">
      <w:pPr>
        <w:rPr>
          <w:rFonts w:ascii="Franklin Gothic Book" w:hAnsi="Franklin Gothic Book"/>
        </w:rPr>
      </w:pPr>
      <w:r w:rsidRPr="00D11112">
        <w:rPr>
          <w:rFonts w:ascii="Franklin Gothic Book" w:hAnsi="Franklin Gothic Book"/>
        </w:rPr>
        <w:t>costumi Chiara Aversano</w:t>
      </w:r>
    </w:p>
    <w:p w:rsidR="000222EE" w:rsidRPr="00D11112" w:rsidRDefault="000222EE" w:rsidP="000222EE">
      <w:pPr>
        <w:rPr>
          <w:rFonts w:ascii="Franklin Gothic Book" w:hAnsi="Franklin Gothic Book"/>
        </w:rPr>
      </w:pPr>
      <w:r w:rsidRPr="00D11112">
        <w:rPr>
          <w:rFonts w:ascii="Franklin Gothic Book" w:hAnsi="Franklin Gothic Book"/>
        </w:rPr>
        <w:t>luci Luigi Biondi</w:t>
      </w:r>
    </w:p>
    <w:p w:rsidR="000222EE" w:rsidRPr="00D11112" w:rsidRDefault="000222EE" w:rsidP="000222EE">
      <w:pPr>
        <w:rPr>
          <w:rFonts w:ascii="Franklin Gothic Book" w:hAnsi="Franklin Gothic Book"/>
        </w:rPr>
      </w:pPr>
      <w:r w:rsidRPr="00D11112">
        <w:rPr>
          <w:rFonts w:ascii="Franklin Gothic Book" w:hAnsi="Franklin Gothic Book"/>
        </w:rPr>
        <w:t>produzione Nuovo Teatro</w:t>
      </w:r>
    </w:p>
    <w:p w:rsidR="000222EE" w:rsidRDefault="000222EE" w:rsidP="000222EE">
      <w:pPr>
        <w:rPr>
          <w:rFonts w:ascii="Franklin Gothic Book" w:hAnsi="Franklin Gothic Book"/>
        </w:rPr>
      </w:pPr>
    </w:p>
    <w:p w:rsidR="000E3F5C" w:rsidRDefault="000E3F5C" w:rsidP="000222EE">
      <w:pPr>
        <w:rPr>
          <w:rFonts w:ascii="Franklin Gothic Book" w:hAnsi="Franklin Gothic Book"/>
        </w:rPr>
      </w:pPr>
    </w:p>
    <w:p w:rsidR="000222EE" w:rsidRPr="000E3F5C" w:rsidRDefault="000222EE" w:rsidP="000E3F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Franklin Gothic Book" w:eastAsia="Times New Roman" w:hAnsi="Franklin Gothic Book" w:cs="Times New Roman"/>
          <w:b/>
          <w:sz w:val="24"/>
          <w:szCs w:val="24"/>
          <w:bdr w:val="none" w:sz="0" w:space="0" w:color="auto"/>
        </w:rPr>
      </w:pPr>
      <w:r w:rsidRPr="000E3F5C">
        <w:rPr>
          <w:rFonts w:ascii="Franklin Gothic Book" w:eastAsia="Times New Roman" w:hAnsi="Franklin Gothic Book" w:cs="Times New Roman"/>
          <w:sz w:val="24"/>
          <w:szCs w:val="24"/>
          <w:bdr w:val="none" w:sz="0" w:space="0" w:color="auto"/>
        </w:rPr>
        <w:t>Due sorelle zitelle trascorrono la propria esistenza in un continuo e scoppiettante scambio di accuse reciproche. È in una piccola storica merceria in un vicolo di Napoli, ormai circondata da empori cinesi e fast food mediorientali, che Addolorata e Rosaria passano gran parte della loro giornata, per poi tornare nel loro modesto, ma dignitoso appartamento. Una vita scandita dalla monotona, ma rassicurante ripetizione degli avvenimenti. Addolorata, dopo una vita condotta all’insegna del sacrificio e del risparmio, vuole finalmente godersi la vita. Rosaria, che ha fatto dell’avarizia e dell’accumulo il fine della propria esistenza, non ha nessuna intenzione di intaccare il cospicuo conto bancario.</w:t>
      </w:r>
      <w:r w:rsidRPr="000E3F5C">
        <w:rPr>
          <w:rFonts w:ascii="Franklin Gothic Book" w:eastAsia="Times New Roman" w:hAnsi="Franklin Gothic Book" w:cs="Times New Roman"/>
          <w:b/>
          <w:sz w:val="24"/>
          <w:szCs w:val="24"/>
          <w:bdr w:val="none" w:sz="0" w:space="0" w:color="auto"/>
        </w:rPr>
        <w:t xml:space="preserve"> </w:t>
      </w:r>
      <w:r w:rsidRPr="000E3F5C">
        <w:rPr>
          <w:rFonts w:ascii="Franklin Gothic Book" w:eastAsia="Times New Roman" w:hAnsi="Franklin Gothic Book" w:cs="Times New Roman"/>
          <w:sz w:val="24"/>
          <w:szCs w:val="24"/>
          <w:bdr w:val="none" w:sz="0" w:space="0" w:color="auto"/>
        </w:rPr>
        <w:t>Costrette a una faticosa convivenza, le due ‘signorine’, ormai ben oltre l’età da matrimonio, non possono neanche contare su una vita privata a distrarle da quella familiare. Le poche notizie che giungono</w:t>
      </w:r>
      <w:r w:rsidR="006F0978">
        <w:rPr>
          <w:rFonts w:ascii="Franklin Gothic Book" w:eastAsia="Times New Roman" w:hAnsi="Franklin Gothic Book" w:cs="Times New Roman"/>
          <w:sz w:val="24"/>
          <w:szCs w:val="24"/>
          <w:bdr w:val="none" w:sz="0" w:space="0" w:color="auto"/>
        </w:rPr>
        <w:t xml:space="preserve"> loro</w:t>
      </w:r>
      <w:r w:rsidRPr="000E3F5C">
        <w:rPr>
          <w:rFonts w:ascii="Franklin Gothic Book" w:eastAsia="Times New Roman" w:hAnsi="Franklin Gothic Book" w:cs="Times New Roman"/>
          <w:sz w:val="24"/>
          <w:szCs w:val="24"/>
          <w:bdr w:val="none" w:sz="0" w:space="0" w:color="auto"/>
        </w:rPr>
        <w:t xml:space="preserve"> dal mondo provengono dai pettegolezzi dei parenti o dai reality in televisione. Rosaria domina e Addolorata, a malincuore, subisce. Ma proprio quando le due sorelle sembrano destinate a questo gioco delle parti, un inaspettato incidente capovolgerà le loro sorti, offrendo finalmente ad Addolorata l’occasione di mettere in atto una vendetta covata da troppi anni …</w:t>
      </w:r>
    </w:p>
    <w:p w:rsidR="000222EE" w:rsidRPr="000E3F5C" w:rsidRDefault="000222EE" w:rsidP="000E3F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Franklin Gothic Book" w:eastAsia="Times New Roman" w:hAnsi="Franklin Gothic Book" w:cs="Times New Roman"/>
          <w:sz w:val="24"/>
          <w:szCs w:val="24"/>
          <w:bdr w:val="none" w:sz="0" w:space="0" w:color="auto"/>
        </w:rPr>
      </w:pPr>
      <w:r w:rsidRPr="000E3F5C">
        <w:rPr>
          <w:rFonts w:ascii="Franklin Gothic Book" w:eastAsia="Times New Roman" w:hAnsi="Franklin Gothic Book" w:cs="Times New Roman"/>
          <w:i/>
          <w:sz w:val="24"/>
          <w:szCs w:val="24"/>
          <w:bdr w:val="none" w:sz="0" w:space="0" w:color="auto"/>
        </w:rPr>
        <w:t>Le Signorine</w:t>
      </w:r>
      <w:r w:rsidRPr="000E3F5C">
        <w:rPr>
          <w:rFonts w:ascii="Franklin Gothic Book" w:eastAsia="Times New Roman" w:hAnsi="Franklin Gothic Book" w:cs="Times New Roman"/>
          <w:sz w:val="24"/>
          <w:szCs w:val="24"/>
          <w:bdr w:val="none" w:sz="0" w:space="0" w:color="auto"/>
        </w:rPr>
        <w:t xml:space="preserve"> è una commedia che sa sfruttare abilmente la comicità che si cela dietro al tragico quotidiano, soprattutto grazie a due importanti attrici del nostro teatro, che trasformano i litigi e le miserie delle due sorelle, in occasioni continue di gag e di risate. Nella loro veracità napoletana, Rosaria e Addolorata sanno farci divertire e commuovere, raccontando con grande ironia, gioie e dolori della vita familiare. Un testo irriverente e poetico che ci ricorda come la famiglia sia il luogo dove ci è permesso dare il peggio di noi, senza il rischio di perdere i legami più importanti.</w:t>
      </w:r>
    </w:p>
    <w:p w:rsidR="000222EE" w:rsidRPr="000E3F5C" w:rsidRDefault="000222EE" w:rsidP="000E3F5C">
      <w:pPr>
        <w:rPr>
          <w:rFonts w:ascii="Franklin Gothic Book" w:hAnsi="Franklin Gothic Book"/>
          <w:color w:val="000000"/>
        </w:rPr>
      </w:pPr>
    </w:p>
    <w:p w:rsidR="000222EE" w:rsidRPr="000E3F5C" w:rsidRDefault="000222EE" w:rsidP="000E3F5C"/>
    <w:p w:rsidR="000222EE" w:rsidRPr="000E3F5C" w:rsidRDefault="000222EE" w:rsidP="000E3F5C"/>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DF43D6" w:rsidRDefault="000222EE" w:rsidP="000222EE">
      <w:pPr>
        <w:pStyle w:val="Didefault"/>
        <w:rPr>
          <w:rFonts w:ascii="Franklin Gothic Book" w:hAnsi="Franklin Gothic Book" w:cs="Arial"/>
          <w:bCs/>
          <w:color w:val="auto"/>
          <w:sz w:val="24"/>
          <w:szCs w:val="24"/>
        </w:rPr>
      </w:pPr>
      <w:r w:rsidRPr="00DF43D6">
        <w:rPr>
          <w:rFonts w:ascii="Franklin Gothic Book" w:hAnsi="Franklin Gothic Book" w:cs="Arial"/>
          <w:bCs/>
          <w:color w:val="auto"/>
          <w:sz w:val="24"/>
          <w:szCs w:val="24"/>
        </w:rPr>
        <w:t>5 – 17 novembre | Sala Tre</w:t>
      </w:r>
    </w:p>
    <w:p w:rsidR="000222EE" w:rsidRPr="00EE7276" w:rsidRDefault="000222EE" w:rsidP="000222EE">
      <w:pPr>
        <w:pStyle w:val="Didefault"/>
        <w:rPr>
          <w:rFonts w:ascii="Franklin Gothic Book" w:hAnsi="Franklin Gothic Book" w:cs="Arial"/>
          <w:b/>
          <w:color w:val="auto"/>
          <w:sz w:val="24"/>
          <w:szCs w:val="24"/>
        </w:rPr>
      </w:pPr>
      <w:r>
        <w:rPr>
          <w:rFonts w:ascii="Franklin Gothic Book" w:hAnsi="Franklin Gothic Book" w:cs="Arial"/>
          <w:b/>
          <w:color w:val="auto"/>
          <w:sz w:val="24"/>
          <w:szCs w:val="24"/>
        </w:rPr>
        <w:br/>
        <w:t>SCHIANTO</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ideazione e regia Stefano Cordella</w:t>
      </w:r>
    </w:p>
    <w:p w:rsidR="000222EE" w:rsidRPr="00E15CEF" w:rsidRDefault="000222EE" w:rsidP="000222EE">
      <w:pPr>
        <w:pStyle w:val="Didefault"/>
        <w:rPr>
          <w:rFonts w:ascii="Franklin Gothic Book" w:eastAsia="Avenir Book" w:hAnsi="Franklin Gothic Book" w:cs="Arial"/>
          <w:color w:val="auto"/>
          <w:sz w:val="24"/>
          <w:szCs w:val="24"/>
        </w:rPr>
      </w:pPr>
      <w:r w:rsidRPr="00E15CEF">
        <w:rPr>
          <w:rFonts w:ascii="Franklin Gothic Book" w:hAnsi="Franklin Gothic Book" w:cs="Arial"/>
          <w:color w:val="auto"/>
          <w:sz w:val="24"/>
          <w:szCs w:val="24"/>
        </w:rPr>
        <w:t>drammaturgia collettiva</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con Francesca Gemma, Dario Merlini, Umberto Terruso, Fabio Zulli</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disegno luci Stefano Capra</w:t>
      </w:r>
    </w:p>
    <w:p w:rsidR="000222EE" w:rsidRPr="00E15CEF" w:rsidRDefault="000222EE" w:rsidP="000222EE">
      <w:pPr>
        <w:pStyle w:val="Didefault"/>
        <w:rPr>
          <w:rFonts w:ascii="Franklin Gothic Book" w:eastAsia="Avenir Heavy" w:hAnsi="Franklin Gothic Book" w:cs="Arial"/>
          <w:color w:val="auto"/>
          <w:sz w:val="24"/>
          <w:szCs w:val="24"/>
        </w:rPr>
      </w:pPr>
      <w:r w:rsidRPr="00E15CEF">
        <w:rPr>
          <w:rFonts w:ascii="Franklin Gothic Book" w:hAnsi="Franklin Gothic Book" w:cs="Arial"/>
          <w:color w:val="auto"/>
          <w:sz w:val="24"/>
          <w:szCs w:val="24"/>
        </w:rPr>
        <w:t>sound design Gianluca Agostini</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scene e costumi Maria Paola Di Francesco</w:t>
      </w:r>
    </w:p>
    <w:p w:rsidR="000222EE" w:rsidRPr="00E15CEF" w:rsidRDefault="000222EE" w:rsidP="000222EE">
      <w:pPr>
        <w:pStyle w:val="Didefault"/>
        <w:rPr>
          <w:rFonts w:ascii="Franklin Gothic Book" w:eastAsia="Avenir Heavy" w:hAnsi="Franklin Gothic Book" w:cs="Arial"/>
          <w:color w:val="auto"/>
          <w:sz w:val="24"/>
          <w:szCs w:val="24"/>
        </w:rPr>
      </w:pPr>
      <w:r w:rsidRPr="00E15CEF">
        <w:rPr>
          <w:rFonts w:ascii="Franklin Gothic Book" w:hAnsi="Franklin Gothic Book" w:cs="Arial"/>
          <w:color w:val="auto"/>
          <w:sz w:val="24"/>
          <w:szCs w:val="24"/>
        </w:rPr>
        <w:t>assistente alla regia Noemi Radice</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organizzazione Valeria Brizzi, Carolina Pedrizzetti</w:t>
      </w:r>
    </w:p>
    <w:p w:rsidR="000222EE" w:rsidRPr="00E15CEF" w:rsidRDefault="000222EE" w:rsidP="000222EE">
      <w:pPr>
        <w:pStyle w:val="Didefault"/>
        <w:rPr>
          <w:rFonts w:ascii="Franklin Gothic Book" w:hAnsi="Franklin Gothic Book" w:cs="Arial"/>
          <w:color w:val="auto"/>
          <w:sz w:val="24"/>
          <w:szCs w:val="24"/>
        </w:rPr>
      </w:pPr>
      <w:r w:rsidRPr="00E15CEF">
        <w:rPr>
          <w:rFonts w:ascii="Franklin Gothic Book" w:hAnsi="Franklin Gothic Book" w:cs="Arial"/>
          <w:color w:val="auto"/>
          <w:sz w:val="24"/>
          <w:szCs w:val="24"/>
        </w:rPr>
        <w:t xml:space="preserve">produzione </w:t>
      </w:r>
      <w:r>
        <w:rPr>
          <w:rFonts w:ascii="Franklin Gothic Book" w:hAnsi="Franklin Gothic Book" w:cs="Arial"/>
          <w:color w:val="auto"/>
          <w:sz w:val="24"/>
          <w:szCs w:val="24"/>
        </w:rPr>
        <w:t>Ò</w:t>
      </w:r>
      <w:r w:rsidRPr="00E15CEF">
        <w:rPr>
          <w:rFonts w:ascii="Franklin Gothic Book" w:hAnsi="Franklin Gothic Book" w:cs="Arial"/>
          <w:color w:val="auto"/>
          <w:sz w:val="24"/>
          <w:szCs w:val="24"/>
        </w:rPr>
        <w:t>yes</w:t>
      </w:r>
    </w:p>
    <w:p w:rsidR="000222EE" w:rsidRPr="00EE7276" w:rsidRDefault="000222EE" w:rsidP="00FB42F3">
      <w:pPr>
        <w:pStyle w:val="NormaleWeb"/>
        <w:spacing w:before="0" w:after="0"/>
        <w:rPr>
          <w:rFonts w:ascii="Franklin Gothic Book" w:hAnsi="Franklin Gothic Book" w:cs="Arial"/>
          <w:i/>
        </w:rPr>
      </w:pPr>
      <w:r w:rsidRPr="00E15CEF">
        <w:rPr>
          <w:rFonts w:ascii="Franklin Gothic Book" w:hAnsi="Franklin Gothic Book" w:cs="Arial"/>
        </w:rPr>
        <w:t>con il sostegno di Mibac, Fondazione Cariplo, Next-laboratorio delle idee per la produzione e la distribuzione dello spettacolo dal vivo 2018/2019, Centro di Residenza della Toscana (Armunia Castiglioncello - CapoTrave/Kilowatt Sansepolcro), Teatro in-folio/Residenza Carte Vive</w:t>
      </w:r>
      <w:r w:rsidR="00FB42F3">
        <w:rPr>
          <w:rFonts w:ascii="Franklin Gothic Book" w:hAnsi="Franklin Gothic Book" w:cs="Arial"/>
        </w:rPr>
        <w:t xml:space="preserve"> </w:t>
      </w:r>
      <w:r w:rsidRPr="00EE7276">
        <w:rPr>
          <w:rFonts w:ascii="Franklin Gothic Book" w:hAnsi="Franklin Gothic Book" w:cs="Arial"/>
          <w:i/>
        </w:rPr>
        <w:t>menzione speciale</w:t>
      </w:r>
      <w:r w:rsidRPr="00EE7276">
        <w:rPr>
          <w:rFonts w:ascii="Franklin Gothic Book" w:hAnsi="Franklin Gothic Book" w:cs="Arial"/>
        </w:rPr>
        <w:t xml:space="preserve"> Forever Young 2017/2018 - La Corte Ospitale</w:t>
      </w:r>
    </w:p>
    <w:p w:rsidR="000222EE" w:rsidRDefault="000222EE" w:rsidP="000222EE">
      <w:pPr>
        <w:pStyle w:val="NormaleWeb"/>
        <w:shd w:val="clear" w:color="auto" w:fill="FFFFFF"/>
        <w:spacing w:before="0" w:after="0" w:line="360" w:lineRule="atLeast"/>
        <w:rPr>
          <w:rFonts w:ascii="Franklin Gothic Book" w:hAnsi="Franklin Gothic Book" w:cs="Arial"/>
          <w:i/>
        </w:rPr>
      </w:pPr>
    </w:p>
    <w:p w:rsidR="000222EE" w:rsidRDefault="000222EE" w:rsidP="000222EE">
      <w:pPr>
        <w:pStyle w:val="NormaleWeb"/>
        <w:shd w:val="clear" w:color="auto" w:fill="FFFFFF"/>
        <w:spacing w:before="0" w:after="0" w:line="360" w:lineRule="atLeast"/>
        <w:rPr>
          <w:rFonts w:ascii="Franklin Gothic Book" w:hAnsi="Franklin Gothic Book" w:cs="Arial"/>
          <w:i/>
        </w:rPr>
      </w:pPr>
    </w:p>
    <w:p w:rsidR="000222EE" w:rsidRDefault="000222EE" w:rsidP="000222EE">
      <w:pPr>
        <w:pStyle w:val="NormaleWeb"/>
        <w:shd w:val="clear" w:color="auto" w:fill="FFFFFF"/>
        <w:spacing w:before="0" w:after="0"/>
        <w:rPr>
          <w:rFonts w:ascii="Franklin Gothic Book" w:hAnsi="Franklin Gothic Book" w:cs="Arial"/>
        </w:rPr>
      </w:pPr>
      <w:r>
        <w:rPr>
          <w:rFonts w:ascii="Franklin Gothic Book" w:hAnsi="Franklin Gothic Book" w:cs="Arial"/>
        </w:rPr>
        <w:t>Un viaggio surreale nell’inconscio di questa nuova generazione.</w:t>
      </w:r>
    </w:p>
    <w:p w:rsidR="000222EE" w:rsidRDefault="000222EE" w:rsidP="000222EE">
      <w:pPr>
        <w:pStyle w:val="NormaleWeb"/>
        <w:shd w:val="clear" w:color="auto" w:fill="FFFFFF"/>
        <w:spacing w:before="0" w:after="0"/>
        <w:rPr>
          <w:rFonts w:ascii="Franklin Gothic Book" w:hAnsi="Franklin Gothic Book" w:cs="Arial"/>
        </w:rPr>
      </w:pPr>
      <w:r>
        <w:rPr>
          <w:rFonts w:ascii="Franklin Gothic Book" w:hAnsi="Franklin Gothic Book" w:cs="Arial"/>
        </w:rPr>
        <w:t xml:space="preserve">Lo schianto è la condizione di partenza. Tutto è esploso e ci si sente persi, senza spiragli e riferimenti. Immersi in un limbo confuso e inquietante in cui regna l’instabilità economica e sentimentale. Le ideologie sono crollate e la mancanza di prospettive rende sbiaditi i desideri. Ogni personaggio di </w:t>
      </w:r>
      <w:r w:rsidRPr="000A632B">
        <w:rPr>
          <w:rFonts w:ascii="Franklin Gothic Book" w:hAnsi="Franklin Gothic Book" w:cs="Arial"/>
          <w:i/>
        </w:rPr>
        <w:t>Schianto</w:t>
      </w:r>
      <w:r>
        <w:rPr>
          <w:rFonts w:ascii="Franklin Gothic Book" w:hAnsi="Franklin Gothic Book" w:cs="Arial"/>
        </w:rPr>
        <w:t xml:space="preserve"> farà i conti con la propria spinta vitale in equilibrio precario tra speranza e disillusione. La storia è un pretesto per far esplodere i rapporti tra i personaggi. Una serie di incidenti, reali e metaforici, porterà i quattro protagonisti a condividere paura e ansia e quel che resta dei sogni nell’epoca della disillusione.</w:t>
      </w:r>
    </w:p>
    <w:p w:rsidR="000222EE" w:rsidRPr="00EE7276" w:rsidRDefault="000222EE" w:rsidP="000222EE">
      <w:pPr>
        <w:pStyle w:val="NormaleWeb"/>
        <w:shd w:val="clear" w:color="auto" w:fill="FFFFFF"/>
        <w:spacing w:before="0" w:after="0"/>
        <w:rPr>
          <w:rFonts w:ascii="Franklin Gothic Book" w:hAnsi="Franklin Gothic Book" w:cs="Arial"/>
        </w:rPr>
      </w:pPr>
      <w:r w:rsidRPr="00EE7276">
        <w:rPr>
          <w:rFonts w:ascii="Franklin Gothic Book" w:hAnsi="Franklin Gothic Book" w:cs="Arial"/>
        </w:rPr>
        <w:t>Un uomo cinico e disilluso, un autista vitale e logorroico, una disincantata cantante da night club e un Robin stanco di essere l'eterna spalla di un Batman vecchio e ingombrante, si ritroveranno, loro malgrado, insieme in un “on the road” allucinato e contaminato dai generi più diversi dal pop colorato dei fumetti alle atmosfere notturne e malate di David Lynch.</w:t>
      </w:r>
    </w:p>
    <w:p w:rsidR="000222EE" w:rsidRPr="00EE7276" w:rsidRDefault="000222EE" w:rsidP="000222EE">
      <w:pPr>
        <w:pStyle w:val="NormaleWeb"/>
        <w:shd w:val="clear" w:color="auto" w:fill="FFFFFF"/>
        <w:spacing w:before="0" w:after="0"/>
        <w:rPr>
          <w:rFonts w:ascii="Franklin Gothic Book" w:hAnsi="Franklin Gothic Book" w:cs="Arial"/>
        </w:rPr>
      </w:pPr>
      <w:r w:rsidRPr="00E15CEF">
        <w:rPr>
          <w:rFonts w:ascii="Franklin Gothic Book" w:hAnsi="Franklin Gothic Book" w:cs="Arial"/>
          <w:i/>
        </w:rPr>
        <w:t>Schianto</w:t>
      </w:r>
      <w:r w:rsidRPr="00EE7276">
        <w:rPr>
          <w:rFonts w:ascii="Franklin Gothic Book" w:hAnsi="Franklin Gothic Book" w:cs="Arial"/>
        </w:rPr>
        <w:t xml:space="preserve"> è una surreale autocritica a quella parte di noi che ha smesso di credere nel cambiamento.</w:t>
      </w:r>
      <w:r>
        <w:rPr>
          <w:rFonts w:ascii="Franklin Gothic Book" w:hAnsi="Franklin Gothic Book" w:cs="Arial"/>
        </w:rPr>
        <w:t xml:space="preserve"> </w:t>
      </w:r>
      <w:r w:rsidRPr="00EE7276">
        <w:rPr>
          <w:rFonts w:ascii="Franklin Gothic Book" w:hAnsi="Franklin Gothic Book" w:cs="Arial"/>
        </w:rPr>
        <w:t>Quella parte di noi che disprezza chi ci ha preceduto, che vorrebbe prenderne il</w:t>
      </w:r>
      <w:r w:rsidRPr="00EE7276">
        <w:rPr>
          <w:rFonts w:ascii="Franklin Gothic Book" w:hAnsi="Franklin Gothic Book" w:cs="Arial"/>
          <w:b/>
          <w:bCs/>
        </w:rPr>
        <w:t> </w:t>
      </w:r>
      <w:r w:rsidRPr="00EE7276">
        <w:rPr>
          <w:rFonts w:ascii="Franklin Gothic Book" w:hAnsi="Franklin Gothic Book" w:cs="Arial"/>
        </w:rPr>
        <w:t>posto, ma non sa farlo</w:t>
      </w:r>
      <w:r w:rsidRPr="00EE7276">
        <w:rPr>
          <w:rFonts w:ascii="Franklin Gothic Book" w:hAnsi="Franklin Gothic Book" w:cs="Arial"/>
          <w:b/>
          <w:bCs/>
        </w:rPr>
        <w:t> </w:t>
      </w:r>
      <w:r w:rsidRPr="00EE7276">
        <w:rPr>
          <w:rFonts w:ascii="Franklin Gothic Book" w:hAnsi="Franklin Gothic Book" w:cs="Arial"/>
        </w:rPr>
        <w:t xml:space="preserve">senza chiedere il permesso. </w:t>
      </w:r>
    </w:p>
    <w:p w:rsidR="000222EE" w:rsidRPr="00EE7276"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6D54C2" w:rsidRPr="00863BBD" w:rsidRDefault="000222EE" w:rsidP="000222EE">
      <w:pPr>
        <w:outlineLvl w:val="3"/>
        <w:rPr>
          <w:rFonts w:ascii="Franklin Gothic Book" w:eastAsia="Times New Roman" w:hAnsi="Franklin Gothic Book"/>
          <w:iCs/>
          <w:color w:val="000000"/>
          <w:bdr w:val="none" w:sz="0" w:space="0" w:color="auto" w:frame="1"/>
          <w:shd w:val="clear" w:color="auto" w:fill="FFFFFF"/>
          <w:lang w:eastAsia="it-IT"/>
        </w:rPr>
      </w:pPr>
      <w:r w:rsidRPr="001506F4">
        <w:rPr>
          <w:rFonts w:ascii="Franklin Gothic Book" w:eastAsia="Times New Roman" w:hAnsi="Franklin Gothic Book"/>
          <w:bCs/>
        </w:rPr>
        <w:lastRenderedPageBreak/>
        <w:t xml:space="preserve">5 - </w:t>
      </w:r>
      <w:r>
        <w:rPr>
          <w:rFonts w:ascii="Franklin Gothic Book" w:eastAsia="Times New Roman" w:hAnsi="Franklin Gothic Book"/>
          <w:bCs/>
        </w:rPr>
        <w:t>24 novembre</w:t>
      </w:r>
      <w:r w:rsidRPr="001506F4">
        <w:rPr>
          <w:rFonts w:ascii="Franklin Gothic Book" w:eastAsia="Times New Roman" w:hAnsi="Franklin Gothic Book"/>
          <w:b/>
          <w:bCs/>
        </w:rPr>
        <w:t xml:space="preserve"> </w:t>
      </w:r>
      <w:r w:rsidRPr="001506F4">
        <w:rPr>
          <w:rFonts w:ascii="Franklin Gothic Book" w:eastAsia="Times New Roman" w:hAnsi="Franklin Gothic Book"/>
          <w:bCs/>
        </w:rPr>
        <w:t>|</w:t>
      </w:r>
      <w:r w:rsidRPr="001506F4">
        <w:rPr>
          <w:rFonts w:ascii="Franklin Gothic Book" w:eastAsia="Times New Roman" w:hAnsi="Franklin Gothic Book"/>
          <w:b/>
          <w:bCs/>
        </w:rPr>
        <w:t xml:space="preserve"> </w:t>
      </w:r>
      <w:r w:rsidRPr="001506F4">
        <w:rPr>
          <w:rFonts w:ascii="Franklin Gothic Book" w:eastAsia="Times New Roman" w:hAnsi="Franklin Gothic Book"/>
        </w:rPr>
        <w:t>Sala Treno Blu</w:t>
      </w:r>
      <w:r>
        <w:rPr>
          <w:rFonts w:ascii="Franklin Gothic Book" w:eastAsia="Times New Roman" w:hAnsi="Franklin Gothic Book"/>
        </w:rPr>
        <w:br/>
      </w:r>
      <w:r w:rsidRPr="001506F4">
        <w:rPr>
          <w:rFonts w:ascii="Franklin Gothic Book" w:eastAsia="Times New Roman" w:hAnsi="Franklin Gothic Book"/>
          <w:b/>
          <w:bCs/>
        </w:rPr>
        <w:br/>
      </w:r>
      <w:r>
        <w:rPr>
          <w:rFonts w:ascii="Franklin Gothic Book" w:eastAsia="Times New Roman" w:hAnsi="Franklin Gothic Book"/>
          <w:b/>
        </w:rPr>
        <w:t xml:space="preserve">GINO IL POSTINO </w:t>
      </w:r>
      <w:r>
        <w:rPr>
          <w:rFonts w:ascii="Franklin Gothic Book" w:eastAsia="Times New Roman" w:hAnsi="Franklin Gothic Book"/>
          <w:b/>
        </w:rPr>
        <w:br/>
      </w:r>
      <w:r w:rsidR="00B3283C">
        <w:rPr>
          <w:rFonts w:ascii="Franklin Gothic Book" w:eastAsia="Times New Roman" w:hAnsi="Franklin Gothic Book"/>
          <w:bCs/>
        </w:rPr>
        <w:t>Nuovo allestimento di</w:t>
      </w:r>
      <w:r w:rsidRPr="006F34B7">
        <w:rPr>
          <w:rFonts w:ascii="Franklin Gothic Book" w:eastAsia="Times New Roman" w:hAnsi="Franklin Gothic Book"/>
          <w:bCs/>
        </w:rPr>
        <w:t xml:space="preserve"> </w:t>
      </w:r>
      <w:r w:rsidRPr="006F34B7">
        <w:rPr>
          <w:rFonts w:ascii="Franklin Gothic Book" w:eastAsia="Times New Roman" w:hAnsi="Franklin Gothic Book"/>
          <w:bCs/>
          <w:i/>
        </w:rPr>
        <w:t>Nato Postumo</w:t>
      </w:r>
      <w:r w:rsidRPr="006F34B7">
        <w:rPr>
          <w:rFonts w:ascii="Franklin Gothic Book" w:eastAsia="Times New Roman" w:hAnsi="Franklin Gothic Book"/>
          <w:bCs/>
        </w:rPr>
        <w:t xml:space="preserve"> di Francesco Brandi</w:t>
      </w:r>
      <w:r w:rsidRPr="001506F4">
        <w:rPr>
          <w:rFonts w:ascii="Franklin Gothic Book" w:eastAsia="Times New Roman" w:hAnsi="Franklin Gothic Book"/>
        </w:rPr>
        <w:br/>
      </w:r>
      <w:r w:rsidRPr="001506F4">
        <w:rPr>
          <w:rFonts w:ascii="Franklin Gothic Book" w:hAnsi="Franklin Gothic Book"/>
        </w:rPr>
        <w:t xml:space="preserve">con </w:t>
      </w:r>
      <w:r w:rsidRPr="00DB0CFF">
        <w:rPr>
          <w:rFonts w:ascii="Franklin Gothic Book" w:hAnsi="Franklin Gothic Book"/>
        </w:rPr>
        <w:t>Francesco Brandi</w:t>
      </w:r>
      <w:r w:rsidRPr="001506F4">
        <w:rPr>
          <w:rFonts w:ascii="Franklin Gothic Book" w:hAnsi="Franklin Gothic Book"/>
        </w:rPr>
        <w:br/>
      </w:r>
      <w:r>
        <w:rPr>
          <w:rFonts w:ascii="Franklin Gothic Book" w:hAnsi="Franklin Gothic Book"/>
        </w:rPr>
        <w:t>regia Benedetta Frigerio</w:t>
      </w:r>
      <w:r>
        <w:rPr>
          <w:rFonts w:ascii="Franklin Gothic Book" w:hAnsi="Franklin Gothic Book"/>
        </w:rPr>
        <w:br/>
      </w:r>
      <w:r w:rsidRPr="001506F4">
        <w:rPr>
          <w:rFonts w:ascii="Franklin Gothic Book" w:eastAsia="Times New Roman" w:hAnsi="Franklin Gothic Book"/>
        </w:rPr>
        <w:t xml:space="preserve">produzione </w:t>
      </w:r>
      <w:r w:rsidRPr="001506F4">
        <w:rPr>
          <w:rFonts w:ascii="Franklin Gothic Book" w:eastAsia="Times New Roman" w:hAnsi="Franklin Gothic Book"/>
          <w:bCs/>
        </w:rPr>
        <w:t>Teatro Franco Parenti</w:t>
      </w:r>
      <w:r>
        <w:rPr>
          <w:rFonts w:ascii="Franklin Gothic Book" w:hAnsi="Franklin Gothic Book"/>
        </w:rPr>
        <w:br/>
      </w:r>
      <w:r>
        <w:rPr>
          <w:rFonts w:ascii="Franklin Gothic Book" w:hAnsi="Franklin Gothic Book"/>
        </w:rPr>
        <w:br/>
      </w:r>
      <w:r>
        <w:rPr>
          <w:rFonts w:ascii="Franklin Gothic Book" w:hAnsi="Franklin Gothic Book"/>
        </w:rPr>
        <w:br/>
      </w:r>
      <w:r w:rsidRPr="00863BBD">
        <w:rPr>
          <w:rFonts w:ascii="Franklin Gothic Book" w:eastAsia="Times New Roman" w:hAnsi="Franklin Gothic Book"/>
          <w:color w:val="000000"/>
          <w:bdr w:val="none" w:sz="0" w:space="0" w:color="auto" w:frame="1"/>
          <w:shd w:val="clear" w:color="auto" w:fill="FFFFFF"/>
          <w:lang w:eastAsia="it-IT"/>
        </w:rPr>
        <w:t xml:space="preserve">Dopo </w:t>
      </w:r>
      <w:r w:rsidR="00207F27" w:rsidRPr="00863BBD">
        <w:rPr>
          <w:rFonts w:ascii="Franklin Gothic Book" w:eastAsia="Times New Roman" w:hAnsi="Franklin Gothic Book"/>
          <w:color w:val="000000"/>
          <w:bdr w:val="none" w:sz="0" w:space="0" w:color="auto" w:frame="1"/>
          <w:shd w:val="clear" w:color="auto" w:fill="FFFFFF"/>
          <w:lang w:eastAsia="it-IT"/>
        </w:rPr>
        <w:t xml:space="preserve">il successo delle sue ultime creazioni </w:t>
      </w:r>
      <w:r w:rsidRPr="00863BBD">
        <w:rPr>
          <w:rFonts w:ascii="Franklin Gothic Book" w:eastAsia="Times New Roman" w:hAnsi="Franklin Gothic Book"/>
          <w:i/>
          <w:iCs/>
          <w:color w:val="000000"/>
          <w:bdr w:val="none" w:sz="0" w:space="0" w:color="auto" w:frame="1"/>
          <w:shd w:val="clear" w:color="auto" w:fill="FFFFFF"/>
          <w:lang w:eastAsia="it-IT"/>
        </w:rPr>
        <w:t>Per strada</w:t>
      </w:r>
      <w:r w:rsidRPr="00863BBD">
        <w:rPr>
          <w:rFonts w:ascii="Franklin Gothic Book" w:eastAsia="Times New Roman" w:hAnsi="Franklin Gothic Book"/>
          <w:color w:val="000000"/>
          <w:bdr w:val="none" w:sz="0" w:space="0" w:color="auto" w:frame="1"/>
          <w:shd w:val="clear" w:color="auto" w:fill="FFFFFF"/>
          <w:lang w:eastAsia="it-IT"/>
        </w:rPr>
        <w:t xml:space="preserve"> e </w:t>
      </w:r>
      <w:r w:rsidRPr="00863BBD">
        <w:rPr>
          <w:rFonts w:ascii="Franklin Gothic Book" w:eastAsia="Times New Roman" w:hAnsi="Franklin Gothic Book"/>
          <w:i/>
          <w:iCs/>
          <w:color w:val="000000"/>
          <w:bdr w:val="none" w:sz="0" w:space="0" w:color="auto" w:frame="1"/>
          <w:shd w:val="clear" w:color="auto" w:fill="FFFFFF"/>
          <w:lang w:eastAsia="it-IT"/>
        </w:rPr>
        <w:t xml:space="preserve">Buon anno, ragazzi </w:t>
      </w:r>
      <w:r w:rsidR="006D54C2" w:rsidRPr="00863BBD">
        <w:rPr>
          <w:rFonts w:ascii="Franklin Gothic Book" w:eastAsia="Times New Roman" w:hAnsi="Franklin Gothic Book"/>
          <w:iCs/>
          <w:color w:val="000000"/>
          <w:bdr w:val="none" w:sz="0" w:space="0" w:color="auto" w:frame="1"/>
          <w:shd w:val="clear" w:color="auto" w:fill="FFFFFF"/>
          <w:lang w:eastAsia="it-IT"/>
        </w:rPr>
        <w:t xml:space="preserve">Francesco Brandi </w:t>
      </w:r>
      <w:r w:rsidR="00667890" w:rsidRPr="00863BBD">
        <w:rPr>
          <w:rFonts w:ascii="Franklin Gothic Book" w:eastAsia="Times New Roman" w:hAnsi="Franklin Gothic Book"/>
          <w:iCs/>
          <w:color w:val="000000"/>
          <w:bdr w:val="none" w:sz="0" w:space="0" w:color="auto" w:frame="1"/>
          <w:shd w:val="clear" w:color="auto" w:fill="FFFFFF"/>
          <w:lang w:eastAsia="it-IT"/>
        </w:rPr>
        <w:t xml:space="preserve">riveste </w:t>
      </w:r>
      <w:r w:rsidR="00863BBD">
        <w:rPr>
          <w:rFonts w:ascii="Franklin Gothic Book" w:eastAsia="Times New Roman" w:hAnsi="Franklin Gothic Book"/>
          <w:iCs/>
          <w:color w:val="000000"/>
          <w:bdr w:val="none" w:sz="0" w:space="0" w:color="auto" w:frame="1"/>
          <w:shd w:val="clear" w:color="auto" w:fill="FFFFFF"/>
          <w:lang w:eastAsia="it-IT"/>
        </w:rPr>
        <w:t xml:space="preserve">i panni </w:t>
      </w:r>
      <w:r w:rsidR="00667890" w:rsidRPr="00863BBD">
        <w:rPr>
          <w:rFonts w:ascii="Franklin Gothic Book" w:eastAsia="Times New Roman" w:hAnsi="Franklin Gothic Book"/>
          <w:iCs/>
          <w:color w:val="000000"/>
          <w:bdr w:val="none" w:sz="0" w:space="0" w:color="auto" w:frame="1"/>
          <w:shd w:val="clear" w:color="auto" w:fill="FFFFFF"/>
          <w:lang w:eastAsia="it-IT"/>
        </w:rPr>
        <w:t>di Gino il postino in un</w:t>
      </w:r>
      <w:r w:rsidR="008B3148" w:rsidRPr="00863BBD">
        <w:rPr>
          <w:rFonts w:ascii="Franklin Gothic Book" w:eastAsia="Times New Roman" w:hAnsi="Franklin Gothic Book"/>
          <w:iCs/>
          <w:color w:val="000000"/>
          <w:bdr w:val="none" w:sz="0" w:space="0" w:color="auto" w:frame="1"/>
          <w:shd w:val="clear" w:color="auto" w:fill="FFFFFF"/>
          <w:lang w:eastAsia="it-IT"/>
        </w:rPr>
        <w:t>a nuova versione</w:t>
      </w:r>
      <w:r w:rsidR="00667890" w:rsidRPr="00863BBD">
        <w:rPr>
          <w:rFonts w:ascii="Franklin Gothic Book" w:eastAsia="Times New Roman" w:hAnsi="Franklin Gothic Book"/>
          <w:iCs/>
          <w:color w:val="000000"/>
          <w:bdr w:val="none" w:sz="0" w:space="0" w:color="auto" w:frame="1"/>
          <w:shd w:val="clear" w:color="auto" w:fill="FFFFFF"/>
          <w:lang w:eastAsia="it-IT"/>
        </w:rPr>
        <w:t xml:space="preserve"> firmata da Benedetta Frigerio.</w:t>
      </w:r>
    </w:p>
    <w:p w:rsidR="000222EE" w:rsidRPr="006F34B7" w:rsidRDefault="00863BBD" w:rsidP="000222EE">
      <w:pPr>
        <w:outlineLvl w:val="3"/>
        <w:rPr>
          <w:rFonts w:ascii="Franklin Gothic Book" w:eastAsia="Times New Roman" w:hAnsi="Franklin Gothic Book"/>
        </w:rPr>
      </w:pPr>
      <w:r w:rsidRPr="00863BBD">
        <w:rPr>
          <w:rFonts w:ascii="Franklin Gothic Book" w:eastAsia="Times New Roman" w:hAnsi="Franklin Gothic Book"/>
          <w:iCs/>
          <w:color w:val="000000"/>
          <w:bdr w:val="none" w:sz="0" w:space="0" w:color="auto" w:frame="1"/>
          <w:shd w:val="clear" w:color="auto" w:fill="FFFFFF"/>
          <w:lang w:eastAsia="it-IT"/>
        </w:rPr>
        <w:t>La commedia</w:t>
      </w:r>
      <w:r w:rsidR="000222EE" w:rsidRPr="00863BBD">
        <w:rPr>
          <w:rFonts w:ascii="Franklin Gothic Book" w:eastAsia="Times New Roman" w:hAnsi="Franklin Gothic Book"/>
          <w:color w:val="000000"/>
          <w:bdr w:val="none" w:sz="0" w:space="0" w:color="auto" w:frame="1"/>
          <w:shd w:val="clear" w:color="auto" w:fill="FFFFFF"/>
          <w:lang w:eastAsia="it-IT"/>
        </w:rPr>
        <w:t xml:space="preserve"> indaga con un linguaggio tragicomico gli aspetti più reconditi dell’animo umano, sottoposto al giudizio dell’inquisitore più feroce se stesso.</w:t>
      </w:r>
      <w:r w:rsidR="000222EE" w:rsidRPr="00863BBD">
        <w:rPr>
          <w:rFonts w:ascii="Franklin Gothic Book" w:hAnsi="Franklin Gothic Book"/>
        </w:rPr>
        <w:br/>
        <w:t xml:space="preserve">Questo giovane uomo seriamente provato dalla vita è alla ricerca della normalità quella normalità che nasce dall’amore a dal riconoscimento di un altro che ti dedica i suoi pensieri, le sue parole. Ognuno di noi vorrebbe essere amato e soccorso... </w:t>
      </w:r>
      <w:r w:rsidR="000222EE" w:rsidRPr="00863BBD">
        <w:rPr>
          <w:rFonts w:ascii="Franklin Gothic Book" w:hAnsi="Franklin Gothic Book"/>
        </w:rPr>
        <w:br/>
        <w:t xml:space="preserve">Gino in una notte d’estate decide di alzarsi in piedi. E di reagire con le uniche due cose che gli sono rimaste la bici e le parole. E mentre porta la posta nel suo piccolo paese di provincia, capisce che il </w:t>
      </w:r>
      <w:r w:rsidR="00507A4E">
        <w:rPr>
          <w:rFonts w:ascii="Franklin Gothic Book" w:hAnsi="Franklin Gothic Book"/>
        </w:rPr>
        <w:t xml:space="preserve">problema del mondo è uno solo </w:t>
      </w:r>
      <w:r w:rsidR="000222EE" w:rsidRPr="00863BBD">
        <w:rPr>
          <w:rFonts w:ascii="Franklin Gothic Book" w:hAnsi="Franklin Gothic Book"/>
        </w:rPr>
        <w:t xml:space="preserve">l’omissione di soccorso. </w:t>
      </w:r>
      <w:r w:rsidR="000222EE" w:rsidRPr="00863BBD">
        <w:rPr>
          <w:rFonts w:ascii="Franklin Gothic Book" w:hAnsi="Franklin Gothic Book"/>
        </w:rPr>
        <w:br/>
        <w:t>Che può essere di tre tipi verso noi stessi, verso gli altri, verso il mondo e la sua civiltà. Quante volte ce ne siamo macchiati, per paura, pigrizia, sciatteria, ignavia, incapacità? Quante volte ce ne macchieremo ancora?</w:t>
      </w:r>
    </w:p>
    <w:p w:rsidR="000222EE" w:rsidRPr="001506F4" w:rsidRDefault="000222EE" w:rsidP="000222EE">
      <w:pPr>
        <w:spacing w:beforeAutospacing="1" w:afterAutospacing="1"/>
        <w:outlineLvl w:val="3"/>
        <w:rPr>
          <w:rFonts w:ascii="Franklin Gothic Book" w:eastAsia="Times New Roman" w:hAnsi="Franklin Gothic Book"/>
          <w:color w:val="000000"/>
        </w:rPr>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5976C0" w:rsidRDefault="005976C0" w:rsidP="000222EE">
      <w:pPr>
        <w:pStyle w:val="Corpotesto"/>
      </w:pPr>
    </w:p>
    <w:p w:rsidR="000222EE" w:rsidRDefault="000222EE" w:rsidP="000222EE">
      <w:pPr>
        <w:pStyle w:val="Corpotesto"/>
      </w:pPr>
    </w:p>
    <w:p w:rsidR="000222EE" w:rsidRPr="00434FDB" w:rsidRDefault="000222EE" w:rsidP="000222EE">
      <w:pPr>
        <w:rPr>
          <w:rFonts w:ascii="Franklin Gothic Book" w:hAnsi="Franklin Gothic Book"/>
        </w:rPr>
      </w:pPr>
      <w:r w:rsidRPr="00434FDB">
        <w:rPr>
          <w:rFonts w:ascii="Franklin Gothic Book" w:hAnsi="Franklin Gothic Book"/>
        </w:rPr>
        <w:lastRenderedPageBreak/>
        <w:t xml:space="preserve">7 – 17 novembre </w:t>
      </w:r>
      <w:r>
        <w:rPr>
          <w:rFonts w:ascii="Franklin Gothic Book" w:hAnsi="Franklin Gothic Book"/>
        </w:rPr>
        <w:t>| Sala Grande</w:t>
      </w:r>
    </w:p>
    <w:p w:rsidR="000222EE" w:rsidRPr="00434FDB" w:rsidRDefault="000222EE" w:rsidP="000222EE">
      <w:pPr>
        <w:rPr>
          <w:rFonts w:ascii="Franklin Gothic Book" w:hAnsi="Franklin Gothic Book"/>
        </w:rPr>
      </w:pPr>
    </w:p>
    <w:p w:rsidR="000222EE" w:rsidRPr="00434FDB" w:rsidRDefault="000222EE" w:rsidP="000222EE">
      <w:pPr>
        <w:rPr>
          <w:rFonts w:ascii="Franklin Gothic Book" w:hAnsi="Franklin Gothic Book"/>
          <w:b/>
        </w:rPr>
      </w:pPr>
      <w:r w:rsidRPr="00434FDB">
        <w:rPr>
          <w:rFonts w:ascii="Franklin Gothic Book" w:hAnsi="Franklin Gothic Book"/>
          <w:b/>
        </w:rPr>
        <w:t>SI NOTA ALL’IMBRUNIRE</w:t>
      </w:r>
    </w:p>
    <w:p w:rsidR="000222EE" w:rsidRPr="00434FDB" w:rsidRDefault="000222EE" w:rsidP="000222EE">
      <w:pPr>
        <w:rPr>
          <w:rFonts w:ascii="Franklin Gothic Book" w:hAnsi="Franklin Gothic Book"/>
          <w:b/>
        </w:rPr>
      </w:pPr>
      <w:r w:rsidRPr="00434FDB">
        <w:rPr>
          <w:rFonts w:ascii="Franklin Gothic Book" w:hAnsi="Franklin Gothic Book"/>
          <w:b/>
        </w:rPr>
        <w:t>(Solitudine da paese spopolato)</w:t>
      </w:r>
    </w:p>
    <w:p w:rsidR="000222EE" w:rsidRPr="004A63A9" w:rsidRDefault="000222EE" w:rsidP="000222EE">
      <w:pPr>
        <w:rPr>
          <w:rFonts w:ascii="Franklin Gothic Book" w:hAnsi="Franklin Gothic Book"/>
        </w:rPr>
      </w:pPr>
      <w:r w:rsidRPr="004A63A9">
        <w:rPr>
          <w:rFonts w:ascii="Franklin Gothic Book" w:hAnsi="Franklin Gothic Book"/>
        </w:rPr>
        <w:t>di Lucia Calamaro</w:t>
      </w:r>
    </w:p>
    <w:p w:rsidR="000222EE" w:rsidRPr="004A63A9" w:rsidRDefault="000222EE" w:rsidP="000222EE">
      <w:pPr>
        <w:rPr>
          <w:rFonts w:ascii="Franklin Gothic Book" w:hAnsi="Franklin Gothic Book"/>
        </w:rPr>
      </w:pPr>
      <w:r w:rsidRPr="004A63A9">
        <w:rPr>
          <w:rFonts w:ascii="Franklin Gothic Book" w:hAnsi="Franklin Gothic Book"/>
        </w:rPr>
        <w:t>con Silvio Orlando</w:t>
      </w:r>
    </w:p>
    <w:p w:rsidR="000222EE" w:rsidRPr="00434FDB" w:rsidRDefault="000222EE" w:rsidP="000222EE">
      <w:pPr>
        <w:rPr>
          <w:rFonts w:ascii="Franklin Gothic Book" w:hAnsi="Franklin Gothic Book"/>
        </w:rPr>
      </w:pPr>
      <w:r w:rsidRPr="00434FDB">
        <w:rPr>
          <w:rFonts w:ascii="Franklin Gothic Book" w:hAnsi="Franklin Gothic Book"/>
        </w:rPr>
        <w:t xml:space="preserve">e con (in o.a.) Roberto Nobile, Alice Rendini, Maria Laura Rondanini, </w:t>
      </w:r>
    </w:p>
    <w:p w:rsidR="000222EE" w:rsidRPr="00434FDB" w:rsidRDefault="000222EE" w:rsidP="000222EE">
      <w:pPr>
        <w:rPr>
          <w:rFonts w:ascii="Franklin Gothic Book" w:hAnsi="Franklin Gothic Book"/>
          <w:i/>
        </w:rPr>
      </w:pPr>
      <w:r w:rsidRPr="00262314">
        <w:rPr>
          <w:rFonts w:ascii="Franklin Gothic Book" w:hAnsi="Franklin Gothic Book"/>
          <w:i/>
        </w:rPr>
        <w:t>(altro attore da definire)</w:t>
      </w:r>
    </w:p>
    <w:p w:rsidR="000222EE" w:rsidRPr="00434FDB" w:rsidRDefault="000222EE" w:rsidP="000222EE">
      <w:pPr>
        <w:rPr>
          <w:rFonts w:ascii="Franklin Gothic Book" w:hAnsi="Franklin Gothic Book"/>
        </w:rPr>
      </w:pPr>
      <w:r w:rsidRPr="00434FDB">
        <w:rPr>
          <w:rFonts w:ascii="Franklin Gothic Book" w:hAnsi="Franklin Gothic Book"/>
        </w:rPr>
        <w:t>scene Roberto Crea</w:t>
      </w:r>
    </w:p>
    <w:p w:rsidR="000222EE" w:rsidRPr="00434FDB" w:rsidRDefault="000222EE" w:rsidP="000222EE">
      <w:pPr>
        <w:rPr>
          <w:rFonts w:ascii="Franklin Gothic Book" w:hAnsi="Franklin Gothic Book"/>
        </w:rPr>
      </w:pPr>
      <w:r w:rsidRPr="00434FDB">
        <w:rPr>
          <w:rFonts w:ascii="Franklin Gothic Book" w:hAnsi="Franklin Gothic Book"/>
        </w:rPr>
        <w:t>costumi Ornella e Marina Campanale</w:t>
      </w:r>
    </w:p>
    <w:p w:rsidR="000222EE" w:rsidRPr="00434FDB" w:rsidRDefault="000222EE" w:rsidP="000222EE">
      <w:pPr>
        <w:rPr>
          <w:rFonts w:ascii="Franklin Gothic Book" w:hAnsi="Franklin Gothic Book"/>
        </w:rPr>
      </w:pPr>
      <w:r w:rsidRPr="00434FDB">
        <w:rPr>
          <w:rFonts w:ascii="Franklin Gothic Book" w:hAnsi="Franklin Gothic Book"/>
        </w:rPr>
        <w:t>luci Umile Vainieri</w:t>
      </w:r>
    </w:p>
    <w:p w:rsidR="000222EE" w:rsidRPr="00434FDB" w:rsidRDefault="000222EE" w:rsidP="000222EE">
      <w:pPr>
        <w:rPr>
          <w:rFonts w:ascii="Franklin Gothic Book" w:hAnsi="Franklin Gothic Book"/>
        </w:rPr>
      </w:pPr>
      <w:r w:rsidRPr="00434FDB">
        <w:rPr>
          <w:rFonts w:ascii="Franklin Gothic Book" w:hAnsi="Franklin Gothic Book"/>
        </w:rPr>
        <w:t>regia Lucia Calamaro</w:t>
      </w:r>
    </w:p>
    <w:p w:rsidR="000222EE" w:rsidRPr="00434FDB" w:rsidRDefault="000222EE" w:rsidP="000222EE">
      <w:pPr>
        <w:rPr>
          <w:rFonts w:ascii="Franklin Gothic Book" w:hAnsi="Franklin Gothic Book"/>
        </w:rPr>
      </w:pPr>
      <w:r w:rsidRPr="00434FDB">
        <w:rPr>
          <w:rFonts w:ascii="Franklin Gothic Book" w:hAnsi="Franklin Gothic Book"/>
        </w:rPr>
        <w:t xml:space="preserve">produzione Il Cardellino srl in coproduzione con Teatro Stabile dell’Umbria in collaborazione con Napoli Teatro Festival Italia </w:t>
      </w:r>
    </w:p>
    <w:p w:rsidR="000222EE" w:rsidRPr="00434FDB" w:rsidRDefault="000222EE" w:rsidP="000222EE">
      <w:pPr>
        <w:rPr>
          <w:rFonts w:ascii="Franklin Gothic Book" w:hAnsi="Franklin Gothic Book"/>
        </w:rPr>
      </w:pPr>
    </w:p>
    <w:p w:rsidR="000222EE" w:rsidRPr="00434FDB" w:rsidRDefault="000222EE" w:rsidP="000222EE">
      <w:pPr>
        <w:rPr>
          <w:rFonts w:ascii="Franklin Gothic Book" w:hAnsi="Franklin Gothic Book"/>
        </w:rPr>
      </w:pPr>
    </w:p>
    <w:p w:rsidR="000222EE" w:rsidRPr="00773586" w:rsidRDefault="000222EE" w:rsidP="00773586">
      <w:pPr>
        <w:rPr>
          <w:rFonts w:ascii="Franklin Gothic Book" w:hAnsi="Franklin Gothic Book"/>
        </w:rPr>
      </w:pPr>
      <w:r w:rsidRPr="00773586">
        <w:rPr>
          <w:rFonts w:ascii="Franklin Gothic Book" w:hAnsi="Franklin Gothic Book"/>
        </w:rPr>
        <w:t>I figli sono arrivati la sera prima. Il fratello maggiore Roberto anche. Un fine settimana nella casa di campagna di Silvio, all’inizio del villaggio spopolato dove vive da solo da tre anni. Silvio ha acquisito, nella solitudine, un buon numero di manie, la più grave di tutte non vuole più camminare. Non si vuole alzare. Vuole stare e vivere seduto il più possibile. E da solo. Si tratta, per i figli che finora non se ne erano preoccupati troppo, di decidere che fare, come occuparsene, come smuoverlo da questa posizione intristente e radicale. Emergono qua e là empatie e distanze tra due generazioni di fratelli. Rese dei conti, mutua noia ma nonostante tutto fratellanza come si può, per quel che vale, in generale meno, abbastanza meno di quello che ognuno vorrebbe. Vengono per la messa dei dieci anni dalla morte della madre… C’è da commemorare, da dire, da concertare discorsi. Certo è che, preda del suo isolamento, nella testa di Silvio si installa una certa confusione tra desideri e realtà, senza nessuno che lo smentisca nel quotidiano, la vita può essere esattamente come uno decide che sia. Fino a un certo punto.</w:t>
      </w:r>
      <w:r w:rsidRPr="00773586">
        <w:rPr>
          <w:rFonts w:ascii="Franklin Gothic Book" w:hAnsi="Franklin Gothic Book"/>
        </w:rPr>
        <w:cr/>
      </w:r>
    </w:p>
    <w:p w:rsidR="000222EE" w:rsidRPr="00773586" w:rsidRDefault="000222EE" w:rsidP="00773586">
      <w:pPr>
        <w:rPr>
          <w:rFonts w:ascii="Franklin Gothic Book" w:hAnsi="Franklin Gothic Book"/>
        </w:rPr>
      </w:pPr>
      <w:r w:rsidRPr="00773586">
        <w:rPr>
          <w:rFonts w:ascii="Franklin Gothic Book" w:hAnsi="Franklin Gothic Book"/>
        </w:rPr>
        <w:t xml:space="preserve">«Questo spettacolo, – scrive Lucia Calamaro nelle note – che ha trovato nella figura del padre un interprete per me al tempo insperato e meraviglioso Silvio Orlando, trova le sue radici in una piaga, una maledizione, una patologia specifica del nostro tempo che io, personalmente, ho conosciuto anche troppo. La socio-psicologia le ha dato un nome “SOLITUDINE SOCIALE. A mettere in luce i rischi di questa situazione sono stati due studi presentati al 125° incontro annuale dell’American Psychological Association (APA). Essere isolati dalla società è un male oscuro e insidioso. Tutti noi infatti, in quanto esseri umani, abbiamo bisogno del contatto con gli altri, un bisogno che ci permette di sopravvivere. La preoccupazione insorge ancora di più se si pensa che questo tipo di “solitudine estrema” si sta espandendo e continuerà a crescere nei prossimi anni tanto che la Francia ha creato la “giornata della Solitudine” e l’Inghilterra ha istituito, addirittura, un ministero della solitudine. Secondo gli esperti potremmo trovarci alle prese, e non solo nei paesi più ricchi, con un’epidemia di solitudine. Diffusa oramai anche tra i giovani. Silvio Orlando è, secondo me, un attore unico. Capace di scatenare per la sua resa assoluta al palco, le empatie di ogni spettatore, e con le sue corde squisitamente tragicomiche, di suscitare riquestionamenti, emozioni ed azioni nel suo pubblico. E insieme ci piace pensare che gli spettatori, grazie a un potenziale smottamento dell’animo dovuto speriamo a questo spettacolo, magari la sera stessa all’uscita, o magari l’indomani, chiameranno di nuovo quel padre, quella madre, quel fratello, lontano parente o amico oramai isolatosi e lo andranno a trovare, per farlo uscire di casa. O per fargli solamente un po’ di compagnia». </w:t>
      </w:r>
    </w:p>
    <w:p w:rsidR="000222EE" w:rsidRPr="00773586" w:rsidRDefault="000222EE" w:rsidP="00773586">
      <w:pPr>
        <w:rPr>
          <w:rFonts w:ascii="Franklin Gothic Book" w:hAnsi="Franklin Gothic Book"/>
        </w:rPr>
      </w:pPr>
    </w:p>
    <w:p w:rsidR="000222EE" w:rsidRPr="00773586" w:rsidRDefault="000222EE" w:rsidP="00773586">
      <w:pPr>
        <w:pStyle w:val="Corpotesto"/>
      </w:pPr>
    </w:p>
    <w:p w:rsidR="000222EE" w:rsidRPr="00773586" w:rsidRDefault="000222EE" w:rsidP="00773586">
      <w:pPr>
        <w:pStyle w:val="Corpotesto"/>
      </w:pPr>
    </w:p>
    <w:p w:rsidR="000222EE" w:rsidRDefault="000222EE" w:rsidP="000222EE">
      <w:pPr>
        <w:rPr>
          <w:rFonts w:ascii="Franklin Gothic Book" w:hAnsi="Franklin Gothic Book"/>
        </w:rPr>
      </w:pPr>
      <w:r w:rsidRPr="00133564">
        <w:rPr>
          <w:rFonts w:ascii="Franklin Gothic Book" w:hAnsi="Franklin Gothic Book"/>
        </w:rPr>
        <w:lastRenderedPageBreak/>
        <w:t>19 novembre – 1 dicembre | Sala AcomeA</w:t>
      </w:r>
    </w:p>
    <w:p w:rsidR="000222EE" w:rsidRPr="00133564" w:rsidRDefault="000222EE" w:rsidP="000222EE">
      <w:pPr>
        <w:rPr>
          <w:rFonts w:ascii="Franklin Gothic Book" w:hAnsi="Franklin Gothic Book"/>
        </w:rPr>
      </w:pPr>
    </w:p>
    <w:p w:rsidR="000222EE" w:rsidRPr="00133564" w:rsidRDefault="000222EE" w:rsidP="000222EE">
      <w:pPr>
        <w:rPr>
          <w:rFonts w:ascii="Franklin Gothic Book" w:hAnsi="Franklin Gothic Book"/>
          <w:b/>
        </w:rPr>
      </w:pPr>
      <w:r w:rsidRPr="00133564">
        <w:rPr>
          <w:rFonts w:ascii="Franklin Gothic Book" w:hAnsi="Franklin Gothic Book"/>
          <w:b/>
        </w:rPr>
        <w:t>IL GATTO</w:t>
      </w:r>
    </w:p>
    <w:p w:rsidR="000222EE" w:rsidRPr="00FC05D7" w:rsidRDefault="000222EE" w:rsidP="000222EE">
      <w:pPr>
        <w:rPr>
          <w:rFonts w:ascii="Franklin Gothic Book" w:hAnsi="Franklin Gothic Book"/>
        </w:rPr>
      </w:pPr>
      <w:r w:rsidRPr="00FC05D7">
        <w:rPr>
          <w:rFonts w:ascii="Franklin Gothic Book" w:hAnsi="Franklin Gothic Book"/>
        </w:rPr>
        <w:t>dall’omonimo romanzo di Georges Simenon</w:t>
      </w:r>
    </w:p>
    <w:p w:rsidR="000222EE" w:rsidRPr="00FC05D7" w:rsidRDefault="000222EE" w:rsidP="000222EE">
      <w:pPr>
        <w:rPr>
          <w:rFonts w:ascii="Franklin Gothic Book" w:hAnsi="Franklin Gothic Book"/>
        </w:rPr>
      </w:pPr>
      <w:r w:rsidRPr="00FC05D7">
        <w:rPr>
          <w:rFonts w:ascii="Franklin Gothic Book" w:hAnsi="Franklin Gothic Book"/>
        </w:rPr>
        <w:t>traduzione e adattamento Fabio Bussotti</w:t>
      </w:r>
    </w:p>
    <w:p w:rsidR="000222EE" w:rsidRPr="00FC05D7" w:rsidRDefault="000222EE" w:rsidP="000222EE">
      <w:pPr>
        <w:rPr>
          <w:rFonts w:ascii="Franklin Gothic Book" w:hAnsi="Franklin Gothic Book"/>
        </w:rPr>
      </w:pPr>
      <w:r w:rsidRPr="00FC05D7">
        <w:rPr>
          <w:rFonts w:ascii="Franklin Gothic Book" w:hAnsi="Franklin Gothic Book"/>
        </w:rPr>
        <w:t xml:space="preserve">con Alvia Reale, Elia Schilton </w:t>
      </w:r>
    </w:p>
    <w:p w:rsidR="000222EE" w:rsidRPr="00FC05D7" w:rsidRDefault="000222EE" w:rsidP="000222EE">
      <w:pPr>
        <w:rPr>
          <w:rFonts w:ascii="Franklin Gothic Book" w:hAnsi="Franklin Gothic Book"/>
        </w:rPr>
      </w:pPr>
      <w:r w:rsidRPr="00FC05D7">
        <w:rPr>
          <w:rFonts w:ascii="Franklin Gothic Book" w:hAnsi="Franklin Gothic Book"/>
        </w:rPr>
        <w:t>e Silvia Maino</w:t>
      </w:r>
    </w:p>
    <w:p w:rsidR="000222EE" w:rsidRPr="00133564" w:rsidRDefault="000222EE" w:rsidP="000222EE">
      <w:pPr>
        <w:rPr>
          <w:rFonts w:ascii="Franklin Gothic Book" w:hAnsi="Franklin Gothic Book"/>
        </w:rPr>
      </w:pPr>
      <w:r w:rsidRPr="00133564">
        <w:rPr>
          <w:rFonts w:ascii="Franklin Gothic Book" w:hAnsi="Franklin Gothic Book"/>
        </w:rPr>
        <w:t>scene Francesco Ghisu</w:t>
      </w:r>
    </w:p>
    <w:p w:rsidR="000222EE" w:rsidRPr="00133564" w:rsidRDefault="000222EE" w:rsidP="000222EE">
      <w:pPr>
        <w:rPr>
          <w:rFonts w:ascii="Franklin Gothic Book" w:hAnsi="Franklin Gothic Book"/>
        </w:rPr>
      </w:pPr>
      <w:r w:rsidRPr="00133564">
        <w:rPr>
          <w:rFonts w:ascii="Franklin Gothic Book" w:hAnsi="Franklin Gothic Book"/>
        </w:rPr>
        <w:t>costumi Francesca Novati</w:t>
      </w:r>
    </w:p>
    <w:p w:rsidR="000222EE" w:rsidRPr="00133564" w:rsidRDefault="000222EE" w:rsidP="000222EE">
      <w:pPr>
        <w:rPr>
          <w:rFonts w:ascii="Franklin Gothic Book" w:hAnsi="Franklin Gothic Book"/>
        </w:rPr>
      </w:pPr>
      <w:r w:rsidRPr="00133564">
        <w:rPr>
          <w:rFonts w:ascii="Franklin Gothic Book" w:hAnsi="Franklin Gothic Book"/>
        </w:rPr>
        <w:t>luci Carlo Pediani</w:t>
      </w:r>
    </w:p>
    <w:p w:rsidR="000222EE" w:rsidRPr="00133564" w:rsidRDefault="000222EE" w:rsidP="000222EE">
      <w:pPr>
        <w:rPr>
          <w:rFonts w:ascii="Franklin Gothic Book" w:hAnsi="Franklin Gothic Book"/>
        </w:rPr>
      </w:pPr>
      <w:r w:rsidRPr="00133564">
        <w:rPr>
          <w:rFonts w:ascii="Franklin Gothic Book" w:hAnsi="Franklin Gothic Book"/>
        </w:rPr>
        <w:t>suono Alessandro Saviozzi</w:t>
      </w:r>
    </w:p>
    <w:p w:rsidR="000222EE" w:rsidRPr="005B69C6" w:rsidRDefault="000222EE" w:rsidP="000222EE">
      <w:pPr>
        <w:rPr>
          <w:rFonts w:ascii="Franklin Gothic Book" w:hAnsi="Franklin Gothic Book"/>
        </w:rPr>
      </w:pPr>
      <w:r w:rsidRPr="005B69C6">
        <w:rPr>
          <w:rFonts w:ascii="Franklin Gothic Book" w:hAnsi="Franklin Gothic Book"/>
        </w:rPr>
        <w:t>regia Roberto Valerio</w:t>
      </w:r>
    </w:p>
    <w:p w:rsidR="000222EE" w:rsidRPr="00133564" w:rsidRDefault="002167C4" w:rsidP="000222EE">
      <w:pPr>
        <w:rPr>
          <w:rFonts w:ascii="Franklin Gothic Book" w:hAnsi="Franklin Gothic Book"/>
        </w:rPr>
      </w:pPr>
      <w:r>
        <w:rPr>
          <w:rFonts w:ascii="Franklin Gothic Book" w:hAnsi="Franklin Gothic Book"/>
        </w:rPr>
        <w:t>p</w:t>
      </w:r>
      <w:r w:rsidR="000222EE" w:rsidRPr="00133564">
        <w:rPr>
          <w:rFonts w:ascii="Franklin Gothic Book" w:hAnsi="Franklin Gothic Book"/>
        </w:rPr>
        <w:t>roduzione Compagnia Orsini</w:t>
      </w:r>
    </w:p>
    <w:p w:rsidR="000222EE" w:rsidRPr="00133564" w:rsidRDefault="000222EE" w:rsidP="000222EE">
      <w:pPr>
        <w:rPr>
          <w:rFonts w:ascii="Franklin Gothic Book" w:hAnsi="Franklin Gothic Book"/>
        </w:rPr>
      </w:pPr>
    </w:p>
    <w:p w:rsidR="000222EE" w:rsidRPr="00133564" w:rsidRDefault="000222EE" w:rsidP="000222EE">
      <w:pPr>
        <w:rPr>
          <w:rFonts w:ascii="Franklin Gothic Book" w:hAnsi="Franklin Gothic Book"/>
        </w:rPr>
      </w:pPr>
    </w:p>
    <w:p w:rsidR="000222EE" w:rsidRPr="004577B4" w:rsidRDefault="000222EE" w:rsidP="004577B4">
      <w:pPr>
        <w:widowControl w:val="0"/>
        <w:autoSpaceDE w:val="0"/>
        <w:autoSpaceDN w:val="0"/>
        <w:adjustRightInd w:val="0"/>
        <w:spacing w:after="240"/>
        <w:rPr>
          <w:rFonts w:ascii="Franklin Gothic Book" w:hAnsi="Franklin Gothic Book" w:cs="Times"/>
        </w:rPr>
      </w:pPr>
      <w:r w:rsidRPr="004577B4">
        <w:rPr>
          <w:rFonts w:ascii="Franklin Gothic Book" w:hAnsi="Franklin Gothic Book" w:cs="Times"/>
          <w:bCs/>
          <w:i/>
        </w:rPr>
        <w:t>Il gatto</w:t>
      </w:r>
      <w:r w:rsidRPr="005161C5">
        <w:rPr>
          <w:rFonts w:ascii="Franklin Gothic Book" w:hAnsi="Franklin Gothic Book" w:cs="Times"/>
          <w:bCs/>
        </w:rPr>
        <w:t>,</w:t>
      </w:r>
      <w:r w:rsidRPr="004577B4">
        <w:rPr>
          <w:rFonts w:ascii="Franklin Gothic Book" w:hAnsi="Franklin Gothic Book" w:cs="Times"/>
          <w:b/>
          <w:bCs/>
        </w:rPr>
        <w:t xml:space="preserve"> </w:t>
      </w:r>
      <w:r w:rsidRPr="004577B4">
        <w:rPr>
          <w:rFonts w:ascii="Franklin Gothic Book" w:hAnsi="Franklin Gothic Book" w:cs="Times"/>
        </w:rPr>
        <w:t>romanzo irriverente di Georges Simenon, scuote le nostre rassicuranti pretese morali, tradendo ogni retorica perbenista e ci conduce a perlustrare gli ingarbugliati e contorti rapporti di coppia. Da quattro anni Émile e Marguerite non si parlano. La comunicazione tra loro passa attraverso feroci bigliettini da quando l’amato gatto di Émile è morto. I separati in casa conducono una vita completamente indipendente con il timore paranoico di essere avvelenati dall’altro, tanto da tenere separate le rispettive dispense. Émile e Marguerite non si sono mai veramente sopportati. Tutto cade a pezzi si frantuma e disintegra sotto il peso del disprezzo e della rabbia, ma i due non si separano, il desiderio di libertà e la paura della solitudine si mescolano e confondono in una perturbante prossimità. L’odio li tiene uniti. Fino all’ultimo respiro trovano la forza di torturarsi negandosi ostinatamente l’unica cosa che, forse, avrebbe potuto restituire una profondità autentica alla loro vita l’amore.</w:t>
      </w:r>
    </w:p>
    <w:p w:rsidR="000222EE" w:rsidRPr="005B48D7" w:rsidRDefault="00FC12BF" w:rsidP="004577B4">
      <w:pPr>
        <w:widowControl w:val="0"/>
        <w:autoSpaceDE w:val="0"/>
        <w:autoSpaceDN w:val="0"/>
        <w:adjustRightInd w:val="0"/>
        <w:spacing w:after="240"/>
        <w:rPr>
          <w:rFonts w:ascii="Franklin Gothic Book" w:hAnsi="Franklin Gothic Book" w:cs="Times"/>
          <w:iCs/>
        </w:rPr>
      </w:pPr>
      <w:r w:rsidRPr="00773586">
        <w:rPr>
          <w:rFonts w:ascii="Franklin Gothic Book" w:hAnsi="Franklin Gothic Book"/>
        </w:rPr>
        <w:t>«</w:t>
      </w:r>
      <w:r>
        <w:rPr>
          <w:rFonts w:ascii="Franklin Gothic Book" w:hAnsi="Franklin Gothic Book"/>
        </w:rPr>
        <w:t xml:space="preserve"> </w:t>
      </w:r>
      <w:r w:rsidR="000222EE" w:rsidRPr="005B48D7">
        <w:rPr>
          <w:rFonts w:ascii="Franklin Gothic Book" w:hAnsi="Franklin Gothic Book" w:cs="Times"/>
          <w:bCs/>
          <w:i/>
          <w:iCs/>
        </w:rPr>
        <w:t>Il gatto</w:t>
      </w:r>
      <w:r w:rsidR="004412D3" w:rsidRPr="005B48D7">
        <w:rPr>
          <w:rFonts w:ascii="Franklin Gothic Book" w:hAnsi="Franklin Gothic Book" w:cs="Times"/>
          <w:bCs/>
          <w:i/>
          <w:iCs/>
        </w:rPr>
        <w:t>”</w:t>
      </w:r>
      <w:r w:rsidR="00246D6C">
        <w:rPr>
          <w:rFonts w:ascii="Franklin Gothic Book" w:hAnsi="Franklin Gothic Book" w:cs="Times"/>
          <w:b/>
          <w:bCs/>
          <w:iCs/>
        </w:rPr>
        <w:t xml:space="preserve"> </w:t>
      </w:r>
      <w:r w:rsidR="000222EE" w:rsidRPr="005B48D7">
        <w:rPr>
          <w:rFonts w:ascii="Franklin Gothic Book" w:hAnsi="Franklin Gothic Book" w:cs="Times"/>
          <w:iCs/>
        </w:rPr>
        <w:t xml:space="preserve">di Simenon </w:t>
      </w:r>
      <w:r w:rsidR="000222EE" w:rsidRPr="005B48D7">
        <w:rPr>
          <w:rFonts w:ascii="Franklin Gothic Book" w:hAnsi="Franklin Gothic Book" w:cs="Times"/>
        </w:rPr>
        <w:t xml:space="preserve">– scrive il regista Roberto Valerio - </w:t>
      </w:r>
      <w:r w:rsidR="000222EE" w:rsidRPr="005B48D7">
        <w:rPr>
          <w:rFonts w:ascii="Franklin Gothic Book" w:hAnsi="Franklin Gothic Book" w:cs="Times"/>
          <w:iCs/>
        </w:rPr>
        <w:t>ci consegna personaggi che possiedono una caleidoscopica complessità e una vibrante vocazione teatrale; è un testo feroce che rovista tra le pieghe della mente e le incrinature del cuore dei protagonisti, descritti con uno sguardo crudo e spietato. La morte dell’amato gatto di lui per avvelenamento è la miccia che accende l’odio e fa crollare l’esile impalcatura della loro relazione e della loro intera esistenza. L’uomo, convinto, non a sproposito, che il crimine sia stato compiuto dalla moglie, si scaglia furioso sul p</w:t>
      </w:r>
      <w:r>
        <w:rPr>
          <w:rFonts w:ascii="Franklin Gothic Book" w:hAnsi="Franklin Gothic Book" w:cs="Times"/>
          <w:iCs/>
        </w:rPr>
        <w:t>appagallo di lei, trucidandolo”</w:t>
      </w:r>
      <w:r w:rsidRPr="00FC12BF">
        <w:rPr>
          <w:rFonts w:ascii="Franklin Gothic Book" w:hAnsi="Franklin Gothic Book"/>
        </w:rPr>
        <w:t xml:space="preserve"> </w:t>
      </w:r>
      <w:r w:rsidRPr="00773586">
        <w:rPr>
          <w:rFonts w:ascii="Franklin Gothic Book" w:hAnsi="Franklin Gothic Book"/>
        </w:rPr>
        <w:t>».</w:t>
      </w:r>
    </w:p>
    <w:p w:rsidR="000222EE" w:rsidRPr="00133564" w:rsidRDefault="000222EE" w:rsidP="000222EE">
      <w:pPr>
        <w:widowControl w:val="0"/>
        <w:autoSpaceDE w:val="0"/>
        <w:autoSpaceDN w:val="0"/>
        <w:adjustRightInd w:val="0"/>
        <w:spacing w:after="240"/>
        <w:jc w:val="both"/>
        <w:rPr>
          <w:rFonts w:ascii="Franklin Gothic Book" w:hAnsi="Franklin Gothic Book" w:cs="Times"/>
          <w:sz w:val="22"/>
          <w:szCs w:val="22"/>
        </w:rPr>
      </w:pPr>
    </w:p>
    <w:p w:rsidR="000222EE" w:rsidRPr="00133564" w:rsidRDefault="000222EE" w:rsidP="000222EE">
      <w:pPr>
        <w:jc w:val="both"/>
        <w:rPr>
          <w:rFonts w:ascii="Franklin Gothic Book" w:hAnsi="Franklin Gothic Book"/>
          <w:sz w:val="22"/>
          <w:szCs w:val="22"/>
        </w:rPr>
      </w:pPr>
    </w:p>
    <w:p w:rsidR="000222EE" w:rsidRPr="00133564" w:rsidRDefault="000222EE" w:rsidP="000222EE">
      <w:pPr>
        <w:rPr>
          <w:rFonts w:ascii="Franklin Gothic Book" w:hAnsi="Franklin Gothic Book"/>
          <w:sz w:val="22"/>
          <w:szCs w:val="22"/>
        </w:rPr>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Default="000222EE" w:rsidP="000222EE">
      <w:pPr>
        <w:pStyle w:val="Corpotesto"/>
      </w:pPr>
    </w:p>
    <w:p w:rsidR="000222EE" w:rsidRPr="004119EA" w:rsidRDefault="000222EE" w:rsidP="000222EE">
      <w:pPr>
        <w:pStyle w:val="Corpotesto"/>
      </w:pPr>
    </w:p>
    <w:p w:rsidR="000222EE" w:rsidRDefault="000222EE" w:rsidP="000222EE"/>
    <w:p w:rsidR="000222EE" w:rsidRDefault="000222EE" w:rsidP="000222EE"/>
    <w:p w:rsidR="000222EE" w:rsidRDefault="000222EE" w:rsidP="000222EE"/>
    <w:p w:rsidR="00F41D27" w:rsidRDefault="00F41D27" w:rsidP="000222EE"/>
    <w:p w:rsidR="00F41D27" w:rsidRDefault="00F41D27" w:rsidP="000222EE"/>
    <w:p w:rsidR="00F41D27" w:rsidRDefault="00F41D27" w:rsidP="000222EE"/>
    <w:p w:rsidR="00F41D27" w:rsidRDefault="00F41D27" w:rsidP="000222EE"/>
    <w:p w:rsidR="000222EE" w:rsidRDefault="000222EE" w:rsidP="000222EE"/>
    <w:p w:rsidR="000222EE" w:rsidRPr="007F3633" w:rsidRDefault="000222EE" w:rsidP="000222EE">
      <w:pPr>
        <w:rPr>
          <w:rFonts w:ascii="Franklin Gothic Book" w:hAnsi="Franklin Gothic Book"/>
        </w:rPr>
      </w:pPr>
      <w:r>
        <w:rPr>
          <w:rFonts w:ascii="Franklin Gothic Book" w:hAnsi="Franklin Gothic Book"/>
        </w:rPr>
        <w:lastRenderedPageBreak/>
        <w:t>19 – 22</w:t>
      </w:r>
      <w:r w:rsidRPr="007F3633">
        <w:rPr>
          <w:rFonts w:ascii="Franklin Gothic Book" w:hAnsi="Franklin Gothic Book"/>
        </w:rPr>
        <w:t xml:space="preserve"> novembre | Sala Tre</w:t>
      </w: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b/>
        </w:rPr>
      </w:pPr>
      <w:r w:rsidRPr="007F3633">
        <w:rPr>
          <w:rFonts w:ascii="Franklin Gothic Book" w:hAnsi="Franklin Gothic Book"/>
          <w:b/>
        </w:rPr>
        <w:t>SOCIALMENTE</w:t>
      </w:r>
    </w:p>
    <w:p w:rsidR="000222EE" w:rsidRPr="007F3633" w:rsidRDefault="000222EE" w:rsidP="000222EE">
      <w:pPr>
        <w:rPr>
          <w:rFonts w:ascii="Franklin Gothic Book" w:hAnsi="Franklin Gothic Book"/>
        </w:rPr>
      </w:pPr>
      <w:r w:rsidRPr="007F3633">
        <w:rPr>
          <w:rFonts w:ascii="Franklin Gothic Book" w:hAnsi="Franklin Gothic Book"/>
        </w:rPr>
        <w:t>uno spettacolo di Frigoproduzioni</w:t>
      </w:r>
    </w:p>
    <w:p w:rsidR="000222EE" w:rsidRPr="007F3633" w:rsidRDefault="000222EE" w:rsidP="000222EE">
      <w:pPr>
        <w:rPr>
          <w:rFonts w:ascii="Franklin Gothic Book" w:hAnsi="Franklin Gothic Book"/>
        </w:rPr>
      </w:pPr>
      <w:r w:rsidRPr="007F3633">
        <w:rPr>
          <w:rFonts w:ascii="Franklin Gothic Book" w:hAnsi="Franklin Gothic Book"/>
        </w:rPr>
        <w:t>ideazione e regia Francesco Alberici e Claudia Marsicano</w:t>
      </w:r>
    </w:p>
    <w:p w:rsidR="000222EE" w:rsidRPr="007F3633" w:rsidRDefault="000222EE" w:rsidP="000222EE">
      <w:pPr>
        <w:rPr>
          <w:rFonts w:ascii="Franklin Gothic Book" w:hAnsi="Franklin Gothic Book"/>
        </w:rPr>
      </w:pPr>
      <w:r w:rsidRPr="007F3633">
        <w:rPr>
          <w:rFonts w:ascii="Franklin Gothic Book" w:hAnsi="Franklin Gothic Book"/>
        </w:rPr>
        <w:t>drammaturgia Francesca Alberici</w:t>
      </w:r>
    </w:p>
    <w:p w:rsidR="000222EE" w:rsidRPr="007F3633" w:rsidRDefault="000222EE" w:rsidP="000222EE">
      <w:pPr>
        <w:rPr>
          <w:rFonts w:ascii="Franklin Gothic Book" w:hAnsi="Franklin Gothic Book"/>
        </w:rPr>
      </w:pPr>
      <w:r w:rsidRPr="007F3633">
        <w:rPr>
          <w:rFonts w:ascii="Franklin Gothic Book" w:hAnsi="Franklin Gothic Book"/>
        </w:rPr>
        <w:t>assistente alla regia Daniele Turconi</w:t>
      </w:r>
    </w:p>
    <w:p w:rsidR="000222EE" w:rsidRPr="007F3633" w:rsidRDefault="000222EE" w:rsidP="000222EE">
      <w:pPr>
        <w:rPr>
          <w:rFonts w:ascii="Franklin Gothic Book" w:hAnsi="Franklin Gothic Book"/>
        </w:rPr>
      </w:pPr>
      <w:r w:rsidRPr="007F3633">
        <w:rPr>
          <w:rFonts w:ascii="Franklin Gothic Book" w:hAnsi="Franklin Gothic Book"/>
        </w:rPr>
        <w:t>Frigoproduzioni/Compagnia degli Scarti</w:t>
      </w: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rPr>
      </w:pPr>
    </w:p>
    <w:p w:rsidR="000222EE" w:rsidRPr="007F3633" w:rsidRDefault="000222EE" w:rsidP="000222EE">
      <w:pPr>
        <w:rPr>
          <w:rFonts w:ascii="Franklin Gothic Book" w:hAnsi="Franklin Gothic Book"/>
        </w:rPr>
      </w:pPr>
      <w:r w:rsidRPr="007F3633">
        <w:rPr>
          <w:rFonts w:ascii="Franklin Gothic Book" w:hAnsi="Franklin Gothic Book"/>
        </w:rPr>
        <w:t>Un giorno o un anno di vita (la dimensione atemporale impedisce ogni cronologia esatta) di due giovani totalmente alienati. In un’allucinazione continua scorrono i sogni di successo e gli incubi di fallimento di due soggetti desiderosi di essere ma incapaci di farlo.</w:t>
      </w:r>
    </w:p>
    <w:p w:rsidR="000222EE" w:rsidRPr="007F3633" w:rsidRDefault="000222EE" w:rsidP="000222EE">
      <w:pPr>
        <w:rPr>
          <w:rFonts w:ascii="Franklin Gothic Book" w:hAnsi="Franklin Gothic Book"/>
        </w:rPr>
      </w:pPr>
      <w:r w:rsidRPr="007F3633">
        <w:rPr>
          <w:rFonts w:ascii="Franklin Gothic Book" w:hAnsi="Franklin Gothic Book"/>
        </w:rPr>
        <w:t>“La nostra poetica è volta a esplorare il grado zero delle dinamiche di relazione interpersonali – scrive Francesco Alberici nelle note d</w:t>
      </w:r>
      <w:r>
        <w:rPr>
          <w:rFonts w:ascii="Franklin Gothic Book" w:hAnsi="Franklin Gothic Book"/>
        </w:rPr>
        <w:t xml:space="preserve">i regia - </w:t>
      </w:r>
      <w:r w:rsidRPr="007F3633">
        <w:rPr>
          <w:rFonts w:ascii="Franklin Gothic Book" w:hAnsi="Franklin Gothic Book"/>
        </w:rPr>
        <w:t>La realtà in cui viviamo è scandita dall’irreale. Il principio di realtà è subordinato a un principio di virtualità che lo influenza e definisce. Se non sono su Facebook, in parte non sono anche nella realtà. Mettere un like, aggiungere o bloccare qualcuno, eliminare un amico sono tutte azioni assolutamente virtuali, irreali, eppure la ricaduta di tali azioni è tangibile, reale, la tristezza che ci procura l’essere eliminati o il gusto lievemente sadico legato al bloccare una persona sono sentimenti reali, che percepiamo sulla nostra pelle. I social network sono dei contenitori all’interno dei quali si sviluppano e si sfogano le nostre pulsioni, le nostre emozioni, le nostre paure.</w:t>
      </w:r>
      <w:r>
        <w:rPr>
          <w:rFonts w:ascii="Franklin Gothic Book" w:hAnsi="Franklin Gothic Book"/>
        </w:rPr>
        <w:t xml:space="preserve"> </w:t>
      </w:r>
      <w:r w:rsidRPr="007F3633">
        <w:rPr>
          <w:rFonts w:ascii="Franklin Gothic Book" w:hAnsi="Franklin Gothic Book"/>
        </w:rPr>
        <w:t>Questo meccanismo vale a tal punto che, alle volte, l’irreale prende il sopravvento sul reale non siamo toccati dal signore che incontriamo per strada e che ci chiede l’elemosina, fatichiamo a vivere pienamente un sentimento amoroso, ma un’inchiesta sui clochard e un talent sul canto possono emozionarci sino alle lacrime. In questi specchi virtuali ritroviamo noi stessi, più di quanto riusciamo a farl</w:t>
      </w:r>
      <w:r>
        <w:rPr>
          <w:rFonts w:ascii="Franklin Gothic Book" w:hAnsi="Franklin Gothic Book"/>
        </w:rPr>
        <w:t>o nel reale, nella vita vissuta”.</w:t>
      </w:r>
    </w:p>
    <w:p w:rsidR="000222EE" w:rsidRPr="007F3633"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EE6A7D" w:rsidRDefault="00EE6A7D" w:rsidP="000222EE"/>
    <w:p w:rsidR="000222EE" w:rsidRDefault="000222EE" w:rsidP="000222EE"/>
    <w:p w:rsidR="000222EE" w:rsidRDefault="000222EE" w:rsidP="000222EE">
      <w:pPr>
        <w:rPr>
          <w:rFonts w:ascii="Franklin Gothic Book" w:hAnsi="Franklin Gothic Book"/>
        </w:rPr>
      </w:pPr>
      <w:r w:rsidRPr="00E03E33">
        <w:rPr>
          <w:rFonts w:ascii="Franklin Gothic Book" w:hAnsi="Franklin Gothic Book"/>
        </w:rPr>
        <w:lastRenderedPageBreak/>
        <w:t>22 – 24 novembre | Sala Grande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PR</w:t>
      </w:r>
      <w:r>
        <w:rPr>
          <w:rFonts w:ascii="Franklin Gothic Book" w:hAnsi="Franklin Gothic Book"/>
          <w:b/>
        </w:rPr>
        <w:t>Ó</w:t>
      </w:r>
      <w:r w:rsidRPr="00E03E33">
        <w:rPr>
          <w:rFonts w:ascii="Franklin Gothic Book" w:hAnsi="Franklin Gothic Book"/>
          <w:b/>
        </w:rPr>
        <w:t>XIMO</w:t>
      </w:r>
      <w:r>
        <w:rPr>
          <w:rFonts w:ascii="Franklin Gothic Book" w:hAnsi="Franklin Gothic Book"/>
          <w:b/>
        </w:rPr>
        <w:t xml:space="preserve"> (Argentina)</w:t>
      </w:r>
    </w:p>
    <w:p w:rsidR="000222EE" w:rsidRPr="00A2729D" w:rsidRDefault="000222EE" w:rsidP="000222EE">
      <w:pPr>
        <w:rPr>
          <w:rFonts w:ascii="Franklin Gothic Book" w:hAnsi="Franklin Gothic Book"/>
        </w:rPr>
      </w:pPr>
      <w:r w:rsidRPr="00A2729D">
        <w:rPr>
          <w:rFonts w:ascii="Franklin Gothic Book" w:hAnsi="Franklin Gothic Book"/>
        </w:rPr>
        <w:t>scritto e diretto da Claudio Tolcachir</w:t>
      </w:r>
    </w:p>
    <w:p w:rsidR="000222EE" w:rsidRDefault="000222EE" w:rsidP="000222EE">
      <w:pPr>
        <w:rPr>
          <w:rFonts w:ascii="Franklin Gothic Book" w:hAnsi="Franklin Gothic Book"/>
        </w:rPr>
      </w:pPr>
      <w:r>
        <w:rPr>
          <w:rFonts w:ascii="Franklin Gothic Book" w:hAnsi="Franklin Gothic Book"/>
        </w:rPr>
        <w:t>con Santi Marín, Lautaro Perotti,</w:t>
      </w:r>
    </w:p>
    <w:p w:rsidR="000222EE" w:rsidRDefault="000222EE" w:rsidP="000222EE">
      <w:pPr>
        <w:rPr>
          <w:rFonts w:ascii="Franklin Gothic Book" w:hAnsi="Franklin Gothic Book"/>
        </w:rPr>
      </w:pPr>
      <w:r>
        <w:rPr>
          <w:rFonts w:ascii="Franklin Gothic Book" w:hAnsi="Franklin Gothic Book"/>
        </w:rPr>
        <w:t>luci Ricardo Sica</w:t>
      </w:r>
    </w:p>
    <w:p w:rsidR="000222EE" w:rsidRDefault="000222EE" w:rsidP="000222EE">
      <w:pPr>
        <w:rPr>
          <w:rFonts w:ascii="Franklin Gothic Book" w:hAnsi="Franklin Gothic Book"/>
        </w:rPr>
      </w:pPr>
      <w:r>
        <w:rPr>
          <w:rFonts w:ascii="Franklin Gothic Book" w:hAnsi="Franklin Gothic Book"/>
        </w:rPr>
        <w:t>scene Sofia Vicini</w:t>
      </w:r>
    </w:p>
    <w:p w:rsidR="000222EE" w:rsidRDefault="000222EE" w:rsidP="000222EE">
      <w:pPr>
        <w:rPr>
          <w:rFonts w:ascii="Franklin Gothic Book" w:hAnsi="Franklin Gothic Book"/>
        </w:rPr>
      </w:pPr>
      <w:r>
        <w:rPr>
          <w:rFonts w:ascii="Franklin Gothic Book" w:hAnsi="Franklin Gothic Book"/>
        </w:rPr>
        <w:t>costumi Cinthia Guerra</w:t>
      </w:r>
    </w:p>
    <w:p w:rsidR="000222EE" w:rsidRDefault="000222EE" w:rsidP="000222EE">
      <w:pPr>
        <w:rPr>
          <w:rFonts w:ascii="Franklin Gothic Book" w:hAnsi="Franklin Gothic Book"/>
        </w:rPr>
      </w:pPr>
      <w:r>
        <w:rPr>
          <w:rFonts w:ascii="Franklin Gothic Book" w:hAnsi="Franklin Gothic Book"/>
        </w:rPr>
        <w:t>organizzazione Teatro TIMBRe 4</w:t>
      </w:r>
    </w:p>
    <w:p w:rsidR="000222EE" w:rsidRDefault="000222EE" w:rsidP="000222EE">
      <w:pPr>
        <w:rPr>
          <w:rFonts w:ascii="Franklin Gothic Book" w:hAnsi="Franklin Gothic Book"/>
        </w:rPr>
      </w:pPr>
      <w:r>
        <w:rPr>
          <w:rFonts w:ascii="Franklin Gothic Book" w:hAnsi="Franklin Gothic Book"/>
        </w:rPr>
        <w:t>produzione Jonathan Zak, Maxime Seuge</w:t>
      </w:r>
    </w:p>
    <w:p w:rsidR="00163163" w:rsidRPr="001814DD" w:rsidRDefault="00163163" w:rsidP="000222EE">
      <w:pPr>
        <w:rPr>
          <w:rFonts w:ascii="Franklin Gothic Book" w:hAnsi="Franklin Gothic Book"/>
        </w:rPr>
      </w:pPr>
      <w:r w:rsidRPr="001814DD">
        <w:rPr>
          <w:rFonts w:ascii="Franklin Gothic Book" w:hAnsi="Franklin Gothic Book"/>
        </w:rPr>
        <w:t xml:space="preserve">progetto Teatro Franco Parenti con Zona K </w:t>
      </w:r>
    </w:p>
    <w:p w:rsidR="000222EE" w:rsidRDefault="000222EE" w:rsidP="000222EE"/>
    <w:p w:rsidR="002B7FC1" w:rsidRDefault="002B7FC1" w:rsidP="002B7FC1">
      <w:pPr>
        <w:rPr>
          <w:rFonts w:ascii="Franklin Gothic Book" w:hAnsi="Franklin Gothic Book"/>
        </w:rPr>
      </w:pPr>
    </w:p>
    <w:p w:rsidR="002B7FC1" w:rsidRPr="001E7E9D" w:rsidRDefault="002B7FC1" w:rsidP="002B7FC1">
      <w:pPr>
        <w:jc w:val="both"/>
        <w:rPr>
          <w:i/>
        </w:rPr>
      </w:pPr>
      <w:r w:rsidRPr="00B57E84">
        <w:rPr>
          <w:i/>
        </w:rPr>
        <w:t>Prosegue la collaborazione tra ZONA K e </w:t>
      </w:r>
      <w:r w:rsidRPr="00B57E84">
        <w:rPr>
          <w:bCs/>
          <w:i/>
        </w:rPr>
        <w:t>Teatro Franco Parenti</w:t>
      </w:r>
      <w:r w:rsidRPr="00B57E84">
        <w:rPr>
          <w:i/>
        </w:rPr>
        <w:t> che</w:t>
      </w:r>
      <w:r>
        <w:rPr>
          <w:i/>
        </w:rPr>
        <w:t xml:space="preserve"> </w:t>
      </w:r>
      <w:r w:rsidRPr="001E7E9D">
        <w:rPr>
          <w:i/>
        </w:rPr>
        <w:t xml:space="preserve">presentano insieme alcuni spettacoli. Una realtà OFF e un teatro storico del panorama milanese esplicitano così una convergenza di interessi artistici e tematici su alcune compagnie internazionali </w:t>
      </w:r>
      <w:r>
        <w:rPr>
          <w:i/>
        </w:rPr>
        <w:t>e sulla drammaturgia contemporanea</w:t>
      </w:r>
      <w:r w:rsidRPr="001E7E9D">
        <w:rPr>
          <w:i/>
        </w:rPr>
        <w:t>.</w:t>
      </w:r>
    </w:p>
    <w:p w:rsidR="002B7FC1" w:rsidRDefault="002B7FC1" w:rsidP="000222EE"/>
    <w:p w:rsidR="000222EE" w:rsidRPr="006F34B7" w:rsidRDefault="000222EE" w:rsidP="000222EE">
      <w:pPr>
        <w:rPr>
          <w:rFonts w:ascii="Franklin Gothic Book" w:hAnsi="Franklin Gothic Book"/>
        </w:rPr>
      </w:pPr>
      <w:r w:rsidRPr="006F34B7">
        <w:rPr>
          <w:rFonts w:ascii="Franklin Gothic Book" w:hAnsi="Franklin Gothic Book"/>
        </w:rPr>
        <w:t xml:space="preserve">Per la prima volta in Italia, </w:t>
      </w:r>
      <w:r w:rsidRPr="002A56BC">
        <w:rPr>
          <w:rFonts w:ascii="Franklin Gothic Book" w:hAnsi="Franklin Gothic Book"/>
          <w:i/>
        </w:rPr>
        <w:t>Próximo</w:t>
      </w:r>
      <w:r w:rsidRPr="006F34B7">
        <w:rPr>
          <w:rFonts w:ascii="Franklin Gothic Book" w:hAnsi="Franklin Gothic Book"/>
        </w:rPr>
        <w:t xml:space="preserve"> è l’ultima creazione di Claudio Tolcachir</w:t>
      </w:r>
      <w:r w:rsidR="00BD0442">
        <w:rPr>
          <w:rFonts w:ascii="Franklin Gothic Book" w:hAnsi="Franklin Gothic Book"/>
        </w:rPr>
        <w:t xml:space="preserve"> fondatore della Compagnia Timbre4 del quartiere Boedo di Buenos Aires</w:t>
      </w:r>
      <w:r w:rsidR="00287424">
        <w:rPr>
          <w:rFonts w:ascii="Franklin Gothic Book" w:hAnsi="Franklin Gothic Book"/>
        </w:rPr>
        <w:t xml:space="preserve"> considerato</w:t>
      </w:r>
      <w:r w:rsidRPr="006F34B7">
        <w:rPr>
          <w:rFonts w:ascii="Franklin Gothic Book" w:hAnsi="Franklin Gothic Book"/>
        </w:rPr>
        <w:t xml:space="preserve"> il regista e drammaturgo più interessante del teatro contemporaneo.</w:t>
      </w:r>
    </w:p>
    <w:p w:rsidR="000222EE" w:rsidRPr="006F34B7" w:rsidRDefault="000222EE" w:rsidP="000222EE">
      <w:pPr>
        <w:rPr>
          <w:rFonts w:ascii="Franklin Gothic Book" w:hAnsi="Franklin Gothic Book"/>
        </w:rPr>
      </w:pPr>
      <w:r w:rsidRPr="006F34B7">
        <w:rPr>
          <w:rFonts w:ascii="Franklin Gothic Book" w:hAnsi="Franklin Gothic Book"/>
        </w:rPr>
        <w:t xml:space="preserve">In </w:t>
      </w:r>
      <w:r w:rsidRPr="002A56BC">
        <w:rPr>
          <w:rFonts w:ascii="Franklin Gothic Book" w:hAnsi="Franklin Gothic Book"/>
          <w:i/>
        </w:rPr>
        <w:t>Próximo</w:t>
      </w:r>
      <w:r w:rsidRPr="006F34B7">
        <w:rPr>
          <w:rFonts w:ascii="Franklin Gothic Book" w:hAnsi="Franklin Gothic Book"/>
        </w:rPr>
        <w:t xml:space="preserve"> si parla di un amore a distanza vissuto da due ragazzi che nella realtà non si incontrano mai ma si parlano e si vedono solo attraverso pc e smartphone. Uno spagnolo, di Madrid; l’altro argentino, dall’Australia, il pubblico </w:t>
      </w:r>
      <w:r w:rsidR="002A56BC">
        <w:rPr>
          <w:rFonts w:ascii="Franklin Gothic Book" w:hAnsi="Franklin Gothic Book"/>
        </w:rPr>
        <w:t>diventa testimone della nascita e della costruzione</w:t>
      </w:r>
      <w:r w:rsidRPr="006F34B7">
        <w:rPr>
          <w:rFonts w:ascii="Franklin Gothic Book" w:hAnsi="Franklin Gothic Book"/>
        </w:rPr>
        <w:t xml:space="preserve"> </w:t>
      </w:r>
      <w:r w:rsidR="002A56BC">
        <w:rPr>
          <w:rFonts w:ascii="Franklin Gothic Book" w:hAnsi="Franklin Gothic Book"/>
        </w:rPr>
        <w:t xml:space="preserve">di questo amore, fatto di parole, di silenzi ed emozioni filtrati da uno dispositivo tecnologico. </w:t>
      </w:r>
      <w:r w:rsidRPr="006F34B7">
        <w:rPr>
          <w:rFonts w:ascii="Franklin Gothic Book" w:hAnsi="Franklin Gothic Book"/>
        </w:rPr>
        <w:t>Lo spettacolo racconta dunque l’esperienza di essere lontano da tutto ma, allo stesso tempo, quella di vivere le emozioni più intense di una vita senza una presenza fisica nascite, morti, amore, sesso. E indaga tutte le possibilità e i limiti di una relazione costruita sulla connessione di skype in tempi di ipercomunicazione dove parlare d’amore sembra essere un atto di resistenza.</w:t>
      </w:r>
    </w:p>
    <w:p w:rsidR="000222EE" w:rsidRDefault="000222EE" w:rsidP="000222EE">
      <w:pPr>
        <w:rPr>
          <w:rFonts w:ascii="Franklin Gothic Book" w:hAnsi="Franklin Gothic Book"/>
        </w:rPr>
      </w:pPr>
    </w:p>
    <w:p w:rsidR="00C81958" w:rsidRDefault="00C81958" w:rsidP="000222EE">
      <w:pPr>
        <w:rPr>
          <w:rFonts w:ascii="Franklin Gothic Book" w:hAnsi="Franklin Gothic Book"/>
        </w:rPr>
      </w:pPr>
    </w:p>
    <w:p w:rsidR="00C81958" w:rsidRDefault="00C81958" w:rsidP="000222EE">
      <w:pPr>
        <w:rPr>
          <w:rFonts w:ascii="Franklin Gothic Book" w:hAnsi="Franklin Gothic Book"/>
        </w:rPr>
      </w:pPr>
    </w:p>
    <w:p w:rsidR="00C81958" w:rsidRDefault="00C81958" w:rsidP="000222EE">
      <w:pPr>
        <w:rPr>
          <w:rFonts w:ascii="Franklin Gothic Book" w:hAnsi="Franklin Gothic Book"/>
        </w:rPr>
      </w:pPr>
    </w:p>
    <w:p w:rsidR="00C81958" w:rsidRPr="006F34B7" w:rsidRDefault="00C81958" w:rsidP="000222EE">
      <w:pPr>
        <w:rPr>
          <w:rFonts w:ascii="Franklin Gothic Book" w:hAnsi="Franklin Gothic Book"/>
        </w:rPr>
      </w:pPr>
    </w:p>
    <w:p w:rsidR="000222EE" w:rsidRDefault="000222EE"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i/>
          <w:sz w:val="22"/>
          <w:szCs w:val="22"/>
        </w:rPr>
      </w:pPr>
    </w:p>
    <w:p w:rsidR="00C12DD2" w:rsidRDefault="00C12DD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C12DD2" w:rsidRDefault="00C12DD2" w:rsidP="000222EE">
      <w:pPr>
        <w:rPr>
          <w:rFonts w:ascii="Franklin Gothic Book" w:hAnsi="Franklin Gothic Book"/>
        </w:rPr>
      </w:pPr>
    </w:p>
    <w:p w:rsidR="00C12DD2" w:rsidRDefault="00C12DD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02798D" w:rsidRDefault="000222EE" w:rsidP="000222EE">
      <w:pPr>
        <w:rPr>
          <w:rFonts w:ascii="Franklin Gothic Book" w:hAnsi="Franklin Gothic Book"/>
        </w:rPr>
      </w:pPr>
      <w:r w:rsidRPr="0002798D">
        <w:rPr>
          <w:rFonts w:ascii="Franklin Gothic Book" w:hAnsi="Franklin Gothic Book"/>
        </w:rPr>
        <w:lastRenderedPageBreak/>
        <w:t>2</w:t>
      </w:r>
      <w:r>
        <w:rPr>
          <w:rFonts w:ascii="Franklin Gothic Book" w:hAnsi="Franklin Gothic Book"/>
        </w:rPr>
        <w:t>3</w:t>
      </w:r>
      <w:r w:rsidRPr="0002798D">
        <w:rPr>
          <w:rFonts w:ascii="Franklin Gothic Book" w:hAnsi="Franklin Gothic Book"/>
        </w:rPr>
        <w:t xml:space="preserve"> novembre – 1 dicembre | Sala Grande</w:t>
      </w:r>
    </w:p>
    <w:p w:rsidR="000222EE" w:rsidRPr="0002798D" w:rsidRDefault="000222EE" w:rsidP="000222EE">
      <w:pPr>
        <w:rPr>
          <w:rFonts w:ascii="Franklin Gothic Book" w:hAnsi="Franklin Gothic Book"/>
        </w:rPr>
      </w:pPr>
    </w:p>
    <w:p w:rsidR="000222EE" w:rsidRDefault="000222EE" w:rsidP="000222EE">
      <w:pPr>
        <w:rPr>
          <w:rFonts w:ascii="Franklin Gothic Book" w:hAnsi="Franklin Gothic Book"/>
          <w:b/>
        </w:rPr>
      </w:pPr>
      <w:r w:rsidRPr="0002798D">
        <w:rPr>
          <w:rFonts w:ascii="Franklin Gothic Book" w:hAnsi="Franklin Gothic Book"/>
          <w:b/>
        </w:rPr>
        <w:t>VORREI ESSERE FIGLIO DI UN UOMO FELICE</w:t>
      </w:r>
    </w:p>
    <w:p w:rsidR="000222EE" w:rsidRDefault="000222EE" w:rsidP="000222EE">
      <w:pPr>
        <w:rPr>
          <w:rFonts w:ascii="Franklin Gothic Book" w:hAnsi="Franklin Gothic Book"/>
          <w:i/>
        </w:rPr>
      </w:pPr>
      <w:r w:rsidRPr="00247CC7">
        <w:rPr>
          <w:rFonts w:ascii="Franklin Gothic Book" w:hAnsi="Franklin Gothic Book"/>
          <w:i/>
        </w:rPr>
        <w:t>L’Odissea del figlio Ulisse, ovvero come crescere con un padre lontano</w:t>
      </w:r>
    </w:p>
    <w:p w:rsidR="000222EE" w:rsidRPr="00EE34AC" w:rsidRDefault="000222EE" w:rsidP="000222EE">
      <w:pPr>
        <w:rPr>
          <w:rFonts w:ascii="Franklin Gothic Book" w:hAnsi="Franklin Gothic Book"/>
        </w:rPr>
      </w:pPr>
      <w:r w:rsidRPr="00EE34AC">
        <w:rPr>
          <w:rFonts w:ascii="Franklin Gothic Book" w:hAnsi="Franklin Gothic Book"/>
        </w:rPr>
        <w:t>di e con Gioele Dix</w:t>
      </w:r>
    </w:p>
    <w:p w:rsidR="000222EE" w:rsidRPr="0002798D" w:rsidRDefault="000222EE" w:rsidP="000222EE">
      <w:pPr>
        <w:rPr>
          <w:rFonts w:ascii="Franklin Gothic Book" w:hAnsi="Franklin Gothic Book"/>
        </w:rPr>
      </w:pPr>
      <w:r w:rsidRPr="0002798D">
        <w:rPr>
          <w:rFonts w:ascii="Franklin Gothic Book" w:hAnsi="Franklin Gothic Book"/>
        </w:rPr>
        <w:t>disegno luci Carlo Signorini</w:t>
      </w:r>
    </w:p>
    <w:p w:rsidR="000222EE" w:rsidRDefault="000222EE" w:rsidP="000222EE">
      <w:pPr>
        <w:rPr>
          <w:rFonts w:ascii="Franklin Gothic Book" w:hAnsi="Franklin Gothic Book"/>
        </w:rPr>
      </w:pPr>
      <w:r w:rsidRPr="0002798D">
        <w:rPr>
          <w:rFonts w:ascii="Franklin Gothic Book" w:hAnsi="Franklin Gothic Book"/>
        </w:rPr>
        <w:t>audio Giuseppe Pellicciari (Mordente)</w:t>
      </w:r>
    </w:p>
    <w:p w:rsidR="000222EE" w:rsidRPr="0002798D" w:rsidRDefault="000222EE" w:rsidP="000222EE">
      <w:pPr>
        <w:rPr>
          <w:rFonts w:ascii="Franklin Gothic Book" w:hAnsi="Franklin Gothic Book"/>
        </w:rPr>
      </w:pPr>
      <w:r>
        <w:rPr>
          <w:rFonts w:ascii="Franklin Gothic Book" w:hAnsi="Franklin Gothic Book"/>
        </w:rPr>
        <w:t>una p</w:t>
      </w:r>
      <w:r w:rsidRPr="0002798D">
        <w:rPr>
          <w:rFonts w:ascii="Franklin Gothic Book" w:hAnsi="Franklin Gothic Book"/>
        </w:rPr>
        <w:t>roduzione Giovit</w:t>
      </w:r>
    </w:p>
    <w:p w:rsidR="000222EE" w:rsidRPr="0002798D" w:rsidRDefault="000222EE" w:rsidP="000222EE">
      <w:pPr>
        <w:rPr>
          <w:rFonts w:ascii="Franklin Gothic Book" w:hAnsi="Franklin Gothic Book"/>
        </w:rPr>
      </w:pPr>
    </w:p>
    <w:p w:rsidR="00AD05C5" w:rsidRDefault="00AD05C5" w:rsidP="000222EE">
      <w:pPr>
        <w:pStyle w:val="p1"/>
        <w:rPr>
          <w:rFonts w:ascii="Franklin Gothic Book" w:hAnsi="Franklin Gothic Book"/>
          <w:bCs/>
          <w:i/>
          <w:sz w:val="24"/>
          <w:szCs w:val="24"/>
        </w:rPr>
      </w:pPr>
    </w:p>
    <w:p w:rsidR="000222EE" w:rsidRPr="008B0970" w:rsidRDefault="00AD05C5" w:rsidP="000222EE">
      <w:pPr>
        <w:pStyle w:val="p1"/>
        <w:rPr>
          <w:rFonts w:ascii="Franklin Gothic Book" w:hAnsi="Franklin Gothic Book"/>
          <w:bCs/>
          <w:sz w:val="24"/>
          <w:szCs w:val="24"/>
        </w:rPr>
      </w:pPr>
      <w:r w:rsidRPr="00AD05C5">
        <w:rPr>
          <w:rFonts w:ascii="Franklin Gothic Book" w:hAnsi="Franklin Gothic Book"/>
          <w:bCs/>
          <w:sz w:val="24"/>
          <w:szCs w:val="24"/>
        </w:rPr>
        <w:t>D</w:t>
      </w:r>
      <w:r>
        <w:rPr>
          <w:rFonts w:ascii="Franklin Gothic Book" w:hAnsi="Franklin Gothic Book"/>
          <w:bCs/>
          <w:sz w:val="24"/>
          <w:szCs w:val="24"/>
        </w:rPr>
        <w:t>opo il tutto esaurito</w:t>
      </w:r>
      <w:r w:rsidR="008B0970">
        <w:rPr>
          <w:rFonts w:ascii="Franklin Gothic Book" w:hAnsi="Franklin Gothic Book"/>
          <w:bCs/>
          <w:sz w:val="24"/>
          <w:szCs w:val="24"/>
        </w:rPr>
        <w:t xml:space="preserve"> dello scorso anno, Gioele Dix torna con il suo </w:t>
      </w:r>
      <w:r w:rsidR="00C62CE6">
        <w:rPr>
          <w:rFonts w:ascii="Franklin Gothic Book" w:hAnsi="Franklin Gothic Book"/>
          <w:sz w:val="24"/>
          <w:szCs w:val="24"/>
        </w:rPr>
        <w:t>m</w:t>
      </w:r>
      <w:r w:rsidR="000222EE" w:rsidRPr="00E141F4">
        <w:rPr>
          <w:rFonts w:ascii="Franklin Gothic Book" w:hAnsi="Franklin Gothic Book"/>
          <w:sz w:val="24"/>
          <w:szCs w:val="24"/>
        </w:rPr>
        <w:t>onologo intenso, personale e</w:t>
      </w:r>
      <w:r w:rsidR="000222EE">
        <w:rPr>
          <w:rFonts w:ascii="Franklin Gothic Book" w:hAnsi="Franklin Gothic Book"/>
          <w:sz w:val="24"/>
          <w:szCs w:val="24"/>
        </w:rPr>
        <w:t xml:space="preserve"> </w:t>
      </w:r>
      <w:r w:rsidR="000222EE" w:rsidRPr="00E141F4">
        <w:rPr>
          <w:rFonts w:ascii="Franklin Gothic Book" w:hAnsi="Franklin Gothic Book"/>
          <w:sz w:val="24"/>
          <w:szCs w:val="24"/>
        </w:rPr>
        <w:t xml:space="preserve">divertente </w:t>
      </w:r>
      <w:r w:rsidR="000222EE" w:rsidRPr="00E141F4">
        <w:rPr>
          <w:rFonts w:ascii="Franklin Gothic Book" w:hAnsi="Franklin Gothic Book"/>
          <w:bCs/>
          <w:sz w:val="24"/>
          <w:szCs w:val="24"/>
        </w:rPr>
        <w:t>che usa come filo conduttore la vicenda di Telemaco che cerca il perduto padre Ulisse per</w:t>
      </w:r>
      <w:r w:rsidR="000222EE" w:rsidRPr="00E141F4">
        <w:rPr>
          <w:rFonts w:ascii="Franklin Gothic Book" w:hAnsi="Franklin Gothic Book"/>
          <w:sz w:val="24"/>
          <w:szCs w:val="24"/>
        </w:rPr>
        <w:t xml:space="preserve"> </w:t>
      </w:r>
      <w:r w:rsidR="000222EE" w:rsidRPr="00E141F4">
        <w:rPr>
          <w:rFonts w:ascii="Franklin Gothic Book" w:hAnsi="Franklin Gothic Book"/>
          <w:bCs/>
          <w:sz w:val="24"/>
          <w:szCs w:val="24"/>
        </w:rPr>
        <w:t>diventare un discorso sulla paternità in generale</w:t>
      </w:r>
      <w:r w:rsidR="008B0970">
        <w:rPr>
          <w:rFonts w:ascii="Franklin Gothic Book" w:hAnsi="Franklin Gothic Book"/>
          <w:sz w:val="24"/>
          <w:szCs w:val="24"/>
        </w:rPr>
        <w:t xml:space="preserve">. </w:t>
      </w:r>
      <w:r w:rsidR="000222EE" w:rsidRPr="00E141F4">
        <w:rPr>
          <w:rFonts w:ascii="Franklin Gothic Book" w:hAnsi="Franklin Gothic Book"/>
          <w:sz w:val="24"/>
          <w:szCs w:val="24"/>
        </w:rPr>
        <w:t>Un viaggio ispirato ai primi quattro canti dell’</w:t>
      </w:r>
      <w:r w:rsidR="000222EE" w:rsidRPr="00E73431">
        <w:rPr>
          <w:rFonts w:ascii="Franklin Gothic Book" w:hAnsi="Franklin Gothic Book"/>
          <w:i/>
          <w:sz w:val="24"/>
          <w:szCs w:val="24"/>
        </w:rPr>
        <w:t>Odissea</w:t>
      </w:r>
      <w:r w:rsidR="000222EE" w:rsidRPr="00E141F4">
        <w:rPr>
          <w:rFonts w:ascii="Franklin Gothic Book" w:hAnsi="Franklin Gothic Book"/>
          <w:sz w:val="24"/>
          <w:szCs w:val="24"/>
        </w:rPr>
        <w:t xml:space="preserve"> nel quale Gioele Dix racconta e</w:t>
      </w:r>
      <w:r w:rsidR="000222EE">
        <w:rPr>
          <w:rFonts w:ascii="Franklin Gothic Book" w:hAnsi="Franklin Gothic Book"/>
          <w:sz w:val="24"/>
          <w:szCs w:val="24"/>
        </w:rPr>
        <w:t xml:space="preserve"> approfondisce </w:t>
      </w:r>
      <w:r w:rsidR="000222EE" w:rsidRPr="00847910">
        <w:rPr>
          <w:rFonts w:ascii="Franklin Gothic Book" w:hAnsi="Franklin Gothic Book"/>
          <w:sz w:val="24"/>
          <w:szCs w:val="24"/>
        </w:rPr>
        <w:t>una vicenda letteraria e uma</w:t>
      </w:r>
      <w:r w:rsidR="000222EE">
        <w:rPr>
          <w:rFonts w:ascii="Franklin Gothic Book" w:hAnsi="Franklin Gothic Book"/>
          <w:sz w:val="24"/>
          <w:szCs w:val="24"/>
        </w:rPr>
        <w:t xml:space="preserve">na fitta di simboli, recitando, </w:t>
      </w:r>
      <w:r w:rsidR="000222EE" w:rsidRPr="00847910">
        <w:rPr>
          <w:rFonts w:ascii="Franklin Gothic Book" w:hAnsi="Franklin Gothic Book"/>
          <w:sz w:val="24"/>
          <w:szCs w:val="24"/>
        </w:rPr>
        <w:t>raccontando,</w:t>
      </w:r>
      <w:r w:rsidR="000222EE">
        <w:rPr>
          <w:rFonts w:ascii="Franklin Gothic Book" w:hAnsi="Franklin Gothic Book"/>
          <w:sz w:val="24"/>
          <w:szCs w:val="24"/>
        </w:rPr>
        <w:t xml:space="preserve"> </w:t>
      </w:r>
      <w:r w:rsidR="000222EE" w:rsidRPr="00847910">
        <w:rPr>
          <w:rFonts w:ascii="Franklin Gothic Book" w:hAnsi="Franklin Gothic Book"/>
          <w:sz w:val="24"/>
          <w:szCs w:val="24"/>
        </w:rPr>
        <w:t xml:space="preserve">leggendo e commentando, sempre insieme al pubblico. </w:t>
      </w:r>
    </w:p>
    <w:p w:rsidR="000222EE" w:rsidRPr="00E141F4" w:rsidRDefault="000222EE" w:rsidP="000222EE">
      <w:pPr>
        <w:pStyle w:val="p1"/>
        <w:rPr>
          <w:rFonts w:ascii="Franklin Gothic Book" w:hAnsi="Franklin Gothic Book"/>
          <w:sz w:val="24"/>
          <w:szCs w:val="24"/>
        </w:rPr>
      </w:pPr>
      <w:r w:rsidRPr="00E141F4">
        <w:rPr>
          <w:rFonts w:ascii="Franklin Gothic Book" w:hAnsi="Franklin Gothic Book"/>
          <w:bCs/>
          <w:sz w:val="24"/>
          <w:szCs w:val="24"/>
        </w:rPr>
        <w:t>Un recital vivace e documentato, fra comicità, suggestioni colte, rimandi alla contemporaneità e tratti</w:t>
      </w:r>
      <w:r w:rsidRPr="00E141F4">
        <w:rPr>
          <w:rFonts w:ascii="Franklin Gothic Book" w:hAnsi="Franklin Gothic Book"/>
          <w:sz w:val="24"/>
          <w:szCs w:val="24"/>
        </w:rPr>
        <w:t xml:space="preserve"> </w:t>
      </w:r>
      <w:r w:rsidRPr="00E141F4">
        <w:rPr>
          <w:rFonts w:ascii="Franklin Gothic Book" w:hAnsi="Franklin Gothic Book"/>
          <w:bCs/>
          <w:sz w:val="24"/>
          <w:szCs w:val="24"/>
        </w:rPr>
        <w:t>di improvvisa e affilata ironia.</w:t>
      </w:r>
    </w:p>
    <w:p w:rsidR="000222EE" w:rsidRDefault="000222EE" w:rsidP="000222EE">
      <w:pPr>
        <w:pStyle w:val="p1"/>
        <w:rPr>
          <w:rFonts w:ascii="Franklin Gothic Book" w:hAnsi="Franklin Gothic Book"/>
          <w:sz w:val="24"/>
          <w:szCs w:val="24"/>
        </w:rPr>
      </w:pPr>
      <w:r w:rsidRPr="00847910">
        <w:rPr>
          <w:rFonts w:ascii="Franklin Gothic Book" w:hAnsi="Franklin Gothic Book"/>
          <w:sz w:val="24"/>
          <w:szCs w:val="24"/>
        </w:rPr>
        <w:t>All’inizio dell’</w:t>
      </w:r>
      <w:r w:rsidRPr="00E73431">
        <w:rPr>
          <w:rFonts w:ascii="Franklin Gothic Book" w:hAnsi="Franklin Gothic Book"/>
          <w:i/>
          <w:sz w:val="24"/>
          <w:szCs w:val="24"/>
        </w:rPr>
        <w:t>Odissea</w:t>
      </w:r>
      <w:r w:rsidRPr="00847910">
        <w:rPr>
          <w:rFonts w:ascii="Franklin Gothic Book" w:hAnsi="Franklin Gothic Book"/>
          <w:sz w:val="24"/>
          <w:szCs w:val="24"/>
        </w:rPr>
        <w:t>, Ulisse è assente e lontano. A Itaca, nessuno sa se sia ancora vivo e se mai</w:t>
      </w:r>
      <w:r>
        <w:rPr>
          <w:rFonts w:ascii="Franklin Gothic Book" w:hAnsi="Franklin Gothic Book"/>
          <w:sz w:val="24"/>
          <w:szCs w:val="24"/>
        </w:rPr>
        <w:t xml:space="preserve"> </w:t>
      </w:r>
      <w:r w:rsidRPr="00847910">
        <w:rPr>
          <w:rFonts w:ascii="Franklin Gothic Book" w:hAnsi="Franklin Gothic Book"/>
          <w:sz w:val="24"/>
          <w:szCs w:val="24"/>
        </w:rPr>
        <w:t>farà ritorno. Omero, come il più navigato degli sceneggiatori, sceglie di ritardare l’entrata in scena del suo primo</w:t>
      </w:r>
      <w:r>
        <w:rPr>
          <w:rFonts w:ascii="Franklin Gothic Book" w:hAnsi="Franklin Gothic Book"/>
          <w:sz w:val="24"/>
          <w:szCs w:val="24"/>
        </w:rPr>
        <w:t xml:space="preserve"> </w:t>
      </w:r>
      <w:r w:rsidRPr="00847910">
        <w:rPr>
          <w:rFonts w:ascii="Franklin Gothic Book" w:hAnsi="Franklin Gothic Book"/>
          <w:sz w:val="24"/>
          <w:szCs w:val="24"/>
        </w:rPr>
        <w:t>attore. E con lui, l’apparizione di personaggi e avvenimenti strabilianti che renderanno indimenticabile il</w:t>
      </w:r>
      <w:r>
        <w:rPr>
          <w:rFonts w:ascii="Franklin Gothic Book" w:hAnsi="Franklin Gothic Book"/>
          <w:sz w:val="24"/>
          <w:szCs w:val="24"/>
        </w:rPr>
        <w:t xml:space="preserve"> </w:t>
      </w:r>
      <w:r w:rsidRPr="00847910">
        <w:rPr>
          <w:rFonts w:ascii="Franklin Gothic Book" w:hAnsi="Franklin Gothic Book"/>
          <w:sz w:val="24"/>
          <w:szCs w:val="24"/>
        </w:rPr>
        <w:t>suo viaggio la maga Circe, il ciclope Polifemo, il canto delle Sirene, la discesa nell’Ade, gli incantesimi</w:t>
      </w:r>
      <w:r>
        <w:rPr>
          <w:rFonts w:ascii="Franklin Gothic Book" w:hAnsi="Franklin Gothic Book"/>
          <w:sz w:val="24"/>
          <w:szCs w:val="24"/>
        </w:rPr>
        <w:t xml:space="preserve"> </w:t>
      </w:r>
      <w:r w:rsidRPr="00847910">
        <w:rPr>
          <w:rFonts w:ascii="Franklin Gothic Book" w:hAnsi="Franklin Gothic Book"/>
          <w:sz w:val="24"/>
          <w:szCs w:val="24"/>
        </w:rPr>
        <w:t>della dea Calipso.</w:t>
      </w:r>
      <w:r>
        <w:rPr>
          <w:rFonts w:ascii="Franklin Gothic Book" w:hAnsi="Franklin Gothic Book"/>
          <w:sz w:val="24"/>
          <w:szCs w:val="24"/>
        </w:rPr>
        <w:t xml:space="preserve"> </w:t>
      </w:r>
      <w:r w:rsidRPr="00847910">
        <w:rPr>
          <w:rFonts w:ascii="Franklin Gothic Book" w:hAnsi="Franklin Gothic Book"/>
          <w:sz w:val="24"/>
          <w:szCs w:val="24"/>
        </w:rPr>
        <w:t>Tutto accadrà dal quinto</w:t>
      </w:r>
      <w:r>
        <w:rPr>
          <w:rFonts w:ascii="Franklin Gothic Book" w:hAnsi="Franklin Gothic Book"/>
          <w:sz w:val="24"/>
          <w:szCs w:val="24"/>
        </w:rPr>
        <w:t xml:space="preserve"> </w:t>
      </w:r>
      <w:r w:rsidRPr="00847910">
        <w:rPr>
          <w:rFonts w:ascii="Franklin Gothic Book" w:hAnsi="Franklin Gothic Book"/>
          <w:sz w:val="24"/>
          <w:szCs w:val="24"/>
        </w:rPr>
        <w:t xml:space="preserve">canto in poi. </w:t>
      </w:r>
      <w:r>
        <w:rPr>
          <w:rFonts w:ascii="Franklin Gothic Book" w:hAnsi="Franklin Gothic Book"/>
          <w:sz w:val="24"/>
          <w:szCs w:val="24"/>
        </w:rPr>
        <w:t>Infatti</w:t>
      </w:r>
      <w:r w:rsidRPr="00847910">
        <w:rPr>
          <w:rFonts w:ascii="Franklin Gothic Book" w:hAnsi="Franklin Gothic Book"/>
          <w:sz w:val="24"/>
          <w:szCs w:val="24"/>
        </w:rPr>
        <w:t xml:space="preserve"> i primi quattro canti de</w:t>
      </w:r>
      <w:r>
        <w:rPr>
          <w:rFonts w:ascii="Franklin Gothic Book" w:hAnsi="Franklin Gothic Book"/>
          <w:sz w:val="24"/>
          <w:szCs w:val="24"/>
        </w:rPr>
        <w:t xml:space="preserve">ll’Odissea sono meno conosciuti. </w:t>
      </w:r>
      <w:r w:rsidRPr="00847910">
        <w:rPr>
          <w:rFonts w:ascii="Franklin Gothic Book" w:hAnsi="Franklin Gothic Book"/>
          <w:sz w:val="24"/>
          <w:szCs w:val="24"/>
        </w:rPr>
        <w:t>Eppure, in essi s</w:t>
      </w:r>
      <w:r>
        <w:rPr>
          <w:rFonts w:ascii="Franklin Gothic Book" w:hAnsi="Franklin Gothic Book"/>
          <w:sz w:val="24"/>
          <w:szCs w:val="24"/>
        </w:rPr>
        <w:t>i racconta di un altro viaggio</w:t>
      </w:r>
      <w:r w:rsidRPr="00847910">
        <w:rPr>
          <w:rFonts w:ascii="Franklin Gothic Book" w:hAnsi="Franklin Gothic Book"/>
          <w:sz w:val="24"/>
          <w:szCs w:val="24"/>
        </w:rPr>
        <w:t>, quello del figlio di Ulisse alla ricerca del padre. Un breve ma intenso romanzo di</w:t>
      </w:r>
      <w:r>
        <w:rPr>
          <w:rFonts w:ascii="Franklin Gothic Book" w:hAnsi="Franklin Gothic Book"/>
          <w:sz w:val="24"/>
          <w:szCs w:val="24"/>
        </w:rPr>
        <w:t xml:space="preserve"> </w:t>
      </w:r>
      <w:r w:rsidRPr="00847910">
        <w:rPr>
          <w:rFonts w:ascii="Franklin Gothic Book" w:hAnsi="Franklin Gothic Book"/>
          <w:sz w:val="24"/>
          <w:szCs w:val="24"/>
        </w:rPr>
        <w:t>formazione in cui il figlio del protagonista prova a uscire dall’ombra e imparare a crescere.</w:t>
      </w:r>
    </w:p>
    <w:p w:rsidR="000222EE" w:rsidRPr="00847910" w:rsidRDefault="000222EE" w:rsidP="000222EE">
      <w:pPr>
        <w:pStyle w:val="p1"/>
        <w:rPr>
          <w:rFonts w:ascii="Franklin Gothic Book" w:hAnsi="Franklin Gothic Book"/>
          <w:sz w:val="24"/>
          <w:szCs w:val="24"/>
        </w:rPr>
      </w:pPr>
    </w:p>
    <w:p w:rsidR="000222EE" w:rsidRPr="00847910"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83992" w:rsidRDefault="00083992"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sidRPr="00562BE2">
        <w:rPr>
          <w:rFonts w:ascii="Franklin Gothic Book" w:hAnsi="Franklin Gothic Book"/>
        </w:rPr>
        <w:lastRenderedPageBreak/>
        <w:t>2</w:t>
      </w:r>
      <w:r>
        <w:rPr>
          <w:rFonts w:ascii="Franklin Gothic Book" w:hAnsi="Franklin Gothic Book"/>
        </w:rPr>
        <w:t>3</w:t>
      </w:r>
      <w:r w:rsidRPr="00562BE2">
        <w:rPr>
          <w:rFonts w:ascii="Franklin Gothic Book" w:hAnsi="Franklin Gothic Book"/>
        </w:rPr>
        <w:t xml:space="preserve"> novembre – 1 dicembre | Sala Tre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TROPICANA</w:t>
      </w:r>
    </w:p>
    <w:p w:rsidR="000222EE" w:rsidRDefault="000222EE" w:rsidP="000222EE">
      <w:pPr>
        <w:rPr>
          <w:rFonts w:ascii="Franklin Gothic Book" w:hAnsi="Franklin Gothic Book"/>
        </w:rPr>
      </w:pPr>
      <w:r>
        <w:rPr>
          <w:rFonts w:ascii="Franklin Gothic Book" w:hAnsi="Franklin Gothic Book"/>
        </w:rPr>
        <w:t>con Francesco Alberici, Salvatore Aronica, Claudia Marsicano, Daniele Turconi</w:t>
      </w:r>
    </w:p>
    <w:p w:rsidR="000222EE" w:rsidRDefault="000222EE" w:rsidP="000222EE">
      <w:pPr>
        <w:rPr>
          <w:rFonts w:ascii="Franklin Gothic Book" w:hAnsi="Franklin Gothic Book"/>
        </w:rPr>
      </w:pPr>
      <w:r>
        <w:rPr>
          <w:rFonts w:ascii="Franklin Gothic Book" w:hAnsi="Franklin Gothic Book"/>
        </w:rPr>
        <w:t>drammaturgia collettiva a cura di Francesco Alberici</w:t>
      </w:r>
    </w:p>
    <w:p w:rsidR="000222EE" w:rsidRDefault="000222EE" w:rsidP="000222EE">
      <w:pPr>
        <w:rPr>
          <w:rFonts w:ascii="Franklin Gothic Book" w:hAnsi="Franklin Gothic Book"/>
        </w:rPr>
      </w:pPr>
      <w:r>
        <w:rPr>
          <w:rFonts w:ascii="Franklin Gothic Book" w:hAnsi="Franklin Gothic Book"/>
        </w:rPr>
        <w:t>scenografia Alessandro Ratti</w:t>
      </w:r>
    </w:p>
    <w:p w:rsidR="000222EE" w:rsidRDefault="000222EE" w:rsidP="000222EE">
      <w:pPr>
        <w:rPr>
          <w:rFonts w:ascii="Franklin Gothic Book" w:hAnsi="Franklin Gothic Book"/>
        </w:rPr>
      </w:pPr>
      <w:r>
        <w:rPr>
          <w:rFonts w:ascii="Franklin Gothic Book" w:hAnsi="Franklin Gothic Book"/>
        </w:rPr>
        <w:t>in collaborazione con Sara Navalesi</w:t>
      </w:r>
    </w:p>
    <w:p w:rsidR="000222EE" w:rsidRDefault="000222EE" w:rsidP="000222EE">
      <w:pPr>
        <w:rPr>
          <w:rFonts w:ascii="Franklin Gothic Book" w:hAnsi="Franklin Gothic Book"/>
        </w:rPr>
      </w:pPr>
      <w:r>
        <w:rPr>
          <w:rFonts w:ascii="Franklin Gothic Book" w:hAnsi="Franklin Gothic Book"/>
        </w:rPr>
        <w:t>disegno luci Daniele Passeri</w:t>
      </w:r>
    </w:p>
    <w:p w:rsidR="000222EE" w:rsidRDefault="000222EE" w:rsidP="000222EE">
      <w:pPr>
        <w:rPr>
          <w:rFonts w:ascii="Franklin Gothic Book" w:hAnsi="Franklin Gothic Book"/>
        </w:rPr>
      </w:pPr>
      <w:r>
        <w:rPr>
          <w:rFonts w:ascii="Franklin Gothic Book" w:hAnsi="Franklin Gothic Book"/>
        </w:rPr>
        <w:t>un progetto Frigo</w:t>
      </w:r>
      <w:r w:rsidRPr="00E03E33">
        <w:rPr>
          <w:rFonts w:ascii="Franklin Gothic Book" w:hAnsi="Franklin Gothic Book"/>
        </w:rPr>
        <w:t>produzioni</w:t>
      </w:r>
    </w:p>
    <w:p w:rsidR="000222EE" w:rsidRPr="00E03E33" w:rsidRDefault="000222EE" w:rsidP="000222EE">
      <w:pPr>
        <w:rPr>
          <w:rFonts w:ascii="Franklin Gothic Book" w:hAnsi="Franklin Gothic Book"/>
        </w:rPr>
      </w:pPr>
      <w:r w:rsidRPr="009C23FA">
        <w:rPr>
          <w:rFonts w:ascii="Franklin Gothic Book" w:hAnsi="Franklin Gothic Book"/>
        </w:rPr>
        <w:t>coproduzione Associazione Culturale Gli Scarti con il supporto di Pim Off -Teatro Excelsior di Reggello (FI) – Residenza IDra e Settimo Cielo nell’ambito del progetto Cura 2016</w:t>
      </w:r>
    </w:p>
    <w:p w:rsidR="000222EE" w:rsidRDefault="000222EE" w:rsidP="000222EE"/>
    <w:p w:rsidR="000222EE" w:rsidRDefault="000222EE" w:rsidP="000222EE"/>
    <w:p w:rsidR="000222EE" w:rsidRPr="009D64EF" w:rsidRDefault="000222EE" w:rsidP="000222EE">
      <w:pPr>
        <w:pStyle w:val="p1"/>
        <w:rPr>
          <w:rFonts w:ascii="Franklin Gothic Book" w:hAnsi="Franklin Gothic Book"/>
          <w:sz w:val="24"/>
          <w:szCs w:val="24"/>
        </w:rPr>
      </w:pPr>
      <w:r w:rsidRPr="009D64EF">
        <w:rPr>
          <w:rFonts w:ascii="Franklin Gothic Book" w:hAnsi="Franklin Gothic Book"/>
          <w:i/>
          <w:sz w:val="24"/>
          <w:szCs w:val="24"/>
        </w:rPr>
        <w:t>Tropicana</w:t>
      </w:r>
      <w:r w:rsidRPr="009D64EF">
        <w:rPr>
          <w:rFonts w:ascii="Franklin Gothic Book" w:hAnsi="Franklin Gothic Book"/>
          <w:sz w:val="24"/>
          <w:szCs w:val="24"/>
        </w:rPr>
        <w:t xml:space="preserve"> è un brano del Gruppo Italiano dopo aver dominato le classifiche </w:t>
      </w:r>
      <w:r>
        <w:rPr>
          <w:rFonts w:ascii="Franklin Gothic Book" w:hAnsi="Franklin Gothic Book"/>
          <w:sz w:val="24"/>
          <w:szCs w:val="24"/>
        </w:rPr>
        <w:t xml:space="preserve">del </w:t>
      </w:r>
      <w:r w:rsidRPr="009D64EF">
        <w:rPr>
          <w:rFonts w:ascii="Franklin Gothic Book" w:hAnsi="Franklin Gothic Book"/>
          <w:sz w:val="24"/>
          <w:szCs w:val="24"/>
        </w:rPr>
        <w:t>1983, diventa un tormentone dell’estate, inno alla spensieratezza e ballo di gruppo per eccellenza. Ma di cosa parla davvero questa canzone?</w:t>
      </w:r>
      <w:r w:rsidR="00A01BCC">
        <w:rPr>
          <w:rFonts w:ascii="Franklin Gothic Book" w:hAnsi="Franklin Gothic Book"/>
          <w:sz w:val="24"/>
          <w:szCs w:val="24"/>
        </w:rPr>
        <w:t xml:space="preserve"> </w:t>
      </w:r>
      <w:r w:rsidRPr="009D64EF">
        <w:rPr>
          <w:rFonts w:ascii="Franklin Gothic Book" w:hAnsi="Franklin Gothic Book"/>
          <w:sz w:val="24"/>
          <w:szCs w:val="24"/>
        </w:rPr>
        <w:t xml:space="preserve">Utilizzando in maniera paradigmatica il brano e l’esperienza del Gruppo Italiano, </w:t>
      </w:r>
      <w:r w:rsidRPr="00A01BCC">
        <w:rPr>
          <w:rFonts w:ascii="Franklin Gothic Book" w:hAnsi="Franklin Gothic Book"/>
          <w:color w:val="000000" w:themeColor="text1"/>
          <w:sz w:val="24"/>
          <w:szCs w:val="24"/>
        </w:rPr>
        <w:t xml:space="preserve">lo spettacolo </w:t>
      </w:r>
      <w:r w:rsidRPr="009D64EF">
        <w:rPr>
          <w:rFonts w:ascii="Franklin Gothic Book" w:hAnsi="Franklin Gothic Book"/>
          <w:sz w:val="24"/>
          <w:szCs w:val="24"/>
        </w:rPr>
        <w:t>apre una riflessione sul rapporto tra arte e mercato.</w:t>
      </w:r>
      <w:r>
        <w:rPr>
          <w:rFonts w:ascii="Franklin Gothic Book" w:hAnsi="Franklin Gothic Book"/>
          <w:sz w:val="24"/>
          <w:szCs w:val="24"/>
        </w:rPr>
        <w:t xml:space="preserve"> </w:t>
      </w:r>
      <w:r w:rsidRPr="009D64EF">
        <w:rPr>
          <w:rFonts w:ascii="Franklin Gothic Book" w:hAnsi="Franklin Gothic Book"/>
          <w:sz w:val="24"/>
          <w:szCs w:val="24"/>
        </w:rPr>
        <w:t>Sul palco l</w:t>
      </w:r>
      <w:r w:rsidRPr="0028105F">
        <w:rPr>
          <w:rFonts w:ascii="Franklin Gothic Book" w:hAnsi="Franklin Gothic Book"/>
          <w:color w:val="000000" w:themeColor="text1"/>
          <w:sz w:val="24"/>
          <w:szCs w:val="24"/>
        </w:rPr>
        <w:t xml:space="preserve">’identità </w:t>
      </w:r>
      <w:r w:rsidRPr="009D64EF">
        <w:rPr>
          <w:rFonts w:ascii="Franklin Gothic Book" w:hAnsi="Franklin Gothic Book"/>
          <w:sz w:val="24"/>
          <w:szCs w:val="24"/>
        </w:rPr>
        <w:t xml:space="preserve">della compagnia si sovrappone a quella del Gruppo Italiano, in un cortocircuito tra </w:t>
      </w:r>
      <w:r w:rsidR="00307786" w:rsidRPr="00307786">
        <w:rPr>
          <w:rFonts w:ascii="Franklin Gothic Book" w:hAnsi="Franklin Gothic Book"/>
          <w:color w:val="000000" w:themeColor="text1"/>
          <w:sz w:val="24"/>
          <w:szCs w:val="24"/>
        </w:rPr>
        <w:t>biografie</w:t>
      </w:r>
      <w:r w:rsidRPr="009D64EF">
        <w:rPr>
          <w:rFonts w:ascii="Franklin Gothic Book" w:hAnsi="Franklin Gothic Book"/>
          <w:sz w:val="24"/>
          <w:szCs w:val="24"/>
        </w:rPr>
        <w:t xml:space="preserve"> reali e immaginarie, in cui ogni interprete sembra fare outing delle proprie debolezze, vigliaccherie e speranze. </w:t>
      </w:r>
      <w:r w:rsidR="00544A8E">
        <w:rPr>
          <w:rFonts w:ascii="Franklin Gothic Book" w:hAnsi="Franklin Gothic Book"/>
          <w:sz w:val="24"/>
          <w:szCs w:val="24"/>
        </w:rPr>
        <w:t>T</w:t>
      </w:r>
      <w:r w:rsidRPr="009D64EF">
        <w:rPr>
          <w:rFonts w:ascii="Franklin Gothic Book" w:hAnsi="Franklin Gothic Book"/>
          <w:sz w:val="24"/>
          <w:szCs w:val="24"/>
        </w:rPr>
        <w:t xml:space="preserve">ra ironia e nonsense, </w:t>
      </w:r>
      <w:r w:rsidR="00544A8E">
        <w:rPr>
          <w:rFonts w:ascii="Franklin Gothic Book" w:hAnsi="Franklin Gothic Book"/>
          <w:sz w:val="24"/>
          <w:szCs w:val="24"/>
        </w:rPr>
        <w:t>emerge</w:t>
      </w:r>
      <w:r w:rsidRPr="009D64EF">
        <w:rPr>
          <w:rFonts w:ascii="Franklin Gothic Book" w:hAnsi="Franklin Gothic Book"/>
          <w:sz w:val="24"/>
          <w:szCs w:val="24"/>
        </w:rPr>
        <w:t xml:space="preserve"> il malessere di una generazione senza ideali, una generazione che “esplode” tra balli superficiali, bevendo una bibita dolce.</w:t>
      </w:r>
    </w:p>
    <w:p w:rsidR="000222EE" w:rsidRPr="009D64EF" w:rsidRDefault="000222EE" w:rsidP="000222EE">
      <w:pPr>
        <w:pStyle w:val="NormaleWeb"/>
        <w:spacing w:before="0" w:after="0"/>
        <w:rPr>
          <w:rFonts w:ascii="Franklin Gothic Book" w:hAnsi="Franklin Gothic Book"/>
        </w:rPr>
      </w:pPr>
      <w:r w:rsidRPr="009D64EF">
        <w:rPr>
          <w:rFonts w:ascii="Franklin Gothic Book" w:hAnsi="Franklin Gothic Book"/>
        </w:rPr>
        <w:t>In un’epoca in cui anche l’arte diventa merce, la soluzione può essere la prostituzione dell’artista? Come si può andare avanti in un percorso artistico reinventandosi ma mantenendo una propria identità? L’analisi del testo di una canzone, tesa allo svelamento del significato recondito del brano, diventa il pretesto per una lenta immersione negli abissi, alla ricerca del nero che è sempre nascosto dentro un involucro colorato; e del punto di contatto tra quel nero e questo attuale che ci sommerge.</w:t>
      </w:r>
    </w:p>
    <w:p w:rsidR="000222EE" w:rsidRPr="009D64EF"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860372" w:rsidRDefault="000222EE" w:rsidP="000222EE">
      <w:pPr>
        <w:rPr>
          <w:rFonts w:ascii="Franklin Gothic Book" w:hAnsi="Franklin Gothic Book"/>
        </w:rPr>
      </w:pPr>
      <w:r w:rsidRPr="00860372">
        <w:rPr>
          <w:rFonts w:ascii="Franklin Gothic Book" w:hAnsi="Franklin Gothic Book"/>
        </w:rPr>
        <w:lastRenderedPageBreak/>
        <w:t>3 – 15 dicembre | Sala AcomeA</w:t>
      </w:r>
    </w:p>
    <w:p w:rsidR="000222EE" w:rsidRPr="00860372" w:rsidRDefault="000222EE" w:rsidP="000222EE">
      <w:pPr>
        <w:rPr>
          <w:rFonts w:ascii="Franklin Gothic Book" w:hAnsi="Franklin Gothic Book"/>
        </w:rPr>
      </w:pPr>
    </w:p>
    <w:p w:rsidR="000222EE" w:rsidRPr="00860372" w:rsidRDefault="000222EE" w:rsidP="000222EE">
      <w:pPr>
        <w:rPr>
          <w:rFonts w:ascii="Franklin Gothic Book" w:hAnsi="Franklin Gothic Book"/>
          <w:b/>
        </w:rPr>
      </w:pPr>
      <w:r w:rsidRPr="00860372">
        <w:rPr>
          <w:rFonts w:ascii="Franklin Gothic Book" w:hAnsi="Franklin Gothic Book"/>
          <w:b/>
        </w:rPr>
        <w:t>INFINITO TRA PARENTESI</w:t>
      </w:r>
    </w:p>
    <w:p w:rsidR="000222EE" w:rsidRPr="00860372" w:rsidRDefault="000222EE" w:rsidP="000222EE">
      <w:pPr>
        <w:rPr>
          <w:rFonts w:ascii="Franklin Gothic Book" w:hAnsi="Franklin Gothic Book"/>
        </w:rPr>
      </w:pPr>
      <w:r w:rsidRPr="00860372">
        <w:rPr>
          <w:rFonts w:ascii="Franklin Gothic Book" w:hAnsi="Franklin Gothic Book"/>
        </w:rPr>
        <w:t>di Marco Malvaldi</w:t>
      </w:r>
    </w:p>
    <w:p w:rsidR="000222EE" w:rsidRPr="00860372" w:rsidRDefault="000222EE" w:rsidP="000222EE">
      <w:pPr>
        <w:rPr>
          <w:rFonts w:ascii="Franklin Gothic Book" w:hAnsi="Franklin Gothic Book"/>
        </w:rPr>
      </w:pPr>
      <w:r w:rsidRPr="00860372">
        <w:rPr>
          <w:rFonts w:ascii="Franklin Gothic Book" w:hAnsi="Franklin Gothic Book"/>
        </w:rPr>
        <w:t>con Maddalena Crippa, Giovanni Crippa</w:t>
      </w:r>
    </w:p>
    <w:p w:rsidR="000222EE" w:rsidRPr="00860372" w:rsidRDefault="000222EE" w:rsidP="000222EE">
      <w:pPr>
        <w:rPr>
          <w:rFonts w:ascii="Franklin Gothic Book" w:hAnsi="Franklin Gothic Book"/>
        </w:rPr>
      </w:pPr>
      <w:r w:rsidRPr="00860372">
        <w:rPr>
          <w:rFonts w:ascii="Franklin Gothic Book" w:hAnsi="Franklin Gothic Book"/>
        </w:rPr>
        <w:t>regia Piero Maccarinelli</w:t>
      </w:r>
    </w:p>
    <w:p w:rsidR="000222EE" w:rsidRPr="00860372" w:rsidRDefault="000222EE" w:rsidP="000222EE">
      <w:pPr>
        <w:rPr>
          <w:rFonts w:ascii="Franklin Gothic Book" w:hAnsi="Franklin Gothic Book"/>
        </w:rPr>
      </w:pPr>
      <w:r w:rsidRPr="00860372">
        <w:rPr>
          <w:rFonts w:ascii="Franklin Gothic Book" w:hAnsi="Franklin Gothic Book"/>
        </w:rPr>
        <w:t>scene Maurizio Balò</w:t>
      </w:r>
    </w:p>
    <w:p w:rsidR="000222EE" w:rsidRPr="00860372" w:rsidRDefault="000222EE" w:rsidP="000222EE">
      <w:pPr>
        <w:rPr>
          <w:rFonts w:ascii="Franklin Gothic Book" w:hAnsi="Franklin Gothic Book"/>
        </w:rPr>
      </w:pPr>
      <w:r w:rsidRPr="00860372">
        <w:rPr>
          <w:rFonts w:ascii="Franklin Gothic Book" w:hAnsi="Franklin Gothic Book"/>
        </w:rPr>
        <w:t>musiche di Antonio Di Pofi</w:t>
      </w:r>
    </w:p>
    <w:p w:rsidR="000222EE" w:rsidRPr="00860372" w:rsidRDefault="000222EE" w:rsidP="000222EE">
      <w:pPr>
        <w:rPr>
          <w:rFonts w:ascii="Franklin Gothic Book" w:hAnsi="Franklin Gothic Book"/>
        </w:rPr>
      </w:pPr>
      <w:r w:rsidRPr="00860372">
        <w:rPr>
          <w:rFonts w:ascii="Franklin Gothic Book" w:hAnsi="Franklin Gothic Book"/>
        </w:rPr>
        <w:t>Produzione Teatro Stabile del Friuli Venezia Giulia – Teatro della Toscana-Teatro Nazionale</w:t>
      </w:r>
      <w:r>
        <w:rPr>
          <w:rFonts w:ascii="Franklin Gothic Book" w:hAnsi="Franklin Gothic Book"/>
        </w:rPr>
        <w:t xml:space="preserve"> - Mittlefest</w:t>
      </w:r>
    </w:p>
    <w:p w:rsidR="000222EE" w:rsidRPr="00860372" w:rsidRDefault="000222EE" w:rsidP="000222EE">
      <w:pPr>
        <w:rPr>
          <w:rFonts w:ascii="Franklin Gothic Book" w:hAnsi="Franklin Gothic Book"/>
        </w:rPr>
      </w:pPr>
    </w:p>
    <w:p w:rsidR="000222EE" w:rsidRPr="00860372" w:rsidRDefault="000222EE" w:rsidP="000222EE">
      <w:pPr>
        <w:rPr>
          <w:rFonts w:ascii="Franklin Gothic Book" w:hAnsi="Franklin Gothic Book"/>
        </w:rPr>
      </w:pP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Oppenheimer e la poesia, Star Trek e il teletrasporto quantistico,</w:t>
      </w:r>
      <w:r>
        <w:rPr>
          <w:rFonts w:ascii="Franklin Gothic Book" w:hAnsi="Franklin Gothic Book"/>
          <w:sz w:val="24"/>
          <w:szCs w:val="24"/>
        </w:rPr>
        <w:t xml:space="preserve"> </w:t>
      </w:r>
      <w:r w:rsidRPr="006F6988">
        <w:rPr>
          <w:rFonts w:ascii="Franklin Gothic Book" w:hAnsi="Franklin Gothic Book"/>
          <w:sz w:val="24"/>
          <w:szCs w:val="24"/>
        </w:rPr>
        <w:t>Carl Barks – il papà di Paperino – scienziato inconsapevole,</w:t>
      </w:r>
      <w:r>
        <w:rPr>
          <w:rFonts w:ascii="Franklin Gothic Book" w:hAnsi="Franklin Gothic Book"/>
          <w:sz w:val="24"/>
          <w:szCs w:val="24"/>
        </w:rPr>
        <w:t xml:space="preserve"> </w:t>
      </w:r>
      <w:r w:rsidRPr="006F6988">
        <w:rPr>
          <w:rFonts w:ascii="Franklin Gothic Book" w:hAnsi="Franklin Gothic Book"/>
          <w:sz w:val="24"/>
          <w:szCs w:val="24"/>
        </w:rPr>
        <w:t>Maxwell, Lucrezio e la teoria cinetica dei fluidi…</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Gli estremi della cultura umanistica e di quella scientifica si</w:t>
      </w:r>
      <w:r>
        <w:rPr>
          <w:rFonts w:ascii="Franklin Gothic Book" w:hAnsi="Franklin Gothic Book"/>
          <w:sz w:val="24"/>
          <w:szCs w:val="24"/>
        </w:rPr>
        <w:t xml:space="preserve"> </w:t>
      </w:r>
      <w:r w:rsidRPr="006F6988">
        <w:rPr>
          <w:rFonts w:ascii="Franklin Gothic Book" w:hAnsi="Franklin Gothic Book"/>
          <w:sz w:val="24"/>
          <w:szCs w:val="24"/>
        </w:rPr>
        <w:t>intrecciano in questo affascinante testo che parte dall’omonimo</w:t>
      </w:r>
      <w:r>
        <w:rPr>
          <w:rFonts w:ascii="Franklin Gothic Book" w:hAnsi="Franklin Gothic Book"/>
          <w:sz w:val="24"/>
          <w:szCs w:val="24"/>
        </w:rPr>
        <w:t xml:space="preserve"> </w:t>
      </w:r>
      <w:r w:rsidRPr="006F6988">
        <w:rPr>
          <w:rFonts w:ascii="Franklin Gothic Book" w:hAnsi="Franklin Gothic Book"/>
          <w:sz w:val="24"/>
          <w:szCs w:val="24"/>
        </w:rPr>
        <w:t>libro di Marco Malvaldi</w:t>
      </w:r>
      <w:r>
        <w:rPr>
          <w:rFonts w:ascii="Franklin Gothic Book" w:hAnsi="Franklin Gothic Book"/>
          <w:sz w:val="24"/>
          <w:szCs w:val="24"/>
        </w:rPr>
        <w:t xml:space="preserve"> - </w:t>
      </w:r>
      <w:r w:rsidRPr="006F6988">
        <w:rPr>
          <w:rFonts w:ascii="Franklin Gothic Book" w:hAnsi="Franklin Gothic Book"/>
          <w:sz w:val="24"/>
          <w:szCs w:val="24"/>
        </w:rPr>
        <w:t>romanziere/giallista/chimico</w:t>
      </w:r>
      <w:r>
        <w:rPr>
          <w:rFonts w:ascii="Franklin Gothic Book" w:hAnsi="Franklin Gothic Book"/>
          <w:sz w:val="24"/>
          <w:szCs w:val="24"/>
        </w:rPr>
        <w:t xml:space="preserve"> -</w:t>
      </w:r>
      <w:r w:rsidRPr="006F6988">
        <w:rPr>
          <w:rFonts w:ascii="Franklin Gothic Book" w:hAnsi="Franklin Gothic Book"/>
          <w:sz w:val="24"/>
          <w:szCs w:val="24"/>
        </w:rPr>
        <w:t xml:space="preserve"> e attraverso vicende apparentemente</w:t>
      </w:r>
      <w:r>
        <w:rPr>
          <w:rFonts w:ascii="Franklin Gothic Book" w:hAnsi="Franklin Gothic Book"/>
          <w:sz w:val="24"/>
          <w:szCs w:val="24"/>
        </w:rPr>
        <w:t xml:space="preserve"> </w:t>
      </w:r>
      <w:r w:rsidRPr="006F6988">
        <w:rPr>
          <w:rFonts w:ascii="Franklin Gothic Book" w:hAnsi="Franklin Gothic Book"/>
          <w:sz w:val="24"/>
          <w:szCs w:val="24"/>
        </w:rPr>
        <w:t>quotidiane ci sfida a entrare nel complesso rapporto tra letteratura/</w:t>
      </w:r>
      <w:r>
        <w:rPr>
          <w:rFonts w:ascii="Franklin Gothic Book" w:hAnsi="Franklin Gothic Book"/>
          <w:sz w:val="24"/>
          <w:szCs w:val="24"/>
        </w:rPr>
        <w:t xml:space="preserve"> </w:t>
      </w:r>
      <w:r w:rsidRPr="006F6988">
        <w:rPr>
          <w:rFonts w:ascii="Franklin Gothic Book" w:hAnsi="Franklin Gothic Book"/>
          <w:sz w:val="24"/>
          <w:szCs w:val="24"/>
        </w:rPr>
        <w:t>poesia e scienza.</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Francesca e Paolo sono due fratelli, lei umanista e lui scienziato,</w:t>
      </w:r>
      <w:r>
        <w:rPr>
          <w:rFonts w:ascii="Franklin Gothic Book" w:hAnsi="Franklin Gothic Book"/>
          <w:sz w:val="24"/>
          <w:szCs w:val="24"/>
        </w:rPr>
        <w:t xml:space="preserve"> </w:t>
      </w:r>
      <w:r w:rsidRPr="006F6988">
        <w:rPr>
          <w:rFonts w:ascii="Franklin Gothic Book" w:hAnsi="Franklin Gothic Book"/>
          <w:sz w:val="24"/>
          <w:szCs w:val="24"/>
        </w:rPr>
        <w:t>entrambi hanno due belle carriere di docenti universitari. A un</w:t>
      </w:r>
      <w:r>
        <w:rPr>
          <w:rFonts w:ascii="Franklin Gothic Book" w:hAnsi="Franklin Gothic Book"/>
          <w:sz w:val="24"/>
          <w:szCs w:val="24"/>
        </w:rPr>
        <w:t xml:space="preserve"> </w:t>
      </w:r>
      <w:r w:rsidRPr="006F6988">
        <w:rPr>
          <w:rFonts w:ascii="Franklin Gothic Book" w:hAnsi="Franklin Gothic Book"/>
          <w:sz w:val="24"/>
          <w:szCs w:val="24"/>
        </w:rPr>
        <w:t>certo punto le loro strade si incrociano quando Paolo lotta per</w:t>
      </w:r>
      <w:r>
        <w:rPr>
          <w:rFonts w:ascii="Franklin Gothic Book" w:hAnsi="Franklin Gothic Book"/>
          <w:sz w:val="24"/>
          <w:szCs w:val="24"/>
        </w:rPr>
        <w:t xml:space="preserve"> </w:t>
      </w:r>
      <w:r w:rsidRPr="006F6988">
        <w:rPr>
          <w:rFonts w:ascii="Franklin Gothic Book" w:hAnsi="Franklin Gothic Book"/>
          <w:sz w:val="24"/>
          <w:szCs w:val="24"/>
        </w:rPr>
        <w:t>diventare rettore dell’Università, e vi è lo scontro, e l’incontro, di</w:t>
      </w:r>
      <w:r>
        <w:rPr>
          <w:rFonts w:ascii="Franklin Gothic Book" w:hAnsi="Franklin Gothic Book"/>
          <w:sz w:val="24"/>
          <w:szCs w:val="24"/>
        </w:rPr>
        <w:t xml:space="preserve"> </w:t>
      </w:r>
      <w:r w:rsidRPr="006F6988">
        <w:rPr>
          <w:rFonts w:ascii="Franklin Gothic Book" w:hAnsi="Franklin Gothic Book"/>
          <w:sz w:val="24"/>
          <w:szCs w:val="24"/>
        </w:rPr>
        <w:t>due diverse concezioni della realtà.</w:t>
      </w:r>
      <w:r>
        <w:rPr>
          <w:rFonts w:ascii="Franklin Gothic Book" w:hAnsi="Franklin Gothic Book"/>
          <w:sz w:val="24"/>
          <w:szCs w:val="24"/>
        </w:rPr>
        <w:t xml:space="preserve"> </w:t>
      </w:r>
    </w:p>
    <w:p w:rsidR="000222EE" w:rsidRPr="006F6988" w:rsidRDefault="000222EE" w:rsidP="000222EE">
      <w:pPr>
        <w:pStyle w:val="p1"/>
        <w:rPr>
          <w:rFonts w:ascii="Franklin Gothic Book" w:hAnsi="Franklin Gothic Book"/>
          <w:sz w:val="24"/>
          <w:szCs w:val="24"/>
        </w:rPr>
      </w:pPr>
      <w:r w:rsidRPr="006F6988">
        <w:rPr>
          <w:rFonts w:ascii="Franklin Gothic Book" w:hAnsi="Franklin Gothic Book"/>
          <w:sz w:val="24"/>
          <w:szCs w:val="24"/>
        </w:rPr>
        <w:t>Il t</w:t>
      </w:r>
      <w:r>
        <w:rPr>
          <w:rFonts w:ascii="Franklin Gothic Book" w:hAnsi="Franklin Gothic Book"/>
          <w:sz w:val="24"/>
          <w:szCs w:val="24"/>
        </w:rPr>
        <w:t xml:space="preserve">ema del rapporto tra due mondi e </w:t>
      </w:r>
      <w:r w:rsidRPr="006F6988">
        <w:rPr>
          <w:rFonts w:ascii="Franklin Gothic Book" w:hAnsi="Franklin Gothic Book"/>
          <w:sz w:val="24"/>
          <w:szCs w:val="24"/>
        </w:rPr>
        <w:t>fra due tipi</w:t>
      </w:r>
      <w:r>
        <w:rPr>
          <w:rFonts w:ascii="Franklin Gothic Book" w:hAnsi="Franklin Gothic Book"/>
          <w:sz w:val="24"/>
          <w:szCs w:val="24"/>
        </w:rPr>
        <w:t xml:space="preserve"> </w:t>
      </w:r>
      <w:r w:rsidRPr="006F6988">
        <w:rPr>
          <w:rFonts w:ascii="Franklin Gothic Book" w:hAnsi="Franklin Gothic Book"/>
          <w:sz w:val="24"/>
          <w:szCs w:val="24"/>
        </w:rPr>
        <w:t>di conoscenze apparentemente lontani, ma che si intrecciano</w:t>
      </w:r>
      <w:r>
        <w:rPr>
          <w:rFonts w:ascii="Franklin Gothic Book" w:hAnsi="Franklin Gothic Book"/>
          <w:sz w:val="24"/>
          <w:szCs w:val="24"/>
        </w:rPr>
        <w:t xml:space="preserve"> </w:t>
      </w:r>
      <w:r w:rsidRPr="006F6988">
        <w:rPr>
          <w:rFonts w:ascii="Franklin Gothic Book" w:hAnsi="Franklin Gothic Book"/>
          <w:sz w:val="24"/>
          <w:szCs w:val="24"/>
        </w:rPr>
        <w:t>continuamente nelle nostre vite, è stato il punto di partenza</w:t>
      </w:r>
      <w:r>
        <w:rPr>
          <w:rFonts w:ascii="Franklin Gothic Book" w:hAnsi="Franklin Gothic Book"/>
          <w:sz w:val="24"/>
          <w:szCs w:val="24"/>
        </w:rPr>
        <w:t xml:space="preserve"> </w:t>
      </w:r>
      <w:r w:rsidRPr="006F6988">
        <w:rPr>
          <w:rFonts w:ascii="Franklin Gothic Book" w:hAnsi="Franklin Gothic Book"/>
          <w:sz w:val="24"/>
          <w:szCs w:val="24"/>
        </w:rPr>
        <w:t xml:space="preserve">di questo progetto </w:t>
      </w:r>
      <w:r>
        <w:rPr>
          <w:rFonts w:ascii="Franklin Gothic Book" w:hAnsi="Franklin Gothic Book"/>
          <w:sz w:val="24"/>
          <w:szCs w:val="24"/>
        </w:rPr>
        <w:t>di</w:t>
      </w:r>
      <w:r w:rsidRPr="006F6988">
        <w:rPr>
          <w:rFonts w:ascii="Franklin Gothic Book" w:hAnsi="Franklin Gothic Book"/>
          <w:sz w:val="24"/>
          <w:szCs w:val="24"/>
        </w:rPr>
        <w:t xml:space="preserve"> Piero Maccarinelli, con cui</w:t>
      </w:r>
      <w:r>
        <w:rPr>
          <w:rFonts w:ascii="Franklin Gothic Book" w:hAnsi="Franklin Gothic Book"/>
          <w:sz w:val="24"/>
          <w:szCs w:val="24"/>
        </w:rPr>
        <w:t xml:space="preserve"> </w:t>
      </w:r>
      <w:r w:rsidRPr="006F6988">
        <w:rPr>
          <w:rFonts w:ascii="Franklin Gothic Book" w:hAnsi="Franklin Gothic Book"/>
          <w:sz w:val="24"/>
          <w:szCs w:val="24"/>
        </w:rPr>
        <w:t xml:space="preserve">continua l’indagine su </w:t>
      </w:r>
      <w:r>
        <w:rPr>
          <w:rFonts w:ascii="Franklin Gothic Book" w:hAnsi="Franklin Gothic Book"/>
          <w:sz w:val="24"/>
          <w:szCs w:val="24"/>
        </w:rPr>
        <w:t>teatro e scienza.</w:t>
      </w:r>
    </w:p>
    <w:p w:rsidR="000222EE" w:rsidRPr="00860372"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lastRenderedPageBreak/>
        <w:t>4</w:t>
      </w:r>
      <w:r w:rsidRPr="00E03E33">
        <w:rPr>
          <w:rFonts w:ascii="Franklin Gothic Book" w:hAnsi="Franklin Gothic Book"/>
        </w:rPr>
        <w:t xml:space="preserve"> – 22 dicembre | Sala Tre</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LUNGS</w:t>
      </w:r>
    </w:p>
    <w:p w:rsidR="000222EE" w:rsidRPr="00E03E33" w:rsidRDefault="000222EE" w:rsidP="000222EE">
      <w:pPr>
        <w:rPr>
          <w:rFonts w:ascii="Franklin Gothic Book" w:hAnsi="Franklin Gothic Book"/>
        </w:rPr>
      </w:pPr>
      <w:r w:rsidRPr="00E03E33">
        <w:rPr>
          <w:rFonts w:ascii="Franklin Gothic Book" w:hAnsi="Franklin Gothic Book"/>
        </w:rPr>
        <w:t>di Duncan Macmillan</w:t>
      </w:r>
    </w:p>
    <w:p w:rsidR="000222EE" w:rsidRPr="00E03E33" w:rsidRDefault="000222EE" w:rsidP="000222EE">
      <w:pPr>
        <w:rPr>
          <w:rFonts w:ascii="Franklin Gothic Book" w:hAnsi="Franklin Gothic Book"/>
        </w:rPr>
      </w:pPr>
      <w:r w:rsidRPr="00E03E33">
        <w:rPr>
          <w:rFonts w:ascii="Franklin Gothic Book" w:hAnsi="Franklin Gothic Book"/>
        </w:rPr>
        <w:t>traduzione Matteo Colombo</w:t>
      </w:r>
    </w:p>
    <w:p w:rsidR="000222EE" w:rsidRPr="00E03E33" w:rsidRDefault="000222EE" w:rsidP="000222EE">
      <w:pPr>
        <w:rPr>
          <w:rFonts w:ascii="Franklin Gothic Book" w:hAnsi="Franklin Gothic Book"/>
        </w:rPr>
      </w:pPr>
      <w:r w:rsidRPr="00E03E33">
        <w:rPr>
          <w:rFonts w:ascii="Franklin Gothic Book" w:hAnsi="Franklin Gothic Book"/>
        </w:rPr>
        <w:t>con Sara Putignano, Davide Gagliardini</w:t>
      </w:r>
    </w:p>
    <w:p w:rsidR="000222EE" w:rsidRPr="00E03E33" w:rsidRDefault="000222EE" w:rsidP="000222EE">
      <w:pPr>
        <w:rPr>
          <w:rFonts w:ascii="Franklin Gothic Book" w:hAnsi="Franklin Gothic Book"/>
        </w:rPr>
      </w:pPr>
      <w:r w:rsidRPr="00E03E33">
        <w:rPr>
          <w:rFonts w:ascii="Franklin Gothic Book" w:hAnsi="Franklin Gothic Book"/>
        </w:rPr>
        <w:t>regia Massimiliano Farau</w:t>
      </w:r>
    </w:p>
    <w:p w:rsidR="000222EE" w:rsidRPr="00E03E33" w:rsidRDefault="000222EE" w:rsidP="000222EE">
      <w:pPr>
        <w:rPr>
          <w:rFonts w:ascii="Franklin Gothic Book" w:hAnsi="Franklin Gothic Book"/>
        </w:rPr>
      </w:pPr>
      <w:r w:rsidRPr="00E03E33">
        <w:rPr>
          <w:rFonts w:ascii="Franklin Gothic Book" w:hAnsi="Franklin Gothic Book"/>
        </w:rPr>
        <w:t>Produzione Fondazione Teatro Due</w:t>
      </w:r>
    </w:p>
    <w:p w:rsidR="000222EE" w:rsidRDefault="000222EE" w:rsidP="000222EE"/>
    <w:p w:rsidR="006F6056" w:rsidRDefault="006F6056" w:rsidP="000222EE"/>
    <w:p w:rsidR="000222EE" w:rsidRDefault="000222EE" w:rsidP="000222EE">
      <w:pPr>
        <w:rPr>
          <w:rFonts w:ascii="Franklin Gothic Book" w:eastAsia="Times New Roman" w:hAnsi="Franklin Gothic Book"/>
          <w:lang w:eastAsia="it-IT"/>
        </w:rPr>
      </w:pPr>
      <w:r w:rsidRPr="008E6090">
        <w:rPr>
          <w:rFonts w:ascii="Franklin Gothic Book" w:hAnsi="Franklin Gothic Book"/>
        </w:rPr>
        <w:t xml:space="preserve">La nuova drammaturgia inglese, la coppia contemporanea, l’etica e l’urgenza ecologica dei nostri anni, due giovani interpreti, una scena nuda e battute perdifiato. </w:t>
      </w:r>
      <w:r w:rsidRPr="0096460B">
        <w:rPr>
          <w:rFonts w:ascii="Franklin Gothic Book" w:hAnsi="Franklin Gothic Book"/>
          <w:i/>
        </w:rPr>
        <w:t>Lungs</w:t>
      </w:r>
      <w:r w:rsidRPr="008E6090">
        <w:rPr>
          <w:rFonts w:ascii="Franklin Gothic Book" w:hAnsi="Franklin Gothic Book"/>
        </w:rPr>
        <w:t xml:space="preserve"> (in italiano “polmoni”) è una pièce semplice, come respirare, e come il respiro ha un ritmo serrato di fiati, violento e delicato, struggente e divertente</w:t>
      </w:r>
      <w:r>
        <w:rPr>
          <w:rFonts w:ascii="Franklin Gothic Book" w:hAnsi="Franklin Gothic Book"/>
        </w:rPr>
        <w:t>. L’</w:t>
      </w:r>
      <w:r w:rsidRPr="008E6090">
        <w:rPr>
          <w:rFonts w:ascii="Franklin Gothic Book" w:eastAsia="Times New Roman" w:hAnsi="Franklin Gothic Book"/>
          <w:lang w:eastAsia="it-IT"/>
        </w:rPr>
        <w:t>i</w:t>
      </w:r>
      <w:r w:rsidRPr="0047134C">
        <w:rPr>
          <w:rFonts w:ascii="Franklin Gothic Book" w:eastAsia="Times New Roman" w:hAnsi="Franklin Gothic Book"/>
          <w:lang w:eastAsia="it-IT"/>
        </w:rPr>
        <w:t>nglese Duncan Macmillan, drammaturgo e regista della nuova generazione di scrittori, attivo tra teatro, radio, tv e cinema, vincitore di diversi prem</w:t>
      </w:r>
      <w:r>
        <w:rPr>
          <w:rFonts w:ascii="Franklin Gothic Book" w:eastAsia="Times New Roman" w:hAnsi="Franklin Gothic Book"/>
          <w:lang w:eastAsia="it-IT"/>
        </w:rPr>
        <w:t xml:space="preserve">i tra Inghilterra e Stati Uniti, porta in scena una storia d’amore qualunque, un’indagine sulla coppia contemporanea, per la quale l’incertezza è un modo di vivere. </w:t>
      </w:r>
    </w:p>
    <w:p w:rsidR="000222EE" w:rsidRPr="0096460B" w:rsidRDefault="000222EE" w:rsidP="000222EE">
      <w:pPr>
        <w:rPr>
          <w:rFonts w:ascii="Franklin Gothic Book" w:hAnsi="Franklin Gothic Book"/>
        </w:rPr>
      </w:pPr>
      <w:r>
        <w:rPr>
          <w:rFonts w:ascii="Franklin Gothic Book" w:eastAsia="Times New Roman" w:hAnsi="Franklin Gothic Book"/>
          <w:lang w:eastAsia="it-IT"/>
        </w:rPr>
        <w:t xml:space="preserve">In un’epoca di ansia globale, terrorismo, crisi climatica e instabilità politica, una giovane coppia inizia la fatidica discussione sull’avere o meno un bambino. M. e W. pensano che avere un figlio sia una scelta da farsi per le giuste ragioni, ma quali esattamente? Lentamente il discorso si sposta sul tema ecologico, sulla salvezza del pianeta e sull’assicurare alle prossime generazioni dell’aria respirabile. </w:t>
      </w:r>
    </w:p>
    <w:p w:rsidR="000222EE" w:rsidRPr="008E6090" w:rsidRDefault="000222EE" w:rsidP="000222EE">
      <w:pPr>
        <w:rPr>
          <w:rFonts w:ascii="Franklin Gothic Book" w:eastAsia="Times New Roman" w:hAnsi="Franklin Gothic Book"/>
          <w:lang w:eastAsia="it-IT"/>
        </w:rPr>
      </w:pPr>
      <w:r>
        <w:rPr>
          <w:rFonts w:ascii="Franklin Gothic Book" w:eastAsia="Times New Roman" w:hAnsi="Franklin Gothic Book"/>
          <w:lang w:eastAsia="it-IT"/>
        </w:rPr>
        <w:t>Così il dialogo rotto, elusivo, fatto di pensieri confusi e recriminazioni, frecciate e scuse, racconta i protagonisti lungo le contorte traiettorie di una difficile scelta e delle sue conseguenze fino ad un inaspettato finale in cui il tempo subisce un’accelerazione spiazzante e commovente.</w:t>
      </w:r>
    </w:p>
    <w:p w:rsidR="000222EE" w:rsidRPr="0047134C" w:rsidRDefault="000222EE" w:rsidP="000222EE">
      <w:pPr>
        <w:rPr>
          <w:rFonts w:ascii="Times New Roman" w:eastAsia="Times New Roman" w:hAnsi="Times New Roman"/>
          <w:lang w:eastAsia="it-IT"/>
        </w:rPr>
      </w:pP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Pr="006F34B7"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BB6C5C" w:rsidRDefault="00BB6C5C" w:rsidP="000222EE"/>
    <w:p w:rsidR="00BB6C5C" w:rsidRDefault="00BB6C5C" w:rsidP="000222EE"/>
    <w:p w:rsidR="004C02E5" w:rsidRPr="004441C7" w:rsidRDefault="004C02E5" w:rsidP="000222EE">
      <w:pPr>
        <w:rPr>
          <w:rFonts w:ascii="Franklin Gothic Book" w:hAnsi="Franklin Gothic Book"/>
        </w:rPr>
      </w:pPr>
    </w:p>
    <w:p w:rsidR="000222EE" w:rsidRPr="004441C7" w:rsidRDefault="00262314" w:rsidP="000222EE">
      <w:pPr>
        <w:rPr>
          <w:rFonts w:ascii="Franklin Gothic Book" w:eastAsia="Times New Roman" w:hAnsi="Franklin Gothic Book" w:cs="Tahoma"/>
          <w:lang w:eastAsia="it-IT"/>
        </w:rPr>
      </w:pPr>
      <w:r w:rsidRPr="004441C7">
        <w:rPr>
          <w:rFonts w:ascii="Franklin Gothic Book" w:hAnsi="Franklin Gothic Book"/>
        </w:rPr>
        <w:t>5 – 8 dicembre</w:t>
      </w:r>
      <w:r w:rsidR="000222EE" w:rsidRPr="004441C7">
        <w:rPr>
          <w:rFonts w:ascii="Franklin Gothic Book" w:eastAsia="Times New Roman" w:hAnsi="Franklin Gothic Book" w:cs="Tahoma"/>
          <w:lang w:eastAsia="it-IT"/>
        </w:rPr>
        <w:t xml:space="preserve"> | Sala Grande </w:t>
      </w:r>
    </w:p>
    <w:p w:rsidR="000222EE" w:rsidRPr="003E2C70" w:rsidRDefault="000222EE" w:rsidP="000222EE">
      <w:pPr>
        <w:rPr>
          <w:rFonts w:ascii="Franklin Gothic Book" w:eastAsia="Times New Roman" w:hAnsi="Franklin Gothic Book" w:cs="Tahoma"/>
          <w:lang w:eastAsia="it-IT"/>
        </w:rPr>
      </w:pPr>
      <w:r w:rsidRPr="005A50FF">
        <w:rPr>
          <w:rFonts w:ascii="Franklin Gothic Book" w:eastAsia="Times New Roman" w:hAnsi="Franklin Gothic Book" w:cs="Tahoma"/>
          <w:lang w:eastAsia="it-IT"/>
        </w:rPr>
        <w:br/>
      </w:r>
      <w:r>
        <w:rPr>
          <w:rFonts w:ascii="Franklin Gothic Book" w:eastAsia="Times New Roman" w:hAnsi="Franklin Gothic Book" w:cs="Tahoma"/>
          <w:b/>
          <w:bCs/>
          <w:lang w:eastAsia="it-IT"/>
        </w:rPr>
        <w:t xml:space="preserve">SULLA MORTE SENZA ESAGERARE </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ideazione e regia Riccardo Pippa</w:t>
      </w:r>
      <w:r w:rsidRPr="003E2C70">
        <w:rPr>
          <w:rFonts w:ascii="Franklin Gothic Book" w:eastAsia="Times New Roman" w:hAnsi="Franklin Gothic Book" w:cs="Tahoma"/>
          <w:lang w:eastAsia="it-IT"/>
        </w:rPr>
        <w:br/>
        <w:t>di e con Giovanni Longhin, Andrea Panigatti, Sandro Pivotti, Matteo Vitanza</w:t>
      </w:r>
      <w:r w:rsidRPr="003E2C70">
        <w:rPr>
          <w:rFonts w:ascii="Franklin Gothic Book" w:eastAsia="Times New Roman" w:hAnsi="Franklin Gothic Book" w:cs="Tahoma"/>
          <w:lang w:eastAsia="it-IT"/>
        </w:rPr>
        <w:br/>
        <w:t>scene, maschere e costumi Ilaria Ariemme</w:t>
      </w:r>
      <w:r w:rsidRPr="003E2C70">
        <w:rPr>
          <w:rFonts w:ascii="Franklin Gothic Book" w:eastAsia="Times New Roman" w:hAnsi="Franklin Gothic Book" w:cs="Tahoma"/>
          <w:lang w:eastAsia="it-IT"/>
        </w:rPr>
        <w:br/>
        <w:t>disegno luci Giuliano Bottacin</w:t>
      </w:r>
      <w:r w:rsidRPr="003E2C70">
        <w:rPr>
          <w:rFonts w:ascii="Franklin Gothic Book" w:eastAsia="Times New Roman" w:hAnsi="Franklin Gothic Book" w:cs="Tahoma"/>
          <w:lang w:eastAsia="it-IT"/>
        </w:rPr>
        <w:br/>
        <w:t>cura del suono Luca De Marinis</w:t>
      </w:r>
      <w:r w:rsidRPr="003E2C70">
        <w:rPr>
          <w:rFonts w:ascii="Franklin Gothic Book" w:eastAsia="Times New Roman" w:hAnsi="Franklin Gothic Book" w:cs="Tahoma"/>
          <w:lang w:eastAsia="it-IT"/>
        </w:rPr>
        <w:br/>
      </w:r>
      <w:r w:rsidR="00BA5C15">
        <w:rPr>
          <w:rFonts w:ascii="Franklin Gothic Book" w:eastAsia="Times New Roman" w:hAnsi="Franklin Gothic Book" w:cs="Tahoma"/>
          <w:lang w:eastAsia="it-IT"/>
        </w:rPr>
        <w:t xml:space="preserve">produzione </w:t>
      </w:r>
      <w:r w:rsidRPr="003E2C70">
        <w:rPr>
          <w:rFonts w:ascii="Franklin Gothic Book" w:eastAsia="Times New Roman" w:hAnsi="Franklin Gothic Book" w:cs="Tahoma"/>
          <w:lang w:eastAsia="it-IT"/>
        </w:rPr>
        <w:t>Teatro Franco Parenti</w:t>
      </w:r>
      <w:r w:rsidR="00BA5C15">
        <w:rPr>
          <w:rFonts w:ascii="Franklin Gothic Book" w:eastAsia="Times New Roman" w:hAnsi="Franklin Gothic Book" w:cs="Tahoma"/>
          <w:lang w:eastAsia="it-IT"/>
        </w:rPr>
        <w:t xml:space="preserve"> /Teatro Dei Gordi</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con il sostegno di </w:t>
      </w:r>
      <w:r w:rsidRPr="003E2C70">
        <w:rPr>
          <w:rFonts w:ascii="Franklin Gothic Book" w:eastAsia="Times New Roman" w:hAnsi="Franklin Gothic Book" w:cs="Tahoma"/>
          <w:i/>
          <w:iCs/>
          <w:lang w:eastAsia="it-IT"/>
        </w:rPr>
        <w:t>Regione Lombardia e Fondazione Cariplo - Progetto Next - Laboratorio delle idee per la produzione e la distribuzione dello spettacolo dal vivo - TIEFFE Teatro Milano - Armunia – Campo Teatrale di Milano - Centro Artistico Il Grattacielo - Centro Teatrale MaMiMò- Mo-wan teatro - Sementerie Artistiche - Concentrica 2016 – Asti Teatro</w:t>
      </w:r>
    </w:p>
    <w:p w:rsidR="000222EE" w:rsidRPr="003E2C70" w:rsidRDefault="000222EE" w:rsidP="000222EE">
      <w:pPr>
        <w:rPr>
          <w:rFonts w:ascii="Franklin Gothic Book" w:eastAsia="Times New Roman" w:hAnsi="Franklin Gothic Book" w:cs="Tahoma"/>
          <w:lang w:eastAsia="it-IT"/>
        </w:rPr>
      </w:pPr>
    </w:p>
    <w:p w:rsidR="000222EE" w:rsidRPr="00432599" w:rsidRDefault="000222EE" w:rsidP="000222EE">
      <w:pPr>
        <w:rPr>
          <w:rFonts w:ascii="Franklin Gothic Book" w:eastAsia="Times New Roman" w:hAnsi="Franklin Gothic Book" w:cs="Tahoma"/>
          <w:i/>
          <w:iCs/>
          <w:sz w:val="22"/>
          <w:szCs w:val="22"/>
          <w:lang w:eastAsia="it-IT"/>
        </w:rPr>
      </w:pPr>
      <w:r w:rsidRPr="00432599">
        <w:rPr>
          <w:rFonts w:ascii="Franklin Gothic Book" w:eastAsia="Times New Roman" w:hAnsi="Franklin Gothic Book" w:cs="Tahoma"/>
          <w:sz w:val="22"/>
          <w:szCs w:val="22"/>
          <w:lang w:eastAsia="it-IT"/>
        </w:rPr>
        <w:t>Selezione Visionari Kilowatt Festival e Artificio Como 2016</w:t>
      </w:r>
      <w:r w:rsidRPr="00432599">
        <w:rPr>
          <w:rFonts w:ascii="Franklin Gothic Book" w:eastAsia="Times New Roman" w:hAnsi="Franklin Gothic Book" w:cs="Tahoma"/>
          <w:b/>
          <w:bCs/>
          <w:sz w:val="22"/>
          <w:szCs w:val="22"/>
          <w:lang w:eastAsia="it-IT"/>
        </w:rPr>
        <w:br/>
      </w:r>
      <w:r w:rsidRPr="00432599">
        <w:rPr>
          <w:rFonts w:ascii="Franklin Gothic Book" w:eastAsia="Times New Roman" w:hAnsi="Franklin Gothic Book" w:cs="Tahoma"/>
          <w:sz w:val="22"/>
          <w:szCs w:val="22"/>
          <w:lang w:eastAsia="it-IT"/>
        </w:rPr>
        <w:t>Vincitore all'unanimità del </w:t>
      </w:r>
      <w:r w:rsidRPr="00432599">
        <w:rPr>
          <w:rFonts w:ascii="Franklin Gothic Book" w:eastAsia="Times New Roman" w:hAnsi="Franklin Gothic Book" w:cs="Tahoma"/>
          <w:i/>
          <w:iCs/>
          <w:sz w:val="22"/>
          <w:szCs w:val="22"/>
          <w:lang w:eastAsia="it-IT"/>
        </w:rPr>
        <w:t>Premio alla produzione Scintille 2015</w:t>
      </w:r>
      <w:r w:rsidRPr="00432599">
        <w:rPr>
          <w:rFonts w:ascii="Franklin Gothic Book" w:eastAsia="Times New Roman" w:hAnsi="Franklin Gothic Book" w:cs="Tahoma"/>
          <w:sz w:val="22"/>
          <w:szCs w:val="22"/>
          <w:lang w:eastAsia="it-IT"/>
        </w:rPr>
        <w:br/>
      </w:r>
      <w:r w:rsidRPr="00432599">
        <w:rPr>
          <w:rFonts w:ascii="Franklin Gothic Book" w:eastAsia="Times New Roman" w:hAnsi="Franklin Gothic Book" w:cs="Tahoma"/>
          <w:i/>
          <w:iCs/>
          <w:sz w:val="22"/>
          <w:szCs w:val="22"/>
          <w:lang w:eastAsia="it-IT"/>
        </w:rPr>
        <w:t>Premio Nazionale Giovani Realtà del Teatro 2015</w:t>
      </w:r>
      <w:r w:rsidRPr="00432599">
        <w:rPr>
          <w:rFonts w:ascii="Franklin Gothic Book" w:eastAsia="Times New Roman" w:hAnsi="Franklin Gothic Book" w:cs="Tahoma"/>
          <w:sz w:val="22"/>
          <w:szCs w:val="22"/>
          <w:lang w:eastAsia="it-IT"/>
        </w:rPr>
        <w:t>, indetto dall’Accademia d’Arte Drammatica Nico Pepe di Udine spettacolo vincitore del </w:t>
      </w:r>
      <w:r w:rsidRPr="00432599">
        <w:rPr>
          <w:rFonts w:ascii="Franklin Gothic Book" w:eastAsia="Times New Roman" w:hAnsi="Franklin Gothic Book" w:cs="Tahoma"/>
          <w:i/>
          <w:iCs/>
          <w:sz w:val="22"/>
          <w:szCs w:val="22"/>
          <w:lang w:eastAsia="it-IT"/>
        </w:rPr>
        <w:t>Premio Speciale, Premio Giuria Allievi Nico Pepe e Premio del Pubblico</w:t>
      </w:r>
    </w:p>
    <w:p w:rsidR="000222EE" w:rsidRDefault="000222EE" w:rsidP="000222EE">
      <w:pPr>
        <w:rPr>
          <w:rFonts w:ascii="Franklin Gothic Book" w:eastAsia="Times New Roman" w:hAnsi="Franklin Gothic Book" w:cs="Tahoma"/>
          <w:lang w:eastAsia="it-IT"/>
        </w:rPr>
      </w:pPr>
    </w:p>
    <w:p w:rsidR="00432599" w:rsidRPr="003E2C70" w:rsidRDefault="00432599" w:rsidP="000222EE">
      <w:pPr>
        <w:rPr>
          <w:rFonts w:ascii="Franklin Gothic Book" w:eastAsia="Times New Roman" w:hAnsi="Franklin Gothic Book" w:cs="Tahoma"/>
          <w:lang w:eastAsia="it-IT"/>
        </w:rPr>
      </w:pP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i/>
          <w:iCs/>
          <w:lang w:eastAsia="it-IT"/>
        </w:rPr>
        <w:t>Sulla morte senza esagerare</w:t>
      </w:r>
      <w:r w:rsidRPr="003E2C70">
        <w:rPr>
          <w:rFonts w:ascii="Franklin Gothic Book" w:eastAsia="Times New Roman" w:hAnsi="Franklin Gothic Book" w:cs="Tahoma"/>
          <w:lang w:eastAsia="it-IT"/>
        </w:rPr>
        <w:t> è un omaggio alla poetessa polacca Wisława</w:t>
      </w:r>
      <w:r w:rsidR="00826E56">
        <w:rPr>
          <w:rFonts w:ascii="Franklin Gothic Book" w:eastAsia="Times New Roman" w:hAnsi="Franklin Gothic Book" w:cs="Tahoma"/>
          <w:lang w:eastAsia="it-IT"/>
        </w:rPr>
        <w:t xml:space="preserve"> </w:t>
      </w:r>
      <w:r w:rsidRPr="003E2C70">
        <w:rPr>
          <w:rFonts w:ascii="Franklin Gothic Book" w:eastAsia="Times New Roman" w:hAnsi="Franklin Gothic Book" w:cs="Tahoma"/>
          <w:lang w:eastAsia="it-IT"/>
        </w:rPr>
        <w:t>Szymborska.</w:t>
      </w:r>
    </w:p>
    <w:p w:rsidR="000222EE" w:rsidRPr="003E2C70" w:rsidRDefault="000222EE" w:rsidP="000222EE">
      <w:pPr>
        <w:rPr>
          <w:rFonts w:ascii="Franklin Gothic Book" w:eastAsia="Times New Roman" w:hAnsi="Franklin Gothic Book" w:cs="Tahoma"/>
          <w:lang w:eastAsia="it-IT"/>
        </w:rPr>
      </w:pPr>
      <w:r w:rsidRPr="003E2C70">
        <w:rPr>
          <w:rFonts w:ascii="Franklin Gothic Book" w:eastAsia="Times New Roman" w:hAnsi="Franklin Gothic Book" w:cs="Tahoma"/>
          <w:lang w:eastAsia="it-IT"/>
        </w:rPr>
        <w:t>Ideato e diretto dal regista Riccardo Pippa, lo spettacolo affronta il tema della morte c</w:t>
      </w:r>
      <w:r w:rsidR="007C6B6E">
        <w:rPr>
          <w:rFonts w:ascii="Franklin Gothic Book" w:eastAsia="Times New Roman" w:hAnsi="Franklin Gothic Book" w:cs="Tahoma"/>
          <w:lang w:eastAsia="it-IT"/>
        </w:rPr>
        <w:t>on ironia, leggerezza sempre attraverso u</w:t>
      </w:r>
      <w:r w:rsidRPr="003E2C70">
        <w:rPr>
          <w:rFonts w:ascii="Franklin Gothic Book" w:eastAsia="Times New Roman" w:hAnsi="Franklin Gothic Book" w:cs="Tahoma"/>
          <w:lang w:eastAsia="it-IT"/>
        </w:rPr>
        <w:t>n uso non convenzionale di maschere contemporanee</w:t>
      </w:r>
      <w:r w:rsidR="007C6B6E">
        <w:rPr>
          <w:rFonts w:ascii="Franklin Gothic Book" w:eastAsia="Times New Roman" w:hAnsi="Franklin Gothic Book" w:cs="Tahoma"/>
          <w:lang w:eastAsia="it-IT"/>
        </w:rPr>
        <w:t>, cifra artistica della Compagnia.</w:t>
      </w:r>
    </w:p>
    <w:p w:rsidR="000222EE" w:rsidRPr="003E2C70" w:rsidRDefault="00CF5126" w:rsidP="000222EE">
      <w:pPr>
        <w:rPr>
          <w:rFonts w:ascii="Franklin Gothic Book" w:eastAsia="Times New Roman" w:hAnsi="Franklin Gothic Book" w:cs="Tahoma"/>
          <w:lang w:eastAsia="it-IT"/>
        </w:rPr>
      </w:pPr>
      <w:r>
        <w:rPr>
          <w:rFonts w:ascii="Franklin Gothic Book" w:eastAsia="Times New Roman" w:hAnsi="Franklin Gothic Book" w:cs="Tahoma"/>
          <w:lang w:eastAsia="it-IT"/>
        </w:rPr>
        <w:t>Sulla soglia tra l’aldiqua</w:t>
      </w:r>
      <w:r w:rsidR="000222EE" w:rsidRPr="003E2C70">
        <w:rPr>
          <w:rFonts w:ascii="Franklin Gothic Book" w:eastAsia="Times New Roman" w:hAnsi="Franklin Gothic Book" w:cs="Tahoma"/>
          <w:lang w:eastAsia="it-IT"/>
        </w:rPr>
        <w:t xml:space="preserve"> e l’aldilà, dove le anime prendono definitivo congedo dai corpi, c’è la nostra Morte. I vivi la temono, la fuggono, la negano, la cercano, la sfidano, la invocano. L’unica certezza è la morte, si dice.</w:t>
      </w:r>
      <w:r w:rsidR="000222EE" w:rsidRPr="003E2C70">
        <w:rPr>
          <w:rFonts w:ascii="Franklin Gothic Book" w:eastAsia="Times New Roman" w:hAnsi="Franklin Gothic Book" w:cs="Tahoma"/>
          <w:lang w:eastAsia="it-IT"/>
        </w:rPr>
        <w:br/>
        <w:t>Ma quanti ritardi nel suo lavoro, quanti imprevisti, tentativi maldestri, colpi a vuoto e anime rispedite al mittente! E poi che ne sa la Morte, lei che è immortale, di cosa significhi morire? Maschere contemporanee di cartapesta, figure familiari raccontano, senza parole, i loro ultimi istanti, le occasioni mancate, gli addii; raccontano storie semplici con ironia, per parlare della morte, sempre senza esagerare.</w:t>
      </w:r>
    </w:p>
    <w:p w:rsidR="000222EE" w:rsidRPr="00E56E8C"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161CD" w:rsidRDefault="009161CD" w:rsidP="000222EE"/>
    <w:p w:rsidR="009161CD" w:rsidRDefault="009161CD" w:rsidP="000222EE"/>
    <w:p w:rsidR="009161CD" w:rsidRDefault="009161CD" w:rsidP="000222EE"/>
    <w:p w:rsidR="009161CD" w:rsidRDefault="009161CD" w:rsidP="000222EE"/>
    <w:p w:rsidR="000222EE" w:rsidRDefault="000222EE" w:rsidP="000222EE"/>
    <w:p w:rsidR="000222EE" w:rsidRDefault="000222EE" w:rsidP="000222EE"/>
    <w:p w:rsidR="000222EE" w:rsidRDefault="000222EE" w:rsidP="000222EE">
      <w:pPr>
        <w:rPr>
          <w:rFonts w:ascii="Franklin Gothic Book" w:eastAsia="Times New Roman" w:hAnsi="Franklin Gothic Book"/>
          <w:b/>
          <w:bCs/>
          <w:color w:val="1A1A1A"/>
          <w:kern w:val="36"/>
        </w:rPr>
      </w:pPr>
      <w:r w:rsidRPr="009C4610">
        <w:rPr>
          <w:rFonts w:ascii="Franklin Gothic Book" w:eastAsia="Times New Roman" w:hAnsi="Franklin Gothic Book"/>
          <w:color w:val="1A1A1A"/>
        </w:rPr>
        <w:t>11 - 22 dicembre|Sala Grande</w:t>
      </w:r>
      <w:r w:rsidRPr="009C4610">
        <w:rPr>
          <w:rFonts w:ascii="Franklin Gothic Book" w:eastAsia="Times New Roman" w:hAnsi="Franklin Gothic Book"/>
          <w:b/>
          <w:bCs/>
          <w:color w:val="1A1A1A"/>
          <w:kern w:val="36"/>
        </w:rPr>
        <w:br/>
      </w:r>
    </w:p>
    <w:p w:rsidR="000222EE" w:rsidRPr="009C4610" w:rsidRDefault="000222EE" w:rsidP="000222EE">
      <w:pPr>
        <w:rPr>
          <w:rFonts w:ascii="Franklin Gothic Book" w:eastAsia="Times New Roman" w:hAnsi="Franklin Gothic Book"/>
          <w:color w:val="1A1A1A"/>
          <w:kern w:val="36"/>
        </w:rPr>
      </w:pPr>
      <w:r w:rsidRPr="009C4610">
        <w:rPr>
          <w:rFonts w:ascii="Franklin Gothic Book" w:eastAsia="Times New Roman" w:hAnsi="Franklin Gothic Book"/>
          <w:b/>
          <w:bCs/>
          <w:color w:val="1A1A1A"/>
          <w:kern w:val="36"/>
        </w:rPr>
        <w:t>CITA A CIEGAS</w:t>
      </w:r>
    </w:p>
    <w:p w:rsidR="000222EE" w:rsidRPr="00EE34AC" w:rsidRDefault="000222EE" w:rsidP="000222EE">
      <w:pPr>
        <w:outlineLvl w:val="1"/>
        <w:rPr>
          <w:rFonts w:ascii="Franklin Gothic Book" w:eastAsia="Times New Roman" w:hAnsi="Franklin Gothic Book" w:cs="Arial"/>
          <w:color w:val="1A1A1A"/>
        </w:rPr>
      </w:pPr>
      <w:r w:rsidRPr="00EE34AC">
        <w:rPr>
          <w:rFonts w:ascii="Franklin Gothic Book" w:eastAsia="Times New Roman" w:hAnsi="Franklin Gothic Book"/>
          <w:bCs/>
          <w:color w:val="1A1A1A"/>
        </w:rPr>
        <w:t>(Confidenze fatali)</w:t>
      </w:r>
      <w:r w:rsidRPr="00EE34AC">
        <w:rPr>
          <w:rFonts w:ascii="Franklin Gothic Book" w:eastAsia="Times New Roman" w:hAnsi="Franklin Gothic Book"/>
          <w:color w:val="1A1A1A"/>
        </w:rPr>
        <w:br/>
      </w:r>
      <w:r w:rsidRPr="00EE34AC">
        <w:rPr>
          <w:rFonts w:ascii="Franklin Gothic Book" w:eastAsia="Times New Roman" w:hAnsi="Franklin Gothic Book" w:cs="Arial"/>
          <w:color w:val="1A1A1A"/>
        </w:rPr>
        <w:t>di Mario Diament</w:t>
      </w:r>
    </w:p>
    <w:p w:rsidR="000222EE" w:rsidRPr="00EE34AC" w:rsidRDefault="000222EE" w:rsidP="000222EE">
      <w:pPr>
        <w:rPr>
          <w:rFonts w:ascii="Franklin Gothic Book" w:eastAsia="Times New Roman" w:hAnsi="Franklin Gothic Book" w:cs="Arial"/>
          <w:color w:val="1A1A1A"/>
        </w:rPr>
      </w:pPr>
      <w:r w:rsidRPr="00EE34AC">
        <w:rPr>
          <w:rFonts w:ascii="Franklin Gothic Book" w:eastAsia="Times New Roman" w:hAnsi="Franklin Gothic Book" w:cs="Arial"/>
          <w:color w:val="1A1A1A"/>
        </w:rPr>
        <w:t>traduzione, adattamento e regia Andrée Ruth Shammah</w:t>
      </w:r>
      <w:r w:rsidRPr="00EE34AC">
        <w:rPr>
          <w:rFonts w:ascii="Franklin Gothic Book" w:eastAsia="Times New Roman" w:hAnsi="Franklin Gothic Book" w:cs="Arial"/>
          <w:color w:val="1A1A1A"/>
        </w:rPr>
        <w:br/>
        <w:t>con Gioele Dix, Laura Marinoni, Elia Schilton, Sara Bertelà, Roberta Lanave</w:t>
      </w:r>
    </w:p>
    <w:p w:rsidR="000222EE" w:rsidRPr="009C4610" w:rsidRDefault="000222EE" w:rsidP="000222EE">
      <w:pPr>
        <w:rPr>
          <w:rFonts w:ascii="Franklin Gothic Book" w:eastAsia="Times New Roman" w:hAnsi="Franklin Gothic Book" w:cs="Arial"/>
          <w:color w:val="1A1A1A"/>
        </w:rPr>
      </w:pPr>
      <w:r w:rsidRPr="009C4610">
        <w:rPr>
          <w:rFonts w:ascii="Franklin Gothic Book" w:eastAsia="Times New Roman" w:hAnsi="Franklin Gothic Book" w:cs="Arial"/>
          <w:color w:val="1A1A1A"/>
        </w:rPr>
        <w:t>scena Gianmaurizio Fercioni</w:t>
      </w:r>
      <w:r w:rsidRPr="009C4610">
        <w:rPr>
          <w:rFonts w:ascii="Franklin Gothic Book" w:eastAsia="Times New Roman" w:hAnsi="Franklin Gothic Book" w:cs="Arial"/>
          <w:color w:val="1A1A1A"/>
        </w:rPr>
        <w:br/>
        <w:t>luci Camilla Piccioni</w:t>
      </w:r>
      <w:r w:rsidRPr="009C4610">
        <w:rPr>
          <w:rFonts w:ascii="Franklin Gothic Book" w:eastAsia="Times New Roman" w:hAnsi="Franklin Gothic Book" w:cs="Arial"/>
          <w:color w:val="1A1A1A"/>
        </w:rPr>
        <w:br/>
        <w:t>costumi Nicoletta Ceccolini</w:t>
      </w:r>
      <w:r w:rsidRPr="009C4610">
        <w:rPr>
          <w:rFonts w:ascii="Franklin Gothic Book" w:eastAsia="Times New Roman" w:hAnsi="Franklin Gothic Book" w:cs="Arial"/>
          <w:color w:val="1A1A1A"/>
        </w:rPr>
        <w:br/>
        <w:t>musiche Michele Tadini</w:t>
      </w:r>
    </w:p>
    <w:p w:rsidR="000222EE" w:rsidRPr="009C4610" w:rsidRDefault="000222EE" w:rsidP="000222EE">
      <w:pPr>
        <w:rPr>
          <w:rFonts w:ascii="Franklin Gothic Book" w:eastAsia="Times New Roman" w:hAnsi="Franklin Gothic Book" w:cs="Arial"/>
          <w:color w:val="1A1A1A"/>
        </w:rPr>
      </w:pPr>
      <w:r w:rsidRPr="009C4610">
        <w:rPr>
          <w:rFonts w:ascii="Franklin Gothic Book" w:eastAsia="Times New Roman" w:hAnsi="Franklin Gothic Book" w:cs="Arial"/>
          <w:color w:val="1A1A1A"/>
        </w:rPr>
        <w:t xml:space="preserve">produzione </w:t>
      </w:r>
      <w:r w:rsidRPr="009C4610">
        <w:rPr>
          <w:rFonts w:ascii="Franklin Gothic Book" w:eastAsia="Times New Roman" w:hAnsi="Franklin Gothic Book" w:cs="Arial"/>
          <w:bCs/>
          <w:color w:val="1A1A1A"/>
        </w:rPr>
        <w:t>Teatro Franco Parenti</w:t>
      </w:r>
      <w:r w:rsidRPr="009C4610">
        <w:rPr>
          <w:rFonts w:ascii="Franklin Gothic Book" w:eastAsia="Times New Roman" w:hAnsi="Franklin Gothic Book" w:cs="Arial"/>
          <w:b/>
          <w:bCs/>
          <w:color w:val="1A1A1A"/>
        </w:rPr>
        <w:t xml:space="preserve"> </w:t>
      </w:r>
      <w:r w:rsidRPr="009C4610">
        <w:rPr>
          <w:rFonts w:ascii="Franklin Gothic Book" w:eastAsia="Times New Roman" w:hAnsi="Franklin Gothic Book" w:cs="Arial"/>
          <w:color w:val="1A1A1A"/>
        </w:rPr>
        <w:t>e Fondazione</w:t>
      </w:r>
      <w:r>
        <w:rPr>
          <w:rFonts w:ascii="Franklin Gothic Book" w:eastAsia="Times New Roman" w:hAnsi="Franklin Gothic Book" w:cs="Arial"/>
          <w:color w:val="1A1A1A"/>
        </w:rPr>
        <w:t xml:space="preserve"> </w:t>
      </w:r>
      <w:r w:rsidRPr="009C4610">
        <w:rPr>
          <w:rFonts w:ascii="Franklin Gothic Book" w:eastAsia="Times New Roman" w:hAnsi="Franklin Gothic Book" w:cs="Arial"/>
          <w:color w:val="1A1A1A"/>
        </w:rPr>
        <w:t>Teatro della Toscana</w:t>
      </w:r>
    </w:p>
    <w:p w:rsidR="000222EE" w:rsidRDefault="000222EE" w:rsidP="000222EE">
      <w:pPr>
        <w:rPr>
          <w:rFonts w:eastAsia="Times New Roman"/>
        </w:rPr>
      </w:pPr>
    </w:p>
    <w:p w:rsidR="00886AAF" w:rsidRDefault="00886AAF" w:rsidP="000222EE">
      <w:pPr>
        <w:rPr>
          <w:rFonts w:eastAsia="Times New Roman"/>
        </w:rPr>
      </w:pPr>
    </w:p>
    <w:p w:rsidR="00706F77" w:rsidRDefault="00706F77" w:rsidP="000222EE">
      <w:pPr>
        <w:rPr>
          <w:rFonts w:eastAsia="Times New Roman"/>
        </w:rPr>
      </w:pPr>
    </w:p>
    <w:p w:rsidR="00181583" w:rsidRDefault="00E85C55" w:rsidP="00C12DD2">
      <w:pPr>
        <w:jc w:val="both"/>
        <w:rPr>
          <w:rFonts w:ascii="Franklin Gothic Book" w:eastAsia="Times New Roman" w:hAnsi="Franklin Gothic Book" w:cstheme="minorHAnsi"/>
          <w:color w:val="000000" w:themeColor="text1"/>
        </w:rPr>
      </w:pPr>
      <w:r>
        <w:rPr>
          <w:rFonts w:eastAsia="Times New Roman" w:cs="Calibri"/>
          <w:color w:val="000000" w:themeColor="text1"/>
        </w:rPr>
        <w:t>È</w:t>
      </w:r>
      <w:r w:rsidR="00C12DD2" w:rsidRPr="00C12DD2">
        <w:rPr>
          <w:rFonts w:ascii="Franklin Gothic Book" w:eastAsia="Times New Roman" w:hAnsi="Franklin Gothic Book" w:cstheme="minorHAnsi"/>
          <w:color w:val="000000" w:themeColor="text1"/>
        </w:rPr>
        <w:t xml:space="preserve"> la vista di un cieco, evocazione di Borges, a illuminare il buio dei nostri labirinti interiori in </w:t>
      </w:r>
      <w:r w:rsidR="00C12DD2" w:rsidRPr="00C12DD2">
        <w:rPr>
          <w:rFonts w:ascii="Franklin Gothic Book" w:eastAsia="Times New Roman" w:hAnsi="Franklin Gothic Book" w:cstheme="minorHAnsi"/>
          <w:i/>
          <w:color w:val="000000" w:themeColor="text1"/>
        </w:rPr>
        <w:t>Cita a ciegas</w:t>
      </w:r>
      <w:r w:rsidR="00C12DD2" w:rsidRPr="00C12DD2">
        <w:rPr>
          <w:rFonts w:ascii="Franklin Gothic Book" w:eastAsia="Times New Roman" w:hAnsi="Franklin Gothic Book" w:cstheme="minorHAnsi"/>
          <w:color w:val="000000" w:themeColor="text1"/>
        </w:rPr>
        <w:t xml:space="preserve"> </w:t>
      </w:r>
      <w:r w:rsidR="00C12DD2" w:rsidRPr="00C12DD2">
        <w:rPr>
          <w:rFonts w:ascii="Franklin Gothic Book" w:eastAsia="Times New Roman" w:hAnsi="Franklin Gothic Book" w:cstheme="minorHAnsi"/>
          <w:i/>
          <w:color w:val="000000" w:themeColor="text1"/>
        </w:rPr>
        <w:t>(Confidenze fatali</w:t>
      </w:r>
      <w:r w:rsidR="00C12DD2" w:rsidRPr="00C12DD2">
        <w:rPr>
          <w:rFonts w:ascii="Franklin Gothic Book" w:eastAsia="Times New Roman" w:hAnsi="Franklin Gothic Book" w:cstheme="minorHAnsi"/>
          <w:i/>
          <w:caps/>
          <w:color w:val="000000" w:themeColor="text1"/>
        </w:rPr>
        <w:t>)</w:t>
      </w:r>
      <w:r w:rsidR="00C12DD2" w:rsidRPr="00C12DD2">
        <w:rPr>
          <w:rFonts w:ascii="Franklin Gothic Book" w:eastAsia="Times New Roman" w:hAnsi="Franklin Gothic Book" w:cstheme="minorHAnsi"/>
          <w:caps/>
          <w:color w:val="000000" w:themeColor="text1"/>
        </w:rPr>
        <w:t xml:space="preserve"> </w:t>
      </w:r>
      <w:r w:rsidR="00C12DD2" w:rsidRPr="00C12DD2">
        <w:rPr>
          <w:rFonts w:ascii="Franklin Gothic Book" w:eastAsia="Times New Roman" w:hAnsi="Franklin Gothic Book" w:cstheme="minorHAnsi"/>
          <w:color w:val="000000" w:themeColor="text1"/>
        </w:rPr>
        <w:t xml:space="preserve">dell’argentino contemporaneo </w:t>
      </w:r>
      <w:r w:rsidR="00C12DD2" w:rsidRPr="00C12DD2">
        <w:rPr>
          <w:rFonts w:ascii="Franklin Gothic Book" w:hAnsi="Franklin Gothic Book" w:cstheme="minorHAnsi"/>
          <w:color w:val="000000" w:themeColor="text1"/>
        </w:rPr>
        <w:t>Mario Diament</w:t>
      </w:r>
      <w:r w:rsidR="00C12DD2" w:rsidRPr="00C12DD2">
        <w:rPr>
          <w:rFonts w:ascii="Franklin Gothic Book" w:eastAsia="Times New Roman" w:hAnsi="Franklin Gothic Book" w:cstheme="minorHAnsi"/>
          <w:color w:val="000000" w:themeColor="text1"/>
        </w:rPr>
        <w:t xml:space="preserve">, scoperto da Andrée Shammah che lo ha portato al successo a Milano e in una lunga tournée nel 2018. </w:t>
      </w:r>
    </w:p>
    <w:p w:rsidR="00C12DD2" w:rsidRPr="00C12DD2" w:rsidRDefault="00C12DD2" w:rsidP="00C12DD2">
      <w:pPr>
        <w:jc w:val="both"/>
        <w:rPr>
          <w:rFonts w:ascii="Franklin Gothic Book" w:hAnsi="Franklin Gothic Book" w:cstheme="minorHAnsi"/>
          <w:color w:val="000000" w:themeColor="text1"/>
        </w:rPr>
      </w:pPr>
      <w:r w:rsidRPr="00C12DD2">
        <w:rPr>
          <w:rFonts w:ascii="Franklin Gothic Book" w:eastAsia="Times New Roman" w:hAnsi="Franklin Gothic Book" w:cstheme="minorHAnsi"/>
          <w:color w:val="000000" w:themeColor="text1"/>
        </w:rPr>
        <w:t>La regia svela il paradosso facendo risuonare negli inte</w:t>
      </w:r>
      <w:r>
        <w:rPr>
          <w:rFonts w:ascii="Franklin Gothic Book" w:eastAsia="Times New Roman" w:hAnsi="Franklin Gothic Book" w:cstheme="minorHAnsi"/>
          <w:color w:val="000000" w:themeColor="text1"/>
        </w:rPr>
        <w:t>rpreti le corde più intime e ci</w:t>
      </w:r>
      <w:r w:rsidRPr="00C12DD2">
        <w:rPr>
          <w:rFonts w:ascii="Franklin Gothic Book" w:eastAsia="Times New Roman" w:hAnsi="Franklin Gothic Book" w:cstheme="minorHAnsi"/>
          <w:color w:val="000000" w:themeColor="text1"/>
        </w:rPr>
        <w:t xml:space="preserve"> porta fuori dal labirinto, in una realtà parallela e più vera. Con Gioele Dix che rivela nuove, impalpabili espressività nel ruolo del cieco/Borges, Laura Marinoni, Elia Schilton, Sara Bertelà, Roberta Lanave, lo spettacolo è coprodotto con </w:t>
      </w:r>
      <w:r w:rsidRPr="00C12DD2">
        <w:rPr>
          <w:rFonts w:ascii="Franklin Gothic Book" w:hAnsi="Franklin Gothic Book" w:cstheme="minorHAnsi"/>
          <w:color w:val="000000" w:themeColor="text1"/>
        </w:rPr>
        <w:t>Fondazione Teatro della Toscana.</w:t>
      </w:r>
    </w:p>
    <w:p w:rsidR="00C12DD2" w:rsidRPr="00C12DD2" w:rsidRDefault="00C12DD2" w:rsidP="00C12DD2">
      <w:pPr>
        <w:jc w:val="both"/>
        <w:rPr>
          <w:rFonts w:ascii="Franklin Gothic Book" w:eastAsia="Times New Roman" w:hAnsi="Franklin Gothic Book" w:cstheme="minorHAnsi"/>
          <w:color w:val="000000" w:themeColor="text1"/>
        </w:rPr>
      </w:pPr>
      <w:r w:rsidRPr="00C12DD2">
        <w:rPr>
          <w:rFonts w:ascii="Franklin Gothic Book" w:eastAsia="Times New Roman" w:hAnsi="Franklin Gothic Book" w:cstheme="minorHAnsi"/>
          <w:color w:val="000000" w:themeColor="text1"/>
        </w:rPr>
        <w:t>Un uomo cieco è seduto su una panchina di un parco a Buenos Aires. È un famoso scrittore e filosofo che era solito godersi l’aria mattutina. Quella mattina, la sua meditazione viene interrotta da un passante da qui una serie di incontri e dialoghi svelano legami tra i personaggi sempre più inquietanti, misteriosi e a tratti inaspettatamente divertenti. Come Borges, che crebbe parlando e scrivendo in inglese e spagnolo e visse in diversi paesi, Diament è uno scrittore interculturale, un emigrato e un esule che scrive della e sull’Argentina, sull’identità e l’isolamento, come fece il grande poeta argentino.</w:t>
      </w:r>
    </w:p>
    <w:p w:rsidR="000222EE" w:rsidRPr="00CE5603"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textAlignment w:val="baseline"/>
        <w:rPr>
          <w:rFonts w:ascii="Franklin Gothic Book" w:hAnsi="Franklin Gothic Book"/>
          <w:bCs/>
        </w:rPr>
      </w:pPr>
      <w:r w:rsidRPr="0035237D">
        <w:rPr>
          <w:rFonts w:ascii="Franklin Gothic Book" w:hAnsi="Franklin Gothic Book"/>
          <w:bCs/>
        </w:rPr>
        <w:lastRenderedPageBreak/>
        <w:t>12 - 22 d</w:t>
      </w:r>
      <w:r>
        <w:rPr>
          <w:rFonts w:ascii="Franklin Gothic Book" w:hAnsi="Franklin Gothic Book"/>
          <w:bCs/>
        </w:rPr>
        <w:t>i</w:t>
      </w:r>
      <w:r w:rsidRPr="0035237D">
        <w:rPr>
          <w:rFonts w:ascii="Franklin Gothic Book" w:hAnsi="Franklin Gothic Book"/>
          <w:bCs/>
        </w:rPr>
        <w:t>cembre | Palazzina</w:t>
      </w:r>
      <w:r>
        <w:rPr>
          <w:rFonts w:ascii="Franklin Gothic Book" w:hAnsi="Franklin Gothic Book"/>
          <w:bCs/>
        </w:rPr>
        <w:t xml:space="preserve"> Bagni Misteriosi</w:t>
      </w:r>
    </w:p>
    <w:p w:rsidR="000222EE" w:rsidRPr="001D1BDA" w:rsidRDefault="000222EE" w:rsidP="000222EE">
      <w:pPr>
        <w:textAlignment w:val="baseline"/>
        <w:rPr>
          <w:rFonts w:ascii="Franklin Gothic Book" w:hAnsi="Franklin Gothic Book"/>
        </w:rPr>
      </w:pPr>
      <w:r>
        <w:rPr>
          <w:rFonts w:ascii="Franklin Gothic Book" w:hAnsi="Franklin Gothic Book"/>
          <w:b/>
        </w:rPr>
        <w:br/>
        <w:t>PEER GYNT</w:t>
      </w:r>
      <w:r w:rsidRPr="00B56AD8">
        <w:rPr>
          <w:rFonts w:ascii="Franklin Gothic Book" w:hAnsi="Franklin Gothic Book"/>
          <w:b/>
        </w:rPr>
        <w:t xml:space="preserve"> Suit</w:t>
      </w:r>
      <w:r>
        <w:rPr>
          <w:rFonts w:ascii="Franklin Gothic Book" w:hAnsi="Franklin Gothic Book"/>
          <w:b/>
        </w:rPr>
        <w:t>e</w:t>
      </w:r>
      <w:r>
        <w:rPr>
          <w:rFonts w:ascii="Franklin Gothic Book" w:hAnsi="Franklin Gothic Book"/>
          <w:color w:val="000000"/>
        </w:rPr>
        <w:br/>
      </w:r>
      <w:r w:rsidRPr="00A43174">
        <w:rPr>
          <w:rFonts w:ascii="Franklin Gothic Book" w:hAnsi="Franklin Gothic Book"/>
        </w:rPr>
        <w:t>da Henrik Ibsen</w:t>
      </w:r>
      <w:r w:rsidRPr="00A43174">
        <w:rPr>
          <w:rFonts w:ascii="Franklin Gothic Book" w:hAnsi="Franklin Gothic Book"/>
        </w:rPr>
        <w:br/>
        <w:t>musiche Edvard Grieg</w:t>
      </w:r>
      <w:r w:rsidRPr="00A43174">
        <w:rPr>
          <w:rFonts w:ascii="Franklin Gothic Book" w:hAnsi="Franklin Gothic Book"/>
        </w:rPr>
        <w:br/>
        <w:t>regia Luca Micheletti</w:t>
      </w:r>
      <w:r w:rsidRPr="00A43174">
        <w:rPr>
          <w:rFonts w:ascii="Franklin Gothic Book" w:hAnsi="Franklin Gothic Book"/>
        </w:rPr>
        <w:br/>
        <w:t>un progetto drammaturgico di e con Federica Fracassi e Luca Micheletti</w:t>
      </w:r>
      <w:r w:rsidRPr="00A43174">
        <w:rPr>
          <w:rFonts w:ascii="Franklin Gothic Book" w:hAnsi="Franklin Gothic Book"/>
        </w:rPr>
        <w:br/>
        <w:t>arrangiamenti e pianoforte Lorenzo Grossi</w:t>
      </w:r>
      <w:r w:rsidRPr="00A43174">
        <w:rPr>
          <w:rFonts w:ascii="Franklin Gothic Book" w:hAnsi="Franklin Gothic Book"/>
        </w:rPr>
        <w:br/>
      </w:r>
      <w:r w:rsidRPr="001D1BDA">
        <w:rPr>
          <w:rFonts w:ascii="Franklin Gothic Book" w:hAnsi="Franklin Gothic Book"/>
          <w:color w:val="000000"/>
        </w:rPr>
        <w:t>danzatrice e coreografa</w:t>
      </w:r>
      <w:r w:rsidRPr="001D1BDA">
        <w:rPr>
          <w:rFonts w:ascii="Franklin Gothic Book" w:hAnsi="Franklin Gothic Book"/>
          <w:bCs/>
          <w:color w:val="000000"/>
        </w:rPr>
        <w:t xml:space="preserve"> Lidia Carew</w:t>
      </w:r>
      <w:r w:rsidRPr="001D1BDA">
        <w:rPr>
          <w:rFonts w:ascii="Franklin Gothic Book" w:hAnsi="Franklin Gothic Book"/>
          <w:color w:val="000000"/>
        </w:rPr>
        <w:br/>
        <w:t xml:space="preserve">soprano </w:t>
      </w:r>
      <w:r w:rsidRPr="001D1BDA">
        <w:rPr>
          <w:rFonts w:ascii="Franklin Gothic Book" w:hAnsi="Franklin Gothic Book"/>
          <w:bCs/>
          <w:color w:val="000000"/>
        </w:rPr>
        <w:t>Anna Roberta Sorbo</w:t>
      </w:r>
      <w:r w:rsidRPr="001D1BDA">
        <w:rPr>
          <w:rFonts w:ascii="Franklin Gothic Book" w:hAnsi="Franklin Gothic Book"/>
          <w:color w:val="000000"/>
        </w:rPr>
        <w:br/>
        <w:t>e con la partecipazione di</w:t>
      </w:r>
      <w:r w:rsidRPr="001D1BDA">
        <w:rPr>
          <w:rFonts w:ascii="Franklin Gothic Book" w:hAnsi="Franklin Gothic Book"/>
          <w:bCs/>
          <w:color w:val="000000"/>
        </w:rPr>
        <w:t xml:space="preserve"> Lorenzo Vitalone</w:t>
      </w:r>
      <w:r w:rsidRPr="001D1BDA">
        <w:rPr>
          <w:rFonts w:ascii="Franklin Gothic Book" w:hAnsi="Franklin Gothic Book"/>
          <w:color w:val="000000"/>
        </w:rPr>
        <w:br/>
        <w:t>costumi</w:t>
      </w:r>
      <w:r w:rsidRPr="001D1BDA">
        <w:rPr>
          <w:rFonts w:ascii="Franklin Gothic Book" w:hAnsi="Franklin Gothic Book"/>
          <w:bCs/>
          <w:color w:val="000000"/>
        </w:rPr>
        <w:t xml:space="preserve"> Antonio Marras</w:t>
      </w:r>
      <w:r w:rsidRPr="001D1BDA">
        <w:rPr>
          <w:rFonts w:ascii="Franklin Gothic Book" w:hAnsi="Franklin Gothic Book"/>
          <w:color w:val="000000"/>
        </w:rPr>
        <w:br/>
      </w:r>
      <w:r w:rsidRPr="001D1BDA">
        <w:rPr>
          <w:rFonts w:ascii="Franklin Gothic Book" w:hAnsi="Franklin Gothic Book"/>
        </w:rPr>
        <w:t xml:space="preserve">assistenti alla regia </w:t>
      </w:r>
      <w:r w:rsidRPr="001D1BDA">
        <w:rPr>
          <w:rFonts w:ascii="Franklin Gothic Book" w:hAnsi="Franklin Gothic Book"/>
          <w:bCs/>
        </w:rPr>
        <w:t xml:space="preserve">Francesco Martucci </w:t>
      </w:r>
      <w:r w:rsidRPr="001D1BDA">
        <w:rPr>
          <w:rFonts w:ascii="Franklin Gothic Book" w:hAnsi="Franklin Gothic Book"/>
        </w:rPr>
        <w:t xml:space="preserve">e </w:t>
      </w:r>
      <w:r w:rsidRPr="001D1BDA">
        <w:rPr>
          <w:rFonts w:ascii="Franklin Gothic Book" w:hAnsi="Franklin Gothic Book"/>
          <w:bCs/>
        </w:rPr>
        <w:t>Jacopo M. Pagliari</w:t>
      </w:r>
    </w:p>
    <w:p w:rsidR="000222EE" w:rsidRDefault="000222EE" w:rsidP="000222EE">
      <w:pPr>
        <w:pStyle w:val="Corpotesto"/>
        <w:widowControl/>
        <w:rPr>
          <w:rFonts w:ascii="Franklin Gothic Book" w:hAnsi="Franklin Gothic Book"/>
        </w:rPr>
      </w:pPr>
      <w:r w:rsidRPr="001D1BDA">
        <w:rPr>
          <w:rFonts w:ascii="Franklin Gothic Book" w:hAnsi="Franklin Gothic Book"/>
          <w:i w:val="0"/>
        </w:rPr>
        <w:t>produzione</w:t>
      </w:r>
      <w:r w:rsidRPr="001D1BDA">
        <w:rPr>
          <w:rFonts w:ascii="Franklin Gothic Book" w:hAnsi="Franklin Gothic Book"/>
          <w:bCs/>
          <w:i w:val="0"/>
        </w:rPr>
        <w:t xml:space="preserve"> </w:t>
      </w:r>
      <w:r w:rsidRPr="003706F2">
        <w:rPr>
          <w:rStyle w:val="Enfasiforte"/>
          <w:rFonts w:ascii="Franklin Gothic Book" w:hAnsi="Franklin Gothic Book"/>
          <w:b w:val="0"/>
          <w:bCs w:val="0"/>
          <w:i w:val="0"/>
        </w:rPr>
        <w:t>Teatro Franco Parenti</w:t>
      </w:r>
      <w:r>
        <w:rPr>
          <w:rStyle w:val="Enfasiforte"/>
          <w:rFonts w:ascii="Franklin Gothic Book" w:hAnsi="Franklin Gothic Book"/>
          <w:i w:val="0"/>
        </w:rPr>
        <w:t xml:space="preserve"> </w:t>
      </w:r>
      <w:r w:rsidRPr="001D1BDA">
        <w:rPr>
          <w:rFonts w:ascii="Franklin Gothic Book" w:hAnsi="Franklin Gothic Book"/>
          <w:i w:val="0"/>
        </w:rPr>
        <w:br/>
        <w:t xml:space="preserve">con il sostegno di </w:t>
      </w:r>
      <w:r w:rsidRPr="001D1BDA">
        <w:rPr>
          <w:rFonts w:ascii="Franklin Gothic Book" w:hAnsi="Franklin Gothic Book"/>
          <w:bCs/>
          <w:i w:val="0"/>
        </w:rPr>
        <w:t xml:space="preserve">Compagnia Teatrale I Guitti </w:t>
      </w:r>
      <w:r w:rsidRPr="001D1BDA">
        <w:rPr>
          <w:rFonts w:ascii="Franklin Gothic Book" w:hAnsi="Franklin Gothic Book"/>
          <w:i w:val="0"/>
        </w:rPr>
        <w:t xml:space="preserve">e </w:t>
      </w:r>
      <w:r w:rsidRPr="001D1BDA">
        <w:rPr>
          <w:rFonts w:ascii="Franklin Gothic Book" w:hAnsi="Franklin Gothic Book"/>
          <w:bCs/>
          <w:i w:val="0"/>
        </w:rPr>
        <w:t>Innovation Norway</w:t>
      </w:r>
      <w:r w:rsidRPr="001D1BDA">
        <w:rPr>
          <w:rFonts w:ascii="Franklin Gothic Book" w:hAnsi="Franklin Gothic Book"/>
          <w:i w:val="0"/>
        </w:rPr>
        <w:br/>
        <w:t>sotto l’Alto Patrocinio della Reale Ambasciata di Norvegia in Italia</w:t>
      </w:r>
      <w:r w:rsidRPr="001D1BDA">
        <w:rPr>
          <w:rFonts w:ascii="Franklin Gothic Book" w:hAnsi="Franklin Gothic Book"/>
          <w:i w:val="0"/>
        </w:rPr>
        <w:br/>
      </w:r>
    </w:p>
    <w:p w:rsidR="005669C5" w:rsidRPr="001D1BDA" w:rsidRDefault="005669C5" w:rsidP="000222EE">
      <w:pPr>
        <w:pStyle w:val="Corpotesto"/>
        <w:widowControl/>
        <w:rPr>
          <w:rFonts w:ascii="Franklin Gothic Book" w:hAnsi="Franklin Gothic Book"/>
        </w:rPr>
      </w:pPr>
    </w:p>
    <w:p w:rsidR="000222EE" w:rsidRPr="002E713C" w:rsidRDefault="000222EE" w:rsidP="000222EE">
      <w:pPr>
        <w:rPr>
          <w:rFonts w:ascii="Franklin Gothic Book" w:eastAsia="Times New Roman" w:hAnsi="Franklin Gothic Book"/>
          <w:b/>
          <w:bCs/>
          <w:i/>
          <w:iCs/>
          <w:shd w:val="clear" w:color="auto" w:fill="FFFFFF"/>
          <w:lang w:eastAsia="it-IT"/>
        </w:rPr>
      </w:pPr>
      <w:r>
        <w:rPr>
          <w:rFonts w:ascii="Franklin Gothic Book" w:eastAsia="Times New Roman" w:hAnsi="Franklin Gothic Book"/>
          <w:shd w:val="clear" w:color="auto" w:fill="FFFFFF"/>
          <w:lang w:eastAsia="it-IT"/>
        </w:rPr>
        <w:t xml:space="preserve">Fulcro </w:t>
      </w:r>
      <w:r w:rsidRPr="002E713C">
        <w:rPr>
          <w:rFonts w:ascii="Franklin Gothic Book" w:eastAsia="Times New Roman" w:hAnsi="Franklin Gothic Book"/>
          <w:shd w:val="clear" w:color="auto" w:fill="FFFFFF"/>
          <w:lang w:eastAsia="it-IT"/>
        </w:rPr>
        <w:t xml:space="preserve">dell'articolato progetto intorno ad Ibsen che I Guitti e il </w:t>
      </w:r>
      <w:r>
        <w:rPr>
          <w:rFonts w:ascii="Franklin Gothic Book" w:eastAsia="Times New Roman" w:hAnsi="Franklin Gothic Book"/>
          <w:shd w:val="clear" w:color="auto" w:fill="FFFFFF"/>
          <w:lang w:eastAsia="it-IT"/>
        </w:rPr>
        <w:t xml:space="preserve">Teatro </w:t>
      </w:r>
      <w:r w:rsidRPr="002E713C">
        <w:rPr>
          <w:rFonts w:ascii="Franklin Gothic Book" w:eastAsia="Times New Roman" w:hAnsi="Franklin Gothic Book"/>
          <w:shd w:val="clear" w:color="auto" w:fill="FFFFFF"/>
          <w:lang w:eastAsia="it-IT"/>
        </w:rPr>
        <w:t>Franco Parenti hanno portato avanti lungo tutta la stagione 2017-18, questa nuova messa in scena</w:t>
      </w:r>
      <w:r>
        <w:rPr>
          <w:rFonts w:ascii="Franklin Gothic Book" w:eastAsia="Times New Roman" w:hAnsi="Franklin Gothic Book"/>
          <w:shd w:val="clear" w:color="auto" w:fill="FFFFFF"/>
          <w:lang w:eastAsia="it-IT"/>
        </w:rPr>
        <w:t xml:space="preserve"> itinerante pensata per gli spazi della Palazzina dei Bagni Misteriosi, </w:t>
      </w:r>
      <w:r w:rsidRPr="002E713C">
        <w:rPr>
          <w:rFonts w:ascii="Franklin Gothic Book" w:eastAsia="Times New Roman" w:hAnsi="Franklin Gothic Book"/>
          <w:shd w:val="clear" w:color="auto" w:fill="FFFFFF"/>
          <w:lang w:eastAsia="it-IT"/>
        </w:rPr>
        <w:t>rappresenta un altro importante sviluppo del percorso</w:t>
      </w:r>
      <w:r>
        <w:rPr>
          <w:rFonts w:ascii="Franklin Gothic Book" w:eastAsia="Times New Roman" w:hAnsi="Franklin Gothic Book"/>
          <w:shd w:val="clear" w:color="auto" w:fill="FFFFFF"/>
          <w:lang w:eastAsia="it-IT"/>
        </w:rPr>
        <w:t xml:space="preserve"> di ricerca targato Ibsen della collaudata coppia artistica Micheletti - Fracassi. </w:t>
      </w:r>
    </w:p>
    <w:p w:rsidR="000222EE" w:rsidRPr="002E713C" w:rsidRDefault="000222EE" w:rsidP="000222EE">
      <w:pPr>
        <w:rPr>
          <w:rFonts w:ascii="Franklin Gothic Book" w:eastAsia="Times New Roman" w:hAnsi="Franklin Gothic Book"/>
          <w:shd w:val="clear" w:color="auto" w:fill="FFFFFF"/>
          <w:lang w:eastAsia="it-IT"/>
        </w:rPr>
      </w:pPr>
      <w:r w:rsidRPr="002E713C">
        <w:rPr>
          <w:rFonts w:ascii="Franklin Gothic Book" w:eastAsia="Times New Roman" w:hAnsi="Franklin Gothic Book"/>
          <w:shd w:val="clear" w:color="auto" w:fill="FFFFFF"/>
          <w:lang w:eastAsia="it-IT"/>
        </w:rPr>
        <w:t>Nel violento e avventuroso scontro con il mondo reale Peer Gynt, “Faust norvegese” alla ricerca di se stesso, sperimenta la differenza fra autenticità e finzione, esplorando tumultuosamente i rapporti con il femminile, con la realtà storica e sociale, con la fede e le forze oscure, in un viaggio di formazione tutto teatrale, fondato sulla potenza e le insidie dell’immaginazione.</w:t>
      </w:r>
      <w:r w:rsidRPr="002E713C">
        <w:rPr>
          <w:rFonts w:ascii="Franklin Gothic Book" w:eastAsia="Times New Roman" w:hAnsi="Franklin Gothic Book"/>
          <w:shd w:val="clear" w:color="auto" w:fill="FFFFFF"/>
          <w:lang w:eastAsia="it-IT"/>
        </w:rPr>
        <w:br/>
      </w:r>
      <w:r w:rsidRPr="002E713C">
        <w:rPr>
          <w:rFonts w:ascii="Franklin Gothic Book" w:eastAsia="Times New Roman" w:hAnsi="Franklin Gothic Book"/>
          <w:i/>
          <w:iCs/>
          <w:shd w:val="clear" w:color="auto" w:fill="FFFFFF"/>
          <w:lang w:eastAsia="it-IT"/>
        </w:rPr>
        <w:t>Peer Gynt</w:t>
      </w:r>
      <w:r w:rsidRPr="002E713C">
        <w:rPr>
          <w:rFonts w:ascii="Franklin Gothic Book" w:eastAsia="Times New Roman" w:hAnsi="Franklin Gothic Book"/>
          <w:shd w:val="clear" w:color="auto" w:fill="FFFFFF"/>
          <w:lang w:eastAsia="it-IT"/>
        </w:rPr>
        <w:t> è un’opera-mondo di grandioso respiro poetico e teatrale e la si può attraversare, forse, all’infinito e in forme innumerevoli. Ora riuniamo in una rapsodia tre frammenti che hanno al loro centro altrettanti temi cruciali «Fallire», «Mentire», «Morire».</w:t>
      </w:r>
      <w:r>
        <w:rPr>
          <w:rFonts w:ascii="Franklin Gothic Book" w:eastAsia="Times New Roman" w:hAnsi="Franklin Gothic Book"/>
          <w:shd w:val="clear" w:color="auto" w:fill="FFFFFF"/>
          <w:lang w:eastAsia="it-IT"/>
        </w:rPr>
        <w:br/>
      </w:r>
      <w:r w:rsidRPr="002E713C">
        <w:rPr>
          <w:rFonts w:ascii="Franklin Gothic Book" w:eastAsia="Times New Roman" w:hAnsi="Franklin Gothic Book"/>
          <w:shd w:val="clear" w:color="auto" w:fill="FFFFFF"/>
          <w:lang w:eastAsia="it-IT"/>
        </w:rPr>
        <w:t>Peer Gynt non si sa chi sia, né dove sia, leggenda o realtà, vivo o morto, uomo o troll è la storia (e la fiaba) di una ricerca di riscatto, di verità e di vita e non può che avvenire attraverso la perturbante immersione nel mondo alla rovescia del fallimento, della menzogna e dell’aldilà.</w:t>
      </w: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Default="000222EE" w:rsidP="000222EE">
      <w:pPr>
        <w:jc w:val="both"/>
        <w:rPr>
          <w:rFonts w:ascii="Franklin Gothic Book" w:hAnsi="Franklin Gothic Book"/>
        </w:rPr>
      </w:pPr>
    </w:p>
    <w:p w:rsidR="000222EE" w:rsidRPr="00901A2C" w:rsidRDefault="000222EE" w:rsidP="000222EE">
      <w:pPr>
        <w:rPr>
          <w:rFonts w:ascii="Franklin Gothic Book" w:hAnsi="Franklin Gothic Book"/>
        </w:rPr>
      </w:pPr>
      <w:r w:rsidRPr="00901A2C">
        <w:rPr>
          <w:rFonts w:ascii="Franklin Gothic Book" w:hAnsi="Franklin Gothic Book"/>
        </w:rPr>
        <w:lastRenderedPageBreak/>
        <w:t>17 – 22 dicembre | Sala AcomeA</w:t>
      </w:r>
    </w:p>
    <w:p w:rsidR="000222EE" w:rsidRPr="00901A2C" w:rsidRDefault="000222EE" w:rsidP="000222EE">
      <w:pPr>
        <w:rPr>
          <w:rFonts w:ascii="Franklin Gothic Book" w:hAnsi="Franklin Gothic Book"/>
        </w:rPr>
      </w:pPr>
    </w:p>
    <w:p w:rsidR="000222EE" w:rsidRPr="00901A2C" w:rsidRDefault="000222EE" w:rsidP="000222EE">
      <w:pPr>
        <w:rPr>
          <w:rFonts w:ascii="Franklin Gothic Book" w:hAnsi="Franklin Gothic Book"/>
          <w:b/>
        </w:rPr>
      </w:pPr>
      <w:r w:rsidRPr="00901A2C">
        <w:rPr>
          <w:rFonts w:ascii="Franklin Gothic Book" w:hAnsi="Franklin Gothic Book"/>
          <w:b/>
        </w:rPr>
        <w:t>PERLASCA. IL CORAGGIO DI DIRE NO</w:t>
      </w:r>
    </w:p>
    <w:p w:rsidR="000222EE" w:rsidRPr="00901A2C" w:rsidRDefault="000222EE" w:rsidP="000222EE">
      <w:pPr>
        <w:rPr>
          <w:rFonts w:ascii="Franklin Gothic Book" w:hAnsi="Franklin Gothic Book"/>
        </w:rPr>
      </w:pPr>
      <w:r>
        <w:rPr>
          <w:rFonts w:ascii="Franklin Gothic Book" w:hAnsi="Franklin Gothic Book"/>
        </w:rPr>
        <w:t>di e con</w:t>
      </w:r>
      <w:r w:rsidRPr="00901A2C">
        <w:rPr>
          <w:rFonts w:ascii="Franklin Gothic Book" w:hAnsi="Franklin Gothic Book"/>
        </w:rPr>
        <w:t xml:space="preserve"> Alessandro Albertin</w:t>
      </w:r>
    </w:p>
    <w:p w:rsidR="000222EE" w:rsidRPr="00901A2C" w:rsidRDefault="000222EE" w:rsidP="000222EE">
      <w:pPr>
        <w:rPr>
          <w:rFonts w:ascii="Franklin Gothic Book" w:hAnsi="Franklin Gothic Book"/>
        </w:rPr>
      </w:pPr>
      <w:r w:rsidRPr="00901A2C">
        <w:rPr>
          <w:rFonts w:ascii="Franklin Gothic Book" w:hAnsi="Franklin Gothic Book"/>
        </w:rPr>
        <w:t>regia Michel</w:t>
      </w:r>
      <w:r>
        <w:rPr>
          <w:rFonts w:ascii="Franklin Gothic Book" w:hAnsi="Franklin Gothic Book"/>
        </w:rPr>
        <w:t>a</w:t>
      </w:r>
      <w:r w:rsidRPr="00901A2C">
        <w:rPr>
          <w:rFonts w:ascii="Franklin Gothic Book" w:hAnsi="Franklin Gothic Book"/>
        </w:rPr>
        <w:t xml:space="preserve"> Ottolini</w:t>
      </w:r>
    </w:p>
    <w:p w:rsidR="000222EE" w:rsidRPr="00901A2C" w:rsidRDefault="000222EE" w:rsidP="000222EE">
      <w:pPr>
        <w:rPr>
          <w:rFonts w:ascii="Franklin Gothic Book" w:hAnsi="Franklin Gothic Book"/>
        </w:rPr>
      </w:pPr>
      <w:r w:rsidRPr="00901A2C">
        <w:rPr>
          <w:rFonts w:ascii="Franklin Gothic Book" w:hAnsi="Franklin Gothic Book"/>
        </w:rPr>
        <w:t>luci Emanuele Lepore</w:t>
      </w:r>
    </w:p>
    <w:p w:rsidR="000222EE" w:rsidRPr="00901A2C" w:rsidRDefault="00FB42F3" w:rsidP="000222EE">
      <w:pPr>
        <w:rPr>
          <w:rFonts w:ascii="Franklin Gothic Book" w:hAnsi="Franklin Gothic Book"/>
        </w:rPr>
      </w:pPr>
      <w:r>
        <w:rPr>
          <w:rFonts w:ascii="Franklin Gothic Book" w:hAnsi="Franklin Gothic Book"/>
        </w:rPr>
        <w:t>p</w:t>
      </w:r>
      <w:r w:rsidR="000222EE" w:rsidRPr="00901A2C">
        <w:rPr>
          <w:rFonts w:ascii="Franklin Gothic Book" w:hAnsi="Franklin Gothic Book"/>
        </w:rPr>
        <w:t>roduzione Teatro de Gli Incamminati in coproduzione Teatro di Roma</w:t>
      </w:r>
    </w:p>
    <w:p w:rsidR="000222EE" w:rsidRPr="00901A2C" w:rsidRDefault="000222EE" w:rsidP="000222EE">
      <w:pPr>
        <w:rPr>
          <w:rFonts w:ascii="Franklin Gothic Book" w:hAnsi="Franklin Gothic Book"/>
        </w:rPr>
      </w:pPr>
    </w:p>
    <w:p w:rsidR="000222EE" w:rsidRDefault="000222EE" w:rsidP="000222EE">
      <w:pPr>
        <w:rPr>
          <w:rFonts w:ascii="Franklin Gothic Book" w:hAnsi="Franklin Gothic Book"/>
        </w:rPr>
      </w:pPr>
    </w:p>
    <w:p w:rsidR="007918B9" w:rsidRDefault="007918B9" w:rsidP="000222EE">
      <w:pPr>
        <w:pStyle w:val="NormaleWeb"/>
        <w:jc w:val="both"/>
        <w:rPr>
          <w:rFonts w:ascii="Franklin Gothic Book" w:hAnsi="Franklin Gothic Book"/>
        </w:rPr>
      </w:pPr>
      <w:r>
        <w:rPr>
          <w:rFonts w:ascii="Franklin Gothic Book" w:hAnsi="Franklin Gothic Book"/>
        </w:rPr>
        <w:t>Un “gioiello teatrale responsabile e intelligente” che ci consegna la storia dello “Schindler italiano”.</w:t>
      </w:r>
    </w:p>
    <w:p w:rsidR="000222EE" w:rsidRPr="00B3749E" w:rsidRDefault="000222EE" w:rsidP="000222EE">
      <w:pPr>
        <w:pStyle w:val="NormaleWeb"/>
        <w:jc w:val="both"/>
        <w:rPr>
          <w:rFonts w:ascii="Franklin Gothic Book" w:hAnsi="Franklin Gothic Book"/>
        </w:rPr>
      </w:pPr>
      <w:r w:rsidRPr="00B3749E">
        <w:rPr>
          <w:rFonts w:ascii="Franklin Gothic Book" w:hAnsi="Franklin Gothic Book"/>
        </w:rPr>
        <w:t>Budapest, 194</w:t>
      </w:r>
      <w:r w:rsidR="00D94EA8">
        <w:rPr>
          <w:rFonts w:ascii="Franklin Gothic Book" w:hAnsi="Franklin Gothic Book"/>
        </w:rPr>
        <w:t>4</w:t>
      </w:r>
      <w:r w:rsidRPr="00B3749E">
        <w:rPr>
          <w:rFonts w:ascii="Franklin Gothic Book" w:hAnsi="Franklin Gothic Book"/>
        </w:rPr>
        <w:t>. Giorgio Perlasca, un commerciante di carni italiano, è ricercato dalle SS. La sua colpa è quella di non aver aderito alla Repubblica di Salò. Per i tedeschi è un traditore e la deve pagare. In una tasca della sua giacca c’è una lettera firmata dal generale spagnolo Francisco Franco che lo invita, in caso di bisogno, a presentarsi presso una qualunque ambasciata spagnola. In pochi minuti diventa Jorge Perlasca e si mette al servizio dell’ambasciatore Sanz Briz per salvare dalla deportazione quanti più ebrei possibile. Quando Sanz Briz, per questioni politiche, è costretto a lasciare Budapest, Perlasca assume indebitamente il ruolo di ambasciatore di Spagna. In soli 45 giorni, sfruttando straordinarie doti diplomatiche e un coraggio da eroe, evita la morte ad almeno 5.200 persone. A guerra conclusa torna in Italia e conduce una vita normalissima, non sentendo mai la necessità di raccontare la sua storia, se non a pochi intimi. Vive nell’ombra fino al 1988, quando viene rintracciato da una coppia di ebrei ungheresi che gli devono la</w:t>
      </w:r>
      <w:r>
        <w:rPr>
          <w:rFonts w:ascii="Franklin Gothic Book" w:hAnsi="Franklin Gothic Book"/>
        </w:rPr>
        <w:t xml:space="preserve"> vita.</w:t>
      </w:r>
      <w:r w:rsidR="0036635D">
        <w:rPr>
          <w:rFonts w:ascii="Franklin Gothic Book" w:hAnsi="Franklin Gothic Book"/>
        </w:rPr>
        <w:t xml:space="preserve"> Dichiarato Giusto tra le Nazioni </w:t>
      </w:r>
      <w:r w:rsidR="00D744B9">
        <w:rPr>
          <w:rFonts w:ascii="Franklin Gothic Book" w:hAnsi="Franklin Gothic Book"/>
        </w:rPr>
        <w:t>nel 1989.</w:t>
      </w:r>
    </w:p>
    <w:p w:rsidR="000222EE" w:rsidRPr="001D1BDA" w:rsidRDefault="000222EE" w:rsidP="000222EE">
      <w:pPr>
        <w:jc w:val="both"/>
        <w:rPr>
          <w:rFonts w:ascii="Franklin Gothic Book" w:hAnsi="Franklin Gothic Book"/>
          <w:b/>
          <w:bCs/>
        </w:rPr>
      </w:pPr>
      <w:r>
        <w:rPr>
          <w:rFonts w:ascii="Franklin Gothic Book" w:hAnsi="Franklin Gothic Book"/>
        </w:rPr>
        <w:br/>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96294C" w:rsidRDefault="0096294C"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1A6A4F" w:rsidP="000222EE">
      <w:pPr>
        <w:rPr>
          <w:rFonts w:ascii="Franklin Gothic Book" w:hAnsi="Franklin Gothic Book"/>
        </w:rPr>
      </w:pPr>
      <w:r>
        <w:rPr>
          <w:rFonts w:ascii="Franklin Gothic Book" w:hAnsi="Franklin Gothic Book"/>
        </w:rPr>
        <w:t>31</w:t>
      </w:r>
      <w:r w:rsidR="000222EE">
        <w:rPr>
          <w:rFonts w:ascii="Franklin Gothic Book" w:hAnsi="Franklin Gothic Book"/>
        </w:rPr>
        <w:t xml:space="preserve"> dicembre – 6 gennaio</w:t>
      </w:r>
      <w:r w:rsidR="000222EE">
        <w:rPr>
          <w:rFonts w:ascii="Franklin Gothic Book" w:hAnsi="Franklin Gothic Book"/>
          <w:i/>
        </w:rPr>
        <w:t xml:space="preserve"> | </w:t>
      </w:r>
      <w:r w:rsidR="000222EE" w:rsidRPr="006126D3">
        <w:rPr>
          <w:rFonts w:ascii="Franklin Gothic Book" w:hAnsi="Franklin Gothic Book"/>
        </w:rPr>
        <w:t>Sala Grande</w:t>
      </w:r>
    </w:p>
    <w:p w:rsidR="000222EE" w:rsidRPr="006126D3" w:rsidRDefault="000222EE" w:rsidP="000222EE">
      <w:pPr>
        <w:rPr>
          <w:rFonts w:ascii="Franklin Gothic Book" w:hAnsi="Franklin Gothic Book"/>
          <w:i/>
        </w:rPr>
      </w:pPr>
    </w:p>
    <w:p w:rsidR="000222EE" w:rsidRDefault="000222EE" w:rsidP="000222EE">
      <w:pPr>
        <w:rPr>
          <w:rFonts w:ascii="Franklin Gothic Book" w:hAnsi="Franklin Gothic Book"/>
        </w:rPr>
      </w:pPr>
      <w:r w:rsidRPr="006126D3">
        <w:rPr>
          <w:rFonts w:ascii="Franklin Gothic Book" w:hAnsi="Franklin Gothic Book"/>
          <w:b/>
        </w:rPr>
        <w:t>GARDEN-PARTY</w:t>
      </w:r>
      <w:r>
        <w:rPr>
          <w:rFonts w:ascii="Franklin Gothic Book" w:hAnsi="Franklin Gothic Book"/>
        </w:rPr>
        <w:t xml:space="preserve"> (Francia)</w:t>
      </w:r>
    </w:p>
    <w:p w:rsidR="000222EE" w:rsidRDefault="000222EE" w:rsidP="000222EE">
      <w:pPr>
        <w:rPr>
          <w:rFonts w:ascii="Franklin Gothic Book" w:hAnsi="Franklin Gothic Book"/>
        </w:rPr>
      </w:pPr>
      <w:r>
        <w:rPr>
          <w:rFonts w:ascii="Franklin Gothic Book" w:hAnsi="Franklin Gothic Book"/>
        </w:rPr>
        <w:t>creazione collettiva di Stefania Brannetti, Carole Fages, Susanna Martini, Frédéric Ruiz, Charlotte Saliou, Julien Schmidt, Christian Tétard</w:t>
      </w:r>
    </w:p>
    <w:p w:rsidR="000222EE" w:rsidRDefault="000222EE" w:rsidP="000222EE">
      <w:pPr>
        <w:rPr>
          <w:rFonts w:ascii="Franklin Gothic Book" w:hAnsi="Franklin Gothic Book"/>
        </w:rPr>
      </w:pPr>
      <w:r>
        <w:rPr>
          <w:rFonts w:ascii="Franklin Gothic Book" w:hAnsi="Franklin Gothic Book"/>
        </w:rPr>
        <w:t>con Benjamin Bernard, Stefania Brannetti, Gregory Corre, Carole Fages, Matthieu Lemeunier, Fabrice Peineau, Hélène Risterucci, Frédéric Ruiz, Charlotte Saliou</w:t>
      </w:r>
    </w:p>
    <w:p w:rsidR="000222EE" w:rsidRDefault="000222EE" w:rsidP="000222EE">
      <w:pPr>
        <w:rPr>
          <w:rFonts w:ascii="Franklin Gothic Book" w:hAnsi="Franklin Gothic Book"/>
        </w:rPr>
      </w:pPr>
      <w:r>
        <w:rPr>
          <w:rFonts w:ascii="Franklin Gothic Book" w:hAnsi="Franklin Gothic Book"/>
        </w:rPr>
        <w:t>regia Alexandre Pavlata</w:t>
      </w:r>
    </w:p>
    <w:p w:rsidR="000222EE" w:rsidRDefault="000222EE" w:rsidP="000222EE">
      <w:pPr>
        <w:rPr>
          <w:rFonts w:ascii="Franklin Gothic Book" w:hAnsi="Franklin Gothic Book"/>
        </w:rPr>
      </w:pPr>
      <w:r>
        <w:rPr>
          <w:rFonts w:ascii="Franklin Gothic Book" w:hAnsi="Franklin Gothic Book"/>
        </w:rPr>
        <w:t>stage management Fabrice Peineau</w:t>
      </w:r>
    </w:p>
    <w:p w:rsidR="000222EE" w:rsidRDefault="000222EE" w:rsidP="000222EE">
      <w:pPr>
        <w:rPr>
          <w:rFonts w:ascii="Franklin Gothic Book" w:hAnsi="Franklin Gothic Book"/>
        </w:rPr>
      </w:pPr>
      <w:r>
        <w:rPr>
          <w:rFonts w:ascii="Franklin Gothic Book" w:hAnsi="Franklin Gothic Book"/>
        </w:rPr>
        <w:t>produzione Quartier Libre</w:t>
      </w:r>
    </w:p>
    <w:p w:rsidR="000222EE" w:rsidRDefault="000222EE" w:rsidP="000222EE">
      <w:pPr>
        <w:rPr>
          <w:rFonts w:ascii="Franklin Gothic Book" w:hAnsi="Franklin Gothic Book"/>
        </w:rPr>
      </w:pPr>
    </w:p>
    <w:p w:rsidR="000222EE" w:rsidRPr="008821BA" w:rsidRDefault="000222EE" w:rsidP="000222EE">
      <w:pPr>
        <w:rPr>
          <w:rFonts w:ascii="Franklin Gothic Book" w:hAnsi="Franklin Gothic Book"/>
        </w:rPr>
      </w:pPr>
    </w:p>
    <w:p w:rsidR="000222EE" w:rsidRPr="00CA7F7B" w:rsidRDefault="000222EE" w:rsidP="000222EE">
      <w:pPr>
        <w:rPr>
          <w:rFonts w:ascii="Franklin Gothic Book" w:hAnsi="Franklin Gothic Book"/>
        </w:rPr>
      </w:pPr>
      <w:r w:rsidRPr="00CA7F7B">
        <w:rPr>
          <w:rFonts w:ascii="Franklin Gothic Book" w:hAnsi="Franklin Gothic Book"/>
        </w:rPr>
        <w:t>Siete gentilmente invitati a una serata dove esploderanno la follia, l’</w:t>
      </w:r>
      <w:r>
        <w:rPr>
          <w:rFonts w:ascii="Franklin Gothic Book" w:hAnsi="Franklin Gothic Book"/>
        </w:rPr>
        <w:t>incredulità</w:t>
      </w:r>
      <w:r w:rsidRPr="00CA7F7B">
        <w:rPr>
          <w:rFonts w:ascii="Franklin Gothic Book" w:hAnsi="Franklin Gothic Book"/>
        </w:rPr>
        <w:t xml:space="preserve"> e l’ironia. Una caricatura grottesca di una caricatura, </w:t>
      </w:r>
      <w:r w:rsidR="00694227">
        <w:rPr>
          <w:rFonts w:ascii="Franklin Gothic Book" w:hAnsi="Franklin Gothic Book"/>
        </w:rPr>
        <w:t>l</w:t>
      </w:r>
      <w:r w:rsidRPr="00CA7F7B">
        <w:rPr>
          <w:rFonts w:ascii="Franklin Gothic Book" w:hAnsi="Franklin Gothic Book"/>
        </w:rPr>
        <w:t xml:space="preserve">o spettacolo racconta con sarcasmo e ferocia la decadenza della borghesia, combinando </w:t>
      </w:r>
      <w:r>
        <w:rPr>
          <w:rFonts w:ascii="Franklin Gothic Book" w:hAnsi="Franklin Gothic Book"/>
        </w:rPr>
        <w:t xml:space="preserve">i codici della </w:t>
      </w:r>
      <w:r w:rsidRPr="00CA7F7B">
        <w:rPr>
          <w:rFonts w:ascii="Franklin Gothic Book" w:hAnsi="Franklin Gothic Book"/>
        </w:rPr>
        <w:t xml:space="preserve">danza, </w:t>
      </w:r>
      <w:r>
        <w:rPr>
          <w:rFonts w:ascii="Franklin Gothic Book" w:hAnsi="Franklin Gothic Book"/>
        </w:rPr>
        <w:t xml:space="preserve">del </w:t>
      </w:r>
      <w:r w:rsidRPr="00CA7F7B">
        <w:rPr>
          <w:rFonts w:ascii="Franklin Gothic Book" w:hAnsi="Franklin Gothic Book"/>
        </w:rPr>
        <w:t xml:space="preserve">mimo, </w:t>
      </w:r>
      <w:r>
        <w:rPr>
          <w:rFonts w:ascii="Franklin Gothic Book" w:hAnsi="Franklin Gothic Book"/>
        </w:rPr>
        <w:t>dell’</w:t>
      </w:r>
      <w:r w:rsidRPr="00CA7F7B">
        <w:rPr>
          <w:rFonts w:ascii="Franklin Gothic Book" w:hAnsi="Franklin Gothic Book"/>
        </w:rPr>
        <w:t xml:space="preserve">opera e </w:t>
      </w:r>
      <w:r>
        <w:rPr>
          <w:rFonts w:ascii="Franklin Gothic Book" w:hAnsi="Franklin Gothic Book"/>
        </w:rPr>
        <w:t xml:space="preserve">del </w:t>
      </w:r>
      <w:r w:rsidRPr="00CA7F7B">
        <w:rPr>
          <w:rFonts w:ascii="Franklin Gothic Book" w:hAnsi="Franklin Gothic Book"/>
        </w:rPr>
        <w:t xml:space="preserve">circo. </w:t>
      </w:r>
      <w:r w:rsidRPr="00CA7F7B">
        <w:rPr>
          <w:rFonts w:ascii="Franklin Gothic Book" w:hAnsi="Franklin Gothic Book"/>
        </w:rPr>
        <w:br/>
        <w:t xml:space="preserve">Uno </w:t>
      </w:r>
      <w:r w:rsidR="00694227">
        <w:rPr>
          <w:rFonts w:ascii="Franklin Gothic Book" w:hAnsi="Franklin Gothic Book"/>
        </w:rPr>
        <w:t>show</w:t>
      </w:r>
      <w:r w:rsidRPr="00CA7F7B">
        <w:rPr>
          <w:rFonts w:ascii="Franklin Gothic Book" w:hAnsi="Franklin Gothic Book"/>
        </w:rPr>
        <w:t xml:space="preserve"> ibrido che mette in scena una serie di sketches dove lo spirito dei Monty Python, Tarantino e Nadine De Rotschild s’incontrano.</w:t>
      </w:r>
    </w:p>
    <w:p w:rsidR="000222EE" w:rsidRDefault="000222EE" w:rsidP="000222EE">
      <w:pPr>
        <w:rPr>
          <w:rFonts w:ascii="Franklin Gothic Book" w:hAnsi="Franklin Gothic Book"/>
        </w:rPr>
      </w:pPr>
      <w:r w:rsidRPr="00CA7F7B">
        <w:rPr>
          <w:rFonts w:ascii="Franklin Gothic Book" w:hAnsi="Franklin Gothic Book"/>
        </w:rPr>
        <w:t xml:space="preserve">La Compagnie N°8 è una compagnia francese che ama trattare i temi d’attualità </w:t>
      </w:r>
      <w:r>
        <w:rPr>
          <w:rFonts w:ascii="Franklin Gothic Book" w:hAnsi="Franklin Gothic Book"/>
        </w:rPr>
        <w:t>attraverso dei rovesciamenti di senso, con ironia e paradossi. Amano essere feroci e scorretti, indisciplinati e provocanti per raccontare l’incongruenza del mondo in cui viviamo. Ma, allo stesso tempo, amano la bellezza, la poesia e i sogni. Sono dei clown e dei buffoni contemporanei, divertenti e amanti della vita.</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96294C" w:rsidRDefault="0096294C" w:rsidP="000222EE">
      <w:pPr>
        <w:rPr>
          <w:rFonts w:ascii="Franklin Gothic Book" w:hAnsi="Franklin Gothic Book"/>
        </w:rPr>
      </w:pPr>
    </w:p>
    <w:p w:rsidR="0096294C" w:rsidRDefault="0096294C"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7 – 19 gennaio</w:t>
      </w:r>
      <w:r w:rsidRPr="00E03E33">
        <w:rPr>
          <w:rFonts w:ascii="Franklin Gothic Book" w:hAnsi="Franklin Gothic Book"/>
        </w:rPr>
        <w:t xml:space="preserve"> | Sala AcomeA</w:t>
      </w:r>
    </w:p>
    <w:p w:rsidR="000222EE" w:rsidRPr="00E03E33" w:rsidRDefault="000222EE" w:rsidP="000222EE">
      <w:pPr>
        <w:rPr>
          <w:rFonts w:ascii="Franklin Gothic Book" w:hAnsi="Franklin Gothic Book"/>
        </w:rPr>
      </w:pPr>
    </w:p>
    <w:p w:rsidR="000222EE" w:rsidRPr="00E03E33" w:rsidRDefault="000222EE" w:rsidP="000222EE">
      <w:pPr>
        <w:rPr>
          <w:rFonts w:ascii="Franklin Gothic Book" w:hAnsi="Franklin Gothic Book"/>
          <w:b/>
        </w:rPr>
      </w:pPr>
      <w:r w:rsidRPr="00E03E33">
        <w:rPr>
          <w:rFonts w:ascii="Franklin Gothic Book" w:hAnsi="Franklin Gothic Book"/>
          <w:b/>
        </w:rPr>
        <w:t>SHAKESPEA RE DI NAPOLI</w:t>
      </w:r>
    </w:p>
    <w:p w:rsidR="000222EE" w:rsidRPr="00E03E33" w:rsidRDefault="000222EE" w:rsidP="000222EE">
      <w:pPr>
        <w:rPr>
          <w:rFonts w:ascii="Franklin Gothic Book" w:hAnsi="Franklin Gothic Book"/>
        </w:rPr>
      </w:pPr>
      <w:r w:rsidRPr="00E03E33">
        <w:rPr>
          <w:rFonts w:ascii="Franklin Gothic Book" w:hAnsi="Franklin Gothic Book"/>
        </w:rPr>
        <w:t>composto e diretto da Ruggero Cappuccio</w:t>
      </w:r>
    </w:p>
    <w:p w:rsidR="000222EE" w:rsidRPr="00E03E33" w:rsidRDefault="000222EE" w:rsidP="000222EE">
      <w:pPr>
        <w:rPr>
          <w:rFonts w:ascii="Franklin Gothic Book" w:hAnsi="Franklin Gothic Book"/>
        </w:rPr>
      </w:pPr>
      <w:r w:rsidRPr="00E03E33">
        <w:rPr>
          <w:rFonts w:ascii="Franklin Gothic Book" w:hAnsi="Franklin Gothic Book"/>
        </w:rPr>
        <w:t>con Claudio Di Palma e Ciro Damiano</w:t>
      </w:r>
    </w:p>
    <w:p w:rsidR="000222EE" w:rsidRPr="00E03E33" w:rsidRDefault="000222EE" w:rsidP="000222EE">
      <w:pPr>
        <w:rPr>
          <w:rFonts w:ascii="Franklin Gothic Book" w:hAnsi="Franklin Gothic Book"/>
        </w:rPr>
      </w:pPr>
      <w:r w:rsidRPr="00E03E33">
        <w:rPr>
          <w:rFonts w:ascii="Franklin Gothic Book" w:hAnsi="Franklin Gothic Book"/>
        </w:rPr>
        <w:t>musiche Paolo Vivaldi</w:t>
      </w:r>
    </w:p>
    <w:p w:rsidR="000222EE" w:rsidRPr="00E03E33" w:rsidRDefault="000222EE" w:rsidP="000222EE">
      <w:pPr>
        <w:rPr>
          <w:rFonts w:ascii="Franklin Gothic Book" w:hAnsi="Franklin Gothic Book"/>
        </w:rPr>
      </w:pPr>
      <w:r w:rsidRPr="00E03E33">
        <w:rPr>
          <w:rFonts w:ascii="Franklin Gothic Book" w:hAnsi="Franklin Gothic Book"/>
        </w:rPr>
        <w:t>costumi Carlo Poggioli</w:t>
      </w:r>
    </w:p>
    <w:p w:rsidR="000222EE" w:rsidRDefault="000222EE" w:rsidP="000222EE">
      <w:pPr>
        <w:rPr>
          <w:rFonts w:ascii="Franklin Gothic Book" w:hAnsi="Franklin Gothic Book"/>
        </w:rPr>
      </w:pPr>
      <w:r w:rsidRPr="00E03E33">
        <w:rPr>
          <w:rFonts w:ascii="Franklin Gothic Book" w:hAnsi="Franklin Gothic Book"/>
        </w:rPr>
        <w:t xml:space="preserve">luci </w:t>
      </w:r>
      <w:r>
        <w:rPr>
          <w:rFonts w:ascii="Franklin Gothic Book" w:hAnsi="Franklin Gothic Book"/>
        </w:rPr>
        <w:t>Giovanna Venzi</w:t>
      </w:r>
    </w:p>
    <w:p w:rsidR="000222EE" w:rsidRPr="00E03E33" w:rsidRDefault="000222EE" w:rsidP="000222EE">
      <w:pPr>
        <w:rPr>
          <w:rFonts w:ascii="Franklin Gothic Book" w:hAnsi="Franklin Gothic Book"/>
        </w:rPr>
      </w:pPr>
      <w:r>
        <w:rPr>
          <w:rFonts w:ascii="Franklin Gothic Book" w:hAnsi="Franklin Gothic Book"/>
        </w:rPr>
        <w:t>aiuto regia Nadia Baldi</w:t>
      </w:r>
    </w:p>
    <w:p w:rsidR="000222EE" w:rsidRPr="00E03E33" w:rsidRDefault="00FB42F3" w:rsidP="000222EE">
      <w:pPr>
        <w:rPr>
          <w:rFonts w:ascii="Franklin Gothic Book" w:hAnsi="Franklin Gothic Book"/>
        </w:rPr>
      </w:pPr>
      <w:r>
        <w:rPr>
          <w:rFonts w:ascii="Franklin Gothic Book" w:hAnsi="Franklin Gothic Book"/>
        </w:rPr>
        <w:t>p</w:t>
      </w:r>
      <w:r w:rsidR="000222EE" w:rsidRPr="00E03E33">
        <w:rPr>
          <w:rFonts w:ascii="Franklin Gothic Book" w:hAnsi="Franklin Gothic Book"/>
        </w:rPr>
        <w:t xml:space="preserve">roduzione Teatro Segreto </w:t>
      </w:r>
    </w:p>
    <w:p w:rsidR="000222EE" w:rsidRDefault="000222EE" w:rsidP="000222EE"/>
    <w:p w:rsidR="000222EE" w:rsidRDefault="000222EE" w:rsidP="000222EE"/>
    <w:p w:rsidR="000222EE" w:rsidRPr="00980067" w:rsidRDefault="000222EE" w:rsidP="000222EE">
      <w:pPr>
        <w:rPr>
          <w:rFonts w:ascii="Franklin Gothic Book" w:hAnsi="Franklin Gothic Book"/>
        </w:rPr>
      </w:pPr>
      <w:r w:rsidRPr="00980067">
        <w:rPr>
          <w:rFonts w:ascii="Franklin Gothic Book" w:hAnsi="Franklin Gothic Book"/>
          <w:i/>
        </w:rPr>
        <w:t>Shakespea Re di Napoli</w:t>
      </w:r>
      <w:r w:rsidRPr="00980067">
        <w:rPr>
          <w:rFonts w:ascii="Franklin Gothic Book" w:hAnsi="Franklin Gothic Book"/>
        </w:rPr>
        <w:t xml:space="preserve"> è il testo di Ruggero Cappuccio (pubblicato nella Collana Classici Einaudi) che dal 1994 viene rappresentato sui palcoscenici di teatri italiani ed esteri e che ha ottenuto importanti riconoscimenti</w:t>
      </w:r>
      <w:r>
        <w:rPr>
          <w:rFonts w:ascii="Franklin Gothic Book" w:hAnsi="Franklin Gothic Book"/>
        </w:rPr>
        <w:t xml:space="preserve"> sia nazionali che</w:t>
      </w:r>
      <w:r w:rsidRPr="00980067">
        <w:rPr>
          <w:rFonts w:ascii="Franklin Gothic Book" w:hAnsi="Franklin Gothic Book"/>
        </w:rPr>
        <w:t xml:space="preserve"> internazionali. </w:t>
      </w:r>
    </w:p>
    <w:p w:rsidR="000222EE" w:rsidRDefault="000222EE" w:rsidP="000222EE">
      <w:pPr>
        <w:rPr>
          <w:rFonts w:ascii="Franklin Gothic Book" w:hAnsi="Franklin Gothic Book"/>
          <w:lang w:eastAsia="it-IT"/>
        </w:rPr>
      </w:pPr>
      <w:r w:rsidRPr="00980067">
        <w:rPr>
          <w:rFonts w:ascii="Franklin Gothic Book" w:hAnsi="Franklin Gothic Book"/>
          <w:lang w:eastAsia="it-IT"/>
        </w:rPr>
        <w:t xml:space="preserve">In </w:t>
      </w:r>
      <w:r w:rsidRPr="00980067">
        <w:rPr>
          <w:rFonts w:ascii="Franklin Gothic Book" w:hAnsi="Franklin Gothic Book"/>
          <w:i/>
          <w:lang w:eastAsia="it-IT"/>
        </w:rPr>
        <w:t>Shakespea Re di Napoli</w:t>
      </w:r>
      <w:r w:rsidRPr="00980067">
        <w:rPr>
          <w:rFonts w:ascii="Franklin Gothic Book" w:hAnsi="Franklin Gothic Book"/>
          <w:lang w:eastAsia="it-IT"/>
        </w:rPr>
        <w:t xml:space="preserve"> il mistero dei </w:t>
      </w:r>
      <w:r w:rsidRPr="00980067">
        <w:rPr>
          <w:rFonts w:ascii="Franklin Gothic Book" w:hAnsi="Franklin Gothic Book"/>
          <w:i/>
          <w:lang w:eastAsia="it-IT"/>
        </w:rPr>
        <w:t>Sonnets</w:t>
      </w:r>
      <w:r w:rsidRPr="00980067">
        <w:rPr>
          <w:rFonts w:ascii="Franklin Gothic Book" w:hAnsi="Franklin Gothic Book"/>
          <w:lang w:eastAsia="it-IT"/>
        </w:rPr>
        <w:t xml:space="preserve"> si addensa in una storia in cui le antiche suggestioni legate a Willie Huges e l’attore fanciullo del teatro </w:t>
      </w:r>
      <w:r>
        <w:rPr>
          <w:rFonts w:ascii="Franklin Gothic Book" w:hAnsi="Franklin Gothic Book"/>
          <w:lang w:eastAsia="it-IT"/>
        </w:rPr>
        <w:t>e</w:t>
      </w:r>
      <w:r w:rsidRPr="00980067">
        <w:rPr>
          <w:rFonts w:ascii="Franklin Gothic Book" w:hAnsi="Franklin Gothic Book"/>
          <w:lang w:eastAsia="it-IT"/>
        </w:rPr>
        <w:t xml:space="preserve">lisabettiano, sfociano in un racconto che nella fantasia e nella forza immaginativa pone radici per una pura intuizione poetica sulla natura dei Sonetti. Nella messinscena la straordinaria musicalità della lingua di Shakespeare viene assimilata alla grande vocazione lirica della cultura letteraria del barocco napoletano. Il senso del suono diviene quasi suono dei sensi, dell’inesausto intreccio di endecasillabi e settenari. </w:t>
      </w:r>
    </w:p>
    <w:p w:rsidR="000222EE" w:rsidRPr="00980067" w:rsidRDefault="000222EE" w:rsidP="000222EE">
      <w:pPr>
        <w:rPr>
          <w:rFonts w:ascii="Franklin Gothic Book" w:hAnsi="Franklin Gothic Book"/>
          <w:lang w:eastAsia="it-IT"/>
        </w:rPr>
      </w:pPr>
      <w:r w:rsidRPr="00980067">
        <w:rPr>
          <w:rFonts w:ascii="Franklin Gothic Book" w:hAnsi="Franklin Gothic Book"/>
          <w:lang w:eastAsia="it-IT"/>
        </w:rPr>
        <w:t>Sullo sfondo, una misteriosa notte di Carnevale, un castello, un vicerè, due storie e l’ombra di Shakespeare.</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CA7F7B"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rPr>
          <w:rFonts w:ascii="Franklin Gothic Book" w:hAnsi="Franklin Gothic Book"/>
          <w:lang w:val="en-US"/>
        </w:rPr>
      </w:pPr>
      <w:r w:rsidRPr="00612C22">
        <w:rPr>
          <w:rFonts w:ascii="Franklin Gothic Book" w:hAnsi="Franklin Gothic Book"/>
          <w:lang w:val="en-US"/>
        </w:rPr>
        <w:t>8 – 19 gennaio | Sala Grande</w:t>
      </w:r>
    </w:p>
    <w:p w:rsidR="000222EE" w:rsidRPr="0012607A" w:rsidRDefault="000222EE" w:rsidP="000222EE">
      <w:pPr>
        <w:rPr>
          <w:rFonts w:ascii="Franklin Gothic Book" w:hAnsi="Franklin Gothic Book"/>
          <w:lang w:val="en-US"/>
        </w:rPr>
      </w:pPr>
    </w:p>
    <w:p w:rsidR="000222EE" w:rsidRPr="0012607A" w:rsidRDefault="000222EE" w:rsidP="000222EE">
      <w:pPr>
        <w:rPr>
          <w:rFonts w:ascii="Franklin Gothic Book" w:hAnsi="Franklin Gothic Book"/>
          <w:b/>
          <w:lang w:val="en-US"/>
        </w:rPr>
      </w:pPr>
      <w:r w:rsidRPr="0012607A">
        <w:rPr>
          <w:rFonts w:ascii="Franklin Gothic Book" w:hAnsi="Franklin Gothic Book"/>
          <w:b/>
          <w:lang w:val="en-US"/>
        </w:rPr>
        <w:t>WINSTON vs CHURCHILL</w:t>
      </w:r>
    </w:p>
    <w:p w:rsidR="000222EE" w:rsidRPr="00E03E33" w:rsidRDefault="000222EE" w:rsidP="000222EE">
      <w:pPr>
        <w:rPr>
          <w:rFonts w:ascii="Franklin Gothic Book" w:hAnsi="Franklin Gothic Book"/>
        </w:rPr>
      </w:pPr>
      <w:r>
        <w:rPr>
          <w:rFonts w:ascii="Franklin Gothic Book" w:hAnsi="Franklin Gothic Book"/>
        </w:rPr>
        <w:t xml:space="preserve">da </w:t>
      </w:r>
      <w:r w:rsidRPr="00B669FB">
        <w:rPr>
          <w:rFonts w:ascii="Franklin Gothic Book" w:hAnsi="Franklin Gothic Book"/>
          <w:i/>
        </w:rPr>
        <w:t>Churchill, il vizio della democrazia</w:t>
      </w:r>
      <w:r>
        <w:rPr>
          <w:rFonts w:ascii="Franklin Gothic Book" w:hAnsi="Franklin Gothic Book"/>
        </w:rPr>
        <w:t xml:space="preserve"> </w:t>
      </w:r>
      <w:r w:rsidRPr="00E03E33">
        <w:rPr>
          <w:rFonts w:ascii="Franklin Gothic Book" w:hAnsi="Franklin Gothic Book"/>
        </w:rPr>
        <w:t>di Carlo G. Gabardini</w:t>
      </w:r>
    </w:p>
    <w:p w:rsidR="000222EE" w:rsidRPr="00142D11" w:rsidRDefault="000222EE" w:rsidP="000222EE">
      <w:pPr>
        <w:rPr>
          <w:rFonts w:ascii="Franklin Gothic Book" w:hAnsi="Franklin Gothic Book"/>
        </w:rPr>
      </w:pPr>
      <w:r w:rsidRPr="00142D11">
        <w:rPr>
          <w:rFonts w:ascii="Franklin Gothic Book" w:hAnsi="Franklin Gothic Book"/>
        </w:rPr>
        <w:t>con Giuseppe Battiston</w:t>
      </w:r>
    </w:p>
    <w:p w:rsidR="000222EE" w:rsidRPr="00E03E33" w:rsidRDefault="000222EE" w:rsidP="000222EE">
      <w:pPr>
        <w:rPr>
          <w:rFonts w:ascii="Franklin Gothic Book" w:hAnsi="Franklin Gothic Book"/>
        </w:rPr>
      </w:pPr>
      <w:r w:rsidRPr="00E03E33">
        <w:rPr>
          <w:rFonts w:ascii="Franklin Gothic Book" w:hAnsi="Franklin Gothic Book"/>
        </w:rPr>
        <w:t>e con Maria Roveran</w:t>
      </w:r>
    </w:p>
    <w:p w:rsidR="000222EE" w:rsidRDefault="000222EE" w:rsidP="000222EE">
      <w:pPr>
        <w:rPr>
          <w:rFonts w:ascii="Franklin Gothic Book" w:hAnsi="Franklin Gothic Book"/>
        </w:rPr>
      </w:pPr>
      <w:r w:rsidRPr="00E03E33">
        <w:rPr>
          <w:rFonts w:ascii="Franklin Gothic Book" w:hAnsi="Franklin Gothic Book"/>
        </w:rPr>
        <w:t>regia Paola Rota</w:t>
      </w:r>
    </w:p>
    <w:p w:rsidR="000222EE" w:rsidRDefault="000222EE" w:rsidP="000222EE">
      <w:pPr>
        <w:rPr>
          <w:rFonts w:ascii="Franklin Gothic Book" w:hAnsi="Franklin Gothic Book"/>
        </w:rPr>
      </w:pPr>
      <w:r>
        <w:rPr>
          <w:rFonts w:ascii="Franklin Gothic Book" w:hAnsi="Franklin Gothic Book"/>
        </w:rPr>
        <w:t>scene Nicolas Bovey</w:t>
      </w:r>
    </w:p>
    <w:p w:rsidR="000222EE" w:rsidRDefault="000222EE" w:rsidP="000222EE">
      <w:pPr>
        <w:rPr>
          <w:rFonts w:ascii="Franklin Gothic Book" w:hAnsi="Franklin Gothic Book"/>
        </w:rPr>
      </w:pPr>
      <w:r>
        <w:rPr>
          <w:rFonts w:ascii="Franklin Gothic Book" w:hAnsi="Franklin Gothic Book"/>
        </w:rPr>
        <w:t>costumi Ursula Patzak</w:t>
      </w:r>
    </w:p>
    <w:p w:rsidR="000222EE" w:rsidRDefault="000222EE" w:rsidP="000222EE">
      <w:pPr>
        <w:rPr>
          <w:rFonts w:ascii="Franklin Gothic Book" w:hAnsi="Franklin Gothic Book"/>
        </w:rPr>
      </w:pPr>
      <w:r>
        <w:rPr>
          <w:rFonts w:ascii="Franklin Gothic Book" w:hAnsi="Franklin Gothic Book"/>
        </w:rPr>
        <w:t>luci Andrea Violato</w:t>
      </w:r>
    </w:p>
    <w:p w:rsidR="000222EE" w:rsidRPr="00E03E33" w:rsidRDefault="000222EE" w:rsidP="000222EE">
      <w:pPr>
        <w:rPr>
          <w:rFonts w:ascii="Franklin Gothic Book" w:hAnsi="Franklin Gothic Book"/>
        </w:rPr>
      </w:pPr>
      <w:r>
        <w:rPr>
          <w:rFonts w:ascii="Franklin Gothic Book" w:hAnsi="Franklin Gothic Book"/>
        </w:rPr>
        <w:t>suono e musica Angelo Longo</w:t>
      </w:r>
    </w:p>
    <w:p w:rsidR="000222EE" w:rsidRPr="00E03E33" w:rsidRDefault="000222EE" w:rsidP="000222EE">
      <w:pPr>
        <w:rPr>
          <w:rFonts w:ascii="Franklin Gothic Book" w:hAnsi="Franklin Gothic Book"/>
        </w:rPr>
      </w:pPr>
      <w:r>
        <w:rPr>
          <w:rFonts w:ascii="Franklin Gothic Book" w:hAnsi="Franklin Gothic Book"/>
        </w:rPr>
        <w:t>p</w:t>
      </w:r>
      <w:r w:rsidRPr="00E03E33">
        <w:rPr>
          <w:rFonts w:ascii="Franklin Gothic Book" w:hAnsi="Franklin Gothic Book"/>
        </w:rPr>
        <w:t>roduzione Nuovo Teatro</w:t>
      </w:r>
      <w:r>
        <w:rPr>
          <w:rFonts w:ascii="Franklin Gothic Book" w:hAnsi="Franklin Gothic Book"/>
        </w:rPr>
        <w:t xml:space="preserve"> in coproduzione con Fondazione Atlantide Teatro Stabile Verona</w:t>
      </w:r>
    </w:p>
    <w:p w:rsidR="000222EE" w:rsidRDefault="000222EE" w:rsidP="000222EE">
      <w:pPr>
        <w:rPr>
          <w:rFonts w:ascii="Franklin Gothic Book" w:hAnsi="Franklin Gothic Book"/>
        </w:rPr>
      </w:pPr>
    </w:p>
    <w:p w:rsidR="008B7EB5" w:rsidRDefault="008B7EB5" w:rsidP="000222EE">
      <w:pPr>
        <w:rPr>
          <w:rFonts w:ascii="Franklin Gothic Book" w:hAnsi="Franklin Gothic Book"/>
        </w:rPr>
      </w:pPr>
    </w:p>
    <w:p w:rsidR="008B7EB5" w:rsidRPr="00E03E33" w:rsidRDefault="008B7EB5" w:rsidP="000222EE">
      <w:pPr>
        <w:rPr>
          <w:rFonts w:ascii="Franklin Gothic Book" w:hAnsi="Franklin Gothic Book"/>
        </w:rPr>
      </w:pPr>
    </w:p>
    <w:p w:rsidR="00EE7EE9" w:rsidRDefault="000222EE" w:rsidP="00EE7EE9">
      <w:pPr>
        <w:rPr>
          <w:rFonts w:ascii="Franklin Gothic Book" w:hAnsi="Franklin Gothic Book"/>
          <w:lang w:eastAsia="it-IT"/>
        </w:rPr>
      </w:pPr>
      <w:r w:rsidRPr="00C15575">
        <w:rPr>
          <w:rFonts w:ascii="Franklin Gothic Book" w:hAnsi="Franklin Gothic Book"/>
          <w:lang w:eastAsia="it-IT"/>
        </w:rPr>
        <w:t>È possibile che un uomo da solo riesca a cambiare il mondo? Cosa lo rende capace di cambiare il corso della storia? Cosa gli permette di non impantanarsi nella poderosa macchina del potere e della politica, di non soccombere agli ingranaggi? Queste domande ci guidano nell’interesse per un uomo sicuramente non qualunque, un uomo, un politico che è un’icona, quasi una maschera Winston Churchill per certi versi è il Novecento, è l'Europa, forse è colui che, grazie alle sue scelte politiche, ha salvato l'umanità dall'autodistruzione durante il bellicoso trentennio che va dal 1915 al 1945. Churchill incarna il primato della politica e umanamente è un eccesso in tutto tracanna whisky, urla, sbraita, si lamenta, ma senza mai arrendersi, fuma sigari senza sosta, tossisce, è risoluto ma ammira chi è in grado di cambiare idea</w:t>
      </w:r>
      <w:r w:rsidR="00970A6E">
        <w:rPr>
          <w:rFonts w:ascii="Franklin Gothic Book" w:hAnsi="Franklin Gothic Book"/>
          <w:lang w:eastAsia="it-IT"/>
        </w:rPr>
        <w:t xml:space="preserve">, </w:t>
      </w:r>
      <w:r w:rsidRPr="00C15575">
        <w:rPr>
          <w:rFonts w:ascii="Franklin Gothic Book" w:hAnsi="Franklin Gothic Book"/>
          <w:lang w:eastAsia="it-IT"/>
        </w:rPr>
        <w:t xml:space="preserve">conosce il mondo ma anche i problemi dei singoli, ha atteggiamenti e espressioni tranchant, e battute che sembrano tweets </w:t>
      </w:r>
      <w:r w:rsidRPr="00C15575">
        <w:rPr>
          <w:rFonts w:ascii="Franklin Gothic Book" w:hAnsi="Franklin Gothic Book"/>
          <w:i/>
          <w:iCs/>
          <w:lang w:eastAsia="it-IT"/>
        </w:rPr>
        <w:t>“Gli italiani perdono le guerre come se fossero partite di calcio e le partite di calcio come se fossero guerre”</w:t>
      </w:r>
      <w:r w:rsidR="00EE7EE9">
        <w:rPr>
          <w:rFonts w:ascii="Franklin Gothic Book" w:hAnsi="Franklin Gothic Book"/>
          <w:i/>
          <w:iCs/>
          <w:lang w:eastAsia="it-IT"/>
        </w:rPr>
        <w:t>.</w:t>
      </w:r>
    </w:p>
    <w:p w:rsidR="000222EE" w:rsidRPr="00C15575" w:rsidRDefault="000222EE" w:rsidP="00EE7EE9">
      <w:pPr>
        <w:rPr>
          <w:rFonts w:ascii="Franklin Gothic Book" w:hAnsi="Franklin Gothic Book"/>
          <w:lang w:eastAsia="it-IT"/>
        </w:rPr>
      </w:pPr>
      <w:r w:rsidRPr="00C15575">
        <w:rPr>
          <w:rFonts w:ascii="Franklin Gothic Book" w:hAnsi="Franklin Gothic Book"/>
          <w:lang w:eastAsia="it-IT"/>
        </w:rPr>
        <w:t xml:space="preserve">Giuseppe Battiston incontra la figura di Churchill, la porta in scena, la reinventa, indaga il mistero dell’uomo attraverso la magia del teatro, senza mai perdere il potente senso dell’ironia </w:t>
      </w:r>
      <w:r w:rsidRPr="00C15575">
        <w:rPr>
          <w:rFonts w:ascii="Franklin Gothic Book" w:hAnsi="Franklin Gothic Book"/>
          <w:i/>
          <w:iCs/>
          <w:lang w:eastAsia="it-IT"/>
        </w:rPr>
        <w:t>“Meglio fare le notizie che riceverle, meglio essere un attore che un critico”</w:t>
      </w:r>
      <w:r w:rsidR="00970A6E">
        <w:rPr>
          <w:rFonts w:ascii="Franklin Gothic Book" w:hAnsi="Franklin Gothic Book"/>
          <w:i/>
          <w:iCs/>
          <w:lang w:eastAsia="it-IT"/>
        </w:rPr>
        <w:t>.</w:t>
      </w:r>
      <w:r w:rsidRPr="00C15575">
        <w:rPr>
          <w:rFonts w:ascii="Franklin Gothic Book" w:hAnsi="Franklin Gothic Book"/>
          <w:lang w:eastAsia="it-IT"/>
        </w:rPr>
        <w:br/>
        <w:t xml:space="preserve">Di tutto questo parla il testo di Carlo G. Gabardini, che mostra Churchill in un presente onirico in cui l'intera sua esistenza è compresente e finisce per parlare a noi e di noi oggi con una precisione disarmante. </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A71DEF" w:rsidRDefault="00A71DEF"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14 – 26 gennaio | Sala Tre</w:t>
      </w:r>
    </w:p>
    <w:p w:rsidR="000222EE" w:rsidRDefault="000222EE" w:rsidP="000222EE">
      <w:pPr>
        <w:rPr>
          <w:rFonts w:ascii="Franklin Gothic Book" w:hAnsi="Franklin Gothic Book"/>
        </w:rPr>
      </w:pPr>
    </w:p>
    <w:p w:rsidR="000222EE" w:rsidRPr="009B2F92" w:rsidRDefault="000222EE" w:rsidP="000222EE">
      <w:pPr>
        <w:rPr>
          <w:rFonts w:ascii="Franklin Gothic Book" w:hAnsi="Franklin Gothic Book"/>
          <w:b/>
        </w:rPr>
      </w:pPr>
      <w:r w:rsidRPr="009B2F92">
        <w:rPr>
          <w:rFonts w:ascii="Franklin Gothic Book" w:hAnsi="Franklin Gothic Book"/>
          <w:b/>
        </w:rPr>
        <w:t>IO, MAI NIENTE CON NESSUNO AVEVO FATTO</w:t>
      </w:r>
    </w:p>
    <w:p w:rsidR="000222EE" w:rsidRDefault="000222EE" w:rsidP="000222EE">
      <w:pPr>
        <w:rPr>
          <w:rFonts w:ascii="Franklin Gothic Book" w:hAnsi="Franklin Gothic Book"/>
        </w:rPr>
      </w:pPr>
      <w:r>
        <w:rPr>
          <w:rFonts w:ascii="Franklin Gothic Book" w:hAnsi="Franklin Gothic Book"/>
        </w:rPr>
        <w:t>drammaturgia e regia Joele Anastasi</w:t>
      </w:r>
    </w:p>
    <w:p w:rsidR="000222EE" w:rsidRDefault="000222EE" w:rsidP="000222EE">
      <w:pPr>
        <w:rPr>
          <w:rFonts w:ascii="Franklin Gothic Book" w:hAnsi="Franklin Gothic Book"/>
        </w:rPr>
      </w:pPr>
      <w:r>
        <w:rPr>
          <w:rFonts w:ascii="Franklin Gothic Book" w:hAnsi="Franklin Gothic Book"/>
        </w:rPr>
        <w:t>con Joele Anastasi, Enrico Sortino, Federica Carruba Toscano</w:t>
      </w:r>
    </w:p>
    <w:p w:rsidR="000222EE" w:rsidRDefault="00FB42F3" w:rsidP="000222EE">
      <w:pPr>
        <w:rPr>
          <w:rFonts w:ascii="Franklin Gothic Book" w:hAnsi="Franklin Gothic Book"/>
        </w:rPr>
      </w:pPr>
      <w:r>
        <w:rPr>
          <w:rFonts w:ascii="Franklin Gothic Book" w:hAnsi="Franklin Gothic Book"/>
        </w:rPr>
        <w:t>p</w:t>
      </w:r>
      <w:r w:rsidR="000222EE">
        <w:rPr>
          <w:rFonts w:ascii="Franklin Gothic Book" w:hAnsi="Franklin Gothic Book"/>
        </w:rPr>
        <w:t>roduzione Fondazione Teatro di Napoli – Teatro Bellini</w:t>
      </w:r>
    </w:p>
    <w:p w:rsidR="000222EE" w:rsidRDefault="00FB42F3" w:rsidP="000222EE">
      <w:pPr>
        <w:rPr>
          <w:rFonts w:ascii="Franklin Gothic Book" w:hAnsi="Franklin Gothic Book"/>
        </w:rPr>
      </w:pPr>
      <w:r>
        <w:rPr>
          <w:rFonts w:ascii="Franklin Gothic Book" w:hAnsi="Franklin Gothic Book"/>
        </w:rPr>
        <w:t>c</w:t>
      </w:r>
      <w:r w:rsidR="000222EE">
        <w:rPr>
          <w:rFonts w:ascii="Franklin Gothic Book" w:hAnsi="Franklin Gothic Book"/>
        </w:rPr>
        <w:t>o-produzione Vuccirìa Teatro</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8A7F47" w:rsidRPr="00E830DD" w:rsidRDefault="008A7F47" w:rsidP="000222EE">
      <w:pPr>
        <w:rPr>
          <w:rFonts w:ascii="Franklin Gothic Book" w:hAnsi="Franklin Gothic Book"/>
        </w:rPr>
      </w:pPr>
    </w:p>
    <w:p w:rsidR="000222EE" w:rsidRPr="00E830DD" w:rsidRDefault="000222EE" w:rsidP="000222EE">
      <w:pPr>
        <w:rPr>
          <w:rFonts w:ascii="Franklin Gothic Book" w:hAnsi="Franklin Gothic Book"/>
        </w:rPr>
      </w:pPr>
      <w:r w:rsidRPr="00E830DD">
        <w:rPr>
          <w:rFonts w:ascii="Franklin Gothic Book" w:hAnsi="Franklin Gothic Book"/>
        </w:rPr>
        <w:t>La giovane Compagnia Vuccirìa Teatro, formatasi nel 2012, racconta con semplicità e intelligenza un dramma di tre voci dall’impatto emotivo travolgente che scava nell’ingenuità e nella passione, nell’istinto di un universo popolare, nella poesia pura e ingrata, nella violenza e nella</w:t>
      </w:r>
      <w:r>
        <w:rPr>
          <w:rFonts w:ascii="Franklin Gothic Book" w:hAnsi="Franklin Gothic Book"/>
        </w:rPr>
        <w:t xml:space="preserve"> </w:t>
      </w:r>
      <w:r w:rsidRPr="00E830DD">
        <w:rPr>
          <w:rFonts w:ascii="Franklin Gothic Book" w:hAnsi="Franklin Gothic Book"/>
        </w:rPr>
        <w:t>malattia</w:t>
      </w:r>
      <w:r>
        <w:rPr>
          <w:rFonts w:ascii="Franklin Gothic Book" w:hAnsi="Franklin Gothic Book"/>
        </w:rPr>
        <w:t>,</w:t>
      </w:r>
      <w:r w:rsidRPr="00E830DD">
        <w:rPr>
          <w:rFonts w:ascii="Franklin Gothic Book" w:hAnsi="Franklin Gothic Book"/>
        </w:rPr>
        <w:t xml:space="preserve"> sullo sfondo di un panorama palermitano senza filtri.</w:t>
      </w:r>
    </w:p>
    <w:p w:rsidR="000222EE" w:rsidRDefault="000222EE" w:rsidP="000222EE">
      <w:pPr>
        <w:rPr>
          <w:rFonts w:ascii="Franklin Gothic Book" w:hAnsi="Franklin Gothic Book"/>
        </w:rPr>
      </w:pPr>
      <w:r w:rsidRPr="00512F95">
        <w:rPr>
          <w:rFonts w:ascii="Franklin Gothic Book" w:hAnsi="Franklin Gothic Book"/>
          <w:i/>
        </w:rPr>
        <w:t>Io, mai niente con nessuno avevo fatto</w:t>
      </w:r>
      <w:r>
        <w:rPr>
          <w:rFonts w:ascii="Franklin Gothic Book" w:hAnsi="Franklin Gothic Book"/>
        </w:rPr>
        <w:t xml:space="preserve"> è la storia di Giovanni, incarnazione dell’ingenuità e della passione allo stato puro, dell’innocenza che supera tutte le barriere della conoscenza e dell’ignoranza dice tutto quello che pensa e crede a tutto quello che gli viene detto. Giovanni è la forza e il coraggio di chi non riesce a vedere il mondo se non come uno spartito di note da danzare. L’istinto alla vita e alla sopravvivenza. I tre personaggi gravitano in un universo popolare pieno di brutalità, dove nulla è comandato dalla mente ma solo dall’impulso e dal corpo. Uomini che sono bestie, che sono angeli, che sono demoni. La violenza si scontra con l’ingenuità, dove Rosaria, cugina di Giovanni, è tutto per lui sorella, fidanzata, madre e figlia. C’è spazio per l’amore ma anche per la rivalsa. Ma tutto ha un prezzo.</w:t>
      </w:r>
    </w:p>
    <w:p w:rsidR="000222EE" w:rsidRPr="00E830DD"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36C57" w:rsidRDefault="000222EE" w:rsidP="000222EE">
      <w:pPr>
        <w:spacing w:before="100" w:beforeAutospacing="1" w:after="100" w:afterAutospacing="1"/>
        <w:rPr>
          <w:rFonts w:ascii="Franklin Gothic Book" w:eastAsia="Times New Roman" w:hAnsi="Franklin Gothic Book"/>
          <w:lang w:eastAsia="it-IT"/>
        </w:rPr>
      </w:pPr>
      <w:r w:rsidRPr="00163AD7">
        <w:rPr>
          <w:rFonts w:ascii="Franklin Gothic Book" w:eastAsia="Times New Roman" w:hAnsi="Franklin Gothic Book"/>
          <w:lang w:eastAsia="it-IT"/>
        </w:rPr>
        <w:t xml:space="preserve">21 gennaio - 2 febbraio | Sala Grande </w:t>
      </w:r>
    </w:p>
    <w:p w:rsidR="000222EE" w:rsidRPr="00163AD7" w:rsidRDefault="000222EE" w:rsidP="000222EE">
      <w:pPr>
        <w:spacing w:before="100" w:beforeAutospacing="1" w:after="100" w:afterAutospacing="1"/>
        <w:rPr>
          <w:rFonts w:ascii="Franklin Gothic Book" w:eastAsia="Times New Roman" w:hAnsi="Franklin Gothic Book"/>
          <w:lang w:eastAsia="it-IT"/>
        </w:rPr>
      </w:pPr>
      <w:r w:rsidRPr="00163AD7">
        <w:rPr>
          <w:rFonts w:ascii="Franklin Gothic Book" w:eastAsia="Times New Roman" w:hAnsi="Franklin Gothic Book"/>
          <w:b/>
          <w:bCs/>
          <w:lang w:eastAsia="it-IT"/>
        </w:rPr>
        <w:t>SKIANTO</w:t>
      </w:r>
      <w:r w:rsidRPr="00163AD7">
        <w:rPr>
          <w:rFonts w:ascii="Franklin Gothic Book" w:eastAsia="Times New Roman" w:hAnsi="Franklin Gothic Book"/>
          <w:b/>
          <w:bCs/>
          <w:lang w:eastAsia="it-IT"/>
        </w:rPr>
        <w:br/>
      </w:r>
      <w:r w:rsidR="00036C57">
        <w:rPr>
          <w:rFonts w:ascii="Franklin Gothic Book" w:eastAsia="Times New Roman" w:hAnsi="Franklin Gothic Book"/>
          <w:lang w:eastAsia="it-IT"/>
        </w:rPr>
        <w:t xml:space="preserve">uno spettacolo di e con </w:t>
      </w:r>
      <w:r w:rsidRPr="000E3622">
        <w:rPr>
          <w:rFonts w:ascii="Franklin Gothic Book" w:eastAsia="Times New Roman" w:hAnsi="Franklin Gothic Book"/>
          <w:b/>
          <w:lang w:eastAsia="it-IT"/>
        </w:rPr>
        <w:t>Filippo Timi</w:t>
      </w:r>
      <w:r w:rsidRPr="00163AD7">
        <w:rPr>
          <w:rFonts w:ascii="Franklin Gothic Book" w:eastAsia="Times New Roman" w:hAnsi="Franklin Gothic Book"/>
          <w:b/>
          <w:bCs/>
          <w:lang w:eastAsia="it-IT"/>
        </w:rPr>
        <w:br/>
      </w:r>
      <w:r w:rsidRPr="00163AD7">
        <w:rPr>
          <w:rFonts w:ascii="Franklin Gothic Book" w:eastAsia="Times New Roman" w:hAnsi="Franklin Gothic Book"/>
          <w:lang w:eastAsia="it-IT"/>
        </w:rPr>
        <w:t xml:space="preserve">luci </w:t>
      </w:r>
      <w:r w:rsidRPr="00163AD7">
        <w:rPr>
          <w:rFonts w:ascii="Franklin Gothic Book" w:eastAsia="Times New Roman" w:hAnsi="Franklin Gothic Book"/>
          <w:bCs/>
          <w:lang w:eastAsia="it-IT"/>
        </w:rPr>
        <w:t xml:space="preserve">Gigi Saccomandi </w:t>
      </w:r>
      <w:r w:rsidRPr="00163AD7">
        <w:rPr>
          <w:rFonts w:ascii="Franklin Gothic Book" w:eastAsia="Times New Roman" w:hAnsi="Franklin Gothic Book"/>
          <w:bCs/>
          <w:lang w:eastAsia="it-IT"/>
        </w:rPr>
        <w:br/>
      </w:r>
      <w:r w:rsidRPr="00163AD7">
        <w:rPr>
          <w:rFonts w:ascii="Franklin Gothic Book" w:eastAsia="Times New Roman" w:hAnsi="Franklin Gothic Book"/>
          <w:lang w:eastAsia="it-IT"/>
        </w:rPr>
        <w:t xml:space="preserve">costumi </w:t>
      </w:r>
      <w:r w:rsidRPr="00163AD7">
        <w:rPr>
          <w:rFonts w:ascii="Franklin Gothic Book" w:eastAsia="Times New Roman" w:hAnsi="Franklin Gothic Book"/>
          <w:bCs/>
          <w:lang w:eastAsia="it-IT"/>
        </w:rPr>
        <w:t>Fabio Zambernardi</w:t>
      </w:r>
      <w:r w:rsidRPr="00163AD7">
        <w:rPr>
          <w:rFonts w:ascii="Franklin Gothic Book" w:eastAsia="Times New Roman" w:hAnsi="Franklin Gothic Book"/>
          <w:b/>
          <w:bCs/>
          <w:lang w:eastAsia="it-IT"/>
        </w:rPr>
        <w:t xml:space="preserve"> </w:t>
      </w:r>
      <w:r w:rsidRPr="00163AD7">
        <w:rPr>
          <w:rFonts w:ascii="Franklin Gothic Book" w:eastAsia="Times New Roman" w:hAnsi="Franklin Gothic Book"/>
          <w:b/>
          <w:bCs/>
          <w:lang w:eastAsia="it-IT"/>
        </w:rPr>
        <w:br/>
      </w:r>
      <w:r w:rsidRPr="00163AD7">
        <w:rPr>
          <w:rFonts w:ascii="Franklin Gothic Book" w:eastAsia="Times New Roman" w:hAnsi="Franklin Gothic Book"/>
          <w:lang w:eastAsia="it-IT"/>
        </w:rPr>
        <w:t xml:space="preserve">produzione Teatro Franco Parenti </w:t>
      </w:r>
    </w:p>
    <w:p w:rsidR="0044226B" w:rsidRDefault="0044226B" w:rsidP="000222EE">
      <w:pPr>
        <w:shd w:val="clear" w:color="auto" w:fill="FFFFFF"/>
        <w:rPr>
          <w:rFonts w:ascii="Franklin Gothic Book" w:eastAsia="Times New Roman" w:hAnsi="Franklin Gothic Book"/>
          <w:lang w:eastAsia="it-IT"/>
        </w:rPr>
      </w:pPr>
    </w:p>
    <w:p w:rsidR="000222EE" w:rsidRDefault="000222EE" w:rsidP="000222EE">
      <w:pPr>
        <w:pStyle w:val="Corpotesto"/>
        <w:rPr>
          <w:rFonts w:ascii="Franklin Gothic Book" w:hAnsi="Franklin Gothic Book"/>
        </w:rPr>
      </w:pP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Una favola amara, un testo spiazzante che mescola rabbia e dolore ad una esilarante ironia. Sul palco un anticonvenzionale, istrionico e intimo Filippo Timi.</w:t>
      </w: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«Una sarabanda di lampi immaginifici e sferzate emotive invade la scena mescolando nell’ impasto dolce di una favola po</w:t>
      </w:r>
      <w:r>
        <w:rPr>
          <w:rFonts w:ascii="Franklin Gothic Book" w:hAnsi="Franklin Gothic Book" w:cs="ITCFranklinGothicStd-Book"/>
        </w:rPr>
        <w:t>p l’irrefrenabile ricerca di un’</w:t>
      </w:r>
      <w:r w:rsidRPr="00B25A76">
        <w:rPr>
          <w:rFonts w:ascii="Franklin Gothic Book" w:hAnsi="Franklin Gothic Book" w:cs="ITCFranklinGothicStd-Book"/>
        </w:rPr>
        <w:t>identità fuori dalla “handicappitudine”».</w:t>
      </w:r>
    </w:p>
    <w:p w:rsidR="00FB31AC" w:rsidRPr="00B25A76" w:rsidRDefault="00FB31AC" w:rsidP="00FB31AC">
      <w:pPr>
        <w:pStyle w:val="BasicParagraph"/>
        <w:suppressAutoHyphens/>
        <w:spacing w:line="240" w:lineRule="auto"/>
        <w:rPr>
          <w:rFonts w:ascii="Franklin Gothic Book" w:hAnsi="Franklin Gothic Book" w:cs="ITCFranklinGothicStd-Book"/>
        </w:rPr>
      </w:pP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w:t>
      </w:r>
      <w:r w:rsidRPr="00B25A76">
        <w:rPr>
          <w:rFonts w:ascii="Franklin Gothic Book" w:hAnsi="Franklin Gothic Book" w:cs="ITCFranklinGothicStd-BookIt"/>
          <w:i/>
          <w:iCs/>
        </w:rPr>
        <w:t>Skianto</w:t>
      </w:r>
      <w:r w:rsidRPr="00B25A76">
        <w:rPr>
          <w:rFonts w:ascii="Franklin Gothic Book" w:hAnsi="Franklin Gothic Book" w:cs="ITCFranklinGothicStd-Book"/>
        </w:rPr>
        <w:t xml:space="preserve"> è la bocca murata. È il racconto di un ragazzo disabile che ha il cancello sbarrato. Io spalanco quella bocca in un urlo di Munch. Gli esseri umani sono disabili alla vita. E siamo tutti un po’ storti se ci confrontiamo alla grandezza della Natura. </w:t>
      </w:r>
    </w:p>
    <w:p w:rsidR="00FB31AC" w:rsidRPr="00B25A76" w:rsidRDefault="00FB31AC" w:rsidP="00FB31AC">
      <w:pPr>
        <w:pStyle w:val="BasicParagraph"/>
        <w:suppressAutoHyphens/>
        <w:spacing w:line="240" w:lineRule="auto"/>
        <w:rPr>
          <w:rFonts w:ascii="Franklin Gothic Book" w:hAnsi="Franklin Gothic Book" w:cs="ITCFranklinGothicStd-Book"/>
        </w:rPr>
      </w:pPr>
      <w:r w:rsidRPr="00B25A76">
        <w:rPr>
          <w:rFonts w:ascii="Franklin Gothic Book" w:hAnsi="Franklin Gothic Book" w:cs="ITCFranklinGothicStd-Book"/>
        </w:rPr>
        <w:t>Esiste una disabilità non conclamata che è l’isolamento, l’incapacità di fare uscire le voci.»</w:t>
      </w:r>
    </w:p>
    <w:p w:rsidR="00FB31AC" w:rsidRPr="00AA4D3A" w:rsidRDefault="00FB31AC" w:rsidP="00FB31AC">
      <w:pPr>
        <w:pStyle w:val="BasicParagraph"/>
        <w:suppressAutoHyphens/>
        <w:spacing w:line="240" w:lineRule="auto"/>
        <w:rPr>
          <w:rFonts w:ascii="Franklin Gothic Book" w:hAnsi="Franklin Gothic Book" w:cs="ITCFranklinGothicStd-Book"/>
          <w:b/>
        </w:rPr>
      </w:pPr>
      <w:r w:rsidRPr="00AA4D3A">
        <w:rPr>
          <w:rFonts w:ascii="Franklin Gothic Book" w:hAnsi="Franklin Gothic Book" w:cs="ITCFranklinGothicStd-Book"/>
          <w:b/>
        </w:rPr>
        <w:t>Filippo Timi</w:t>
      </w:r>
    </w:p>
    <w:p w:rsidR="00FB31AC" w:rsidRPr="00E937C3" w:rsidRDefault="00FB31AC" w:rsidP="000222EE">
      <w:pPr>
        <w:pStyle w:val="Corpotesto"/>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E122CD" w:rsidRPr="00E122CD" w:rsidRDefault="00E122CD" w:rsidP="00E122CD">
      <w:pPr>
        <w:pStyle w:val="BasicParagraph"/>
        <w:suppressAutoHyphens/>
        <w:spacing w:line="240" w:lineRule="auto"/>
        <w:rPr>
          <w:rFonts w:ascii="Franklin Gothic Book" w:hAnsi="Franklin Gothic Book" w:cs="ITCFranklinGothicStd-Book"/>
          <w:i/>
        </w:rPr>
      </w:pPr>
      <w:r w:rsidRPr="00E122CD">
        <w:rPr>
          <w:rFonts w:ascii="Franklin Gothic Book" w:hAnsi="Franklin Gothic Book" w:cs="ITCFranklinGothicStd-Book"/>
          <w:i/>
        </w:rPr>
        <w:t xml:space="preserve">Timi è un attore che sfida le convenzioni, vince le resistenze e convince. È carismatico, istrionico, generoso, autoironico, ambiguo, semplice e complesso. […] Nel racconto emerge il suo sentirsi nella doppia gabbia, del corpo e della stanza; si toccano la rabbia dell’impotenza che scoppia devastante, il desiderio d’amore e di sesso, la violenza della società. </w:t>
      </w:r>
    </w:p>
    <w:p w:rsidR="00E122CD" w:rsidRPr="00E122CD" w:rsidRDefault="00E122CD" w:rsidP="00E122CD">
      <w:pPr>
        <w:pStyle w:val="BasicParagraph"/>
        <w:suppressAutoHyphens/>
        <w:spacing w:line="240" w:lineRule="auto"/>
        <w:rPr>
          <w:rFonts w:ascii="Franklin Gothic Book" w:hAnsi="Franklin Gothic Book" w:cs="ITCFranklinGothicStd-Book"/>
          <w:i/>
        </w:rPr>
      </w:pPr>
      <w:r w:rsidRPr="00E122CD">
        <w:rPr>
          <w:rFonts w:ascii="Franklin Gothic Book" w:hAnsi="Franklin Gothic Book" w:cs="ITCFranklinGothicStd-Book"/>
          <w:i/>
        </w:rPr>
        <w:t>Ma è il sorriso e lo sguardo beffardo — stup</w:t>
      </w:r>
      <w:r w:rsidR="00986E47">
        <w:rPr>
          <w:rFonts w:ascii="Franklin Gothic Book" w:hAnsi="Franklin Gothic Book" w:cs="ITCFranklinGothicStd-Book"/>
          <w:i/>
        </w:rPr>
        <w:t>ito — sul mondo che domina lo Sk</w:t>
      </w:r>
      <w:r w:rsidRPr="00E122CD">
        <w:rPr>
          <w:rFonts w:ascii="Franklin Gothic Book" w:hAnsi="Franklin Gothic Book" w:cs="ITCFranklinGothicStd-Book"/>
          <w:i/>
        </w:rPr>
        <w:t xml:space="preserve">ianto di Timi. </w:t>
      </w:r>
    </w:p>
    <w:p w:rsidR="00E122CD" w:rsidRPr="00B25A76" w:rsidRDefault="00E122CD" w:rsidP="00E122CD">
      <w:pPr>
        <w:pStyle w:val="BasicParagraph"/>
        <w:suppressAutoHyphens/>
        <w:spacing w:line="240" w:lineRule="auto"/>
        <w:rPr>
          <w:rFonts w:ascii="Franklin Gothic Book" w:hAnsi="Franklin Gothic Book" w:cs="ITCFranklinGothicStd-Med"/>
        </w:rPr>
      </w:pPr>
      <w:r>
        <w:rPr>
          <w:rFonts w:ascii="Franklin Gothic Book" w:hAnsi="Franklin Gothic Book" w:cs="ITCFranklinGothicStd-Med"/>
        </w:rPr>
        <w:t>(</w:t>
      </w:r>
      <w:r w:rsidRPr="00B25A76">
        <w:rPr>
          <w:rFonts w:ascii="Franklin Gothic Book" w:hAnsi="Franklin Gothic Book" w:cs="ITCFranklinGothicStd-Med"/>
        </w:rPr>
        <w:t>Magda P</w:t>
      </w:r>
      <w:r>
        <w:rPr>
          <w:rFonts w:ascii="Franklin Gothic Book" w:hAnsi="Franklin Gothic Book" w:cs="ITCFranklinGothicStd-Med"/>
        </w:rPr>
        <w:t>oli – Il Corriere della Sera)</w:t>
      </w:r>
    </w:p>
    <w:p w:rsidR="00E122CD" w:rsidRPr="00B25A76" w:rsidRDefault="00E122CD" w:rsidP="00E122CD">
      <w:pPr>
        <w:pStyle w:val="BasicParagraph"/>
        <w:suppressAutoHyphens/>
        <w:jc w:val="both"/>
        <w:rPr>
          <w:rFonts w:ascii="Franklin Gothic Book" w:hAnsi="Franklin Gothic Book" w:cs="ITCFranklinGothicStd-Book"/>
        </w:rPr>
      </w:pPr>
    </w:p>
    <w:p w:rsidR="00E122CD" w:rsidRPr="00B25A76" w:rsidRDefault="00E122CD" w:rsidP="00E122CD">
      <w:pPr>
        <w:pStyle w:val="BasicParagraph"/>
        <w:suppressAutoHyphens/>
        <w:jc w:val="both"/>
        <w:rPr>
          <w:rFonts w:ascii="Franklin Gothic Book" w:hAnsi="Franklin Gothic Book" w:cs="ITCFranklinGothicStd-Book"/>
        </w:rPr>
      </w:pPr>
    </w:p>
    <w:p w:rsidR="00E122CD" w:rsidRPr="00B25A76" w:rsidRDefault="00E122CD" w:rsidP="00E122CD">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2705C1" w:rsidRDefault="002705C1"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22 gennaio – 2 febbraio | Sala AcomeA</w:t>
      </w:r>
    </w:p>
    <w:p w:rsidR="000222EE" w:rsidRDefault="000222EE" w:rsidP="000222EE">
      <w:pPr>
        <w:rPr>
          <w:rFonts w:ascii="Franklin Gothic Book" w:hAnsi="Franklin Gothic Book"/>
        </w:rPr>
      </w:pPr>
    </w:p>
    <w:p w:rsidR="000222EE" w:rsidRPr="0051176F" w:rsidRDefault="000222EE" w:rsidP="000222EE">
      <w:pPr>
        <w:rPr>
          <w:rFonts w:ascii="Franklin Gothic Book" w:hAnsi="Franklin Gothic Book"/>
          <w:b/>
          <w:i/>
        </w:rPr>
      </w:pPr>
      <w:r w:rsidRPr="008934A0">
        <w:rPr>
          <w:rFonts w:ascii="Franklin Gothic Book" w:hAnsi="Franklin Gothic Book"/>
          <w:b/>
        </w:rPr>
        <w:t>NEL MARE CI SONO I COCCODRILLI</w:t>
      </w:r>
      <w:r w:rsidRPr="008934A0">
        <w:rPr>
          <w:rFonts w:ascii="Franklin Gothic Book" w:hAnsi="Franklin Gothic Book"/>
          <w:b/>
        </w:rPr>
        <w:br/>
      </w:r>
      <w:r w:rsidRPr="0051176F">
        <w:rPr>
          <w:rFonts w:ascii="Franklin Gothic Book" w:hAnsi="Franklin Gothic Book"/>
          <w:b/>
          <w:i/>
        </w:rPr>
        <w:t>Storia vera di Enaiatollah Akbari</w:t>
      </w:r>
    </w:p>
    <w:p w:rsidR="000222EE" w:rsidRPr="00DC19A5" w:rsidRDefault="000222EE" w:rsidP="000222EE">
      <w:pPr>
        <w:rPr>
          <w:rFonts w:ascii="Franklin Gothic Book" w:hAnsi="Franklin Gothic Book"/>
        </w:rPr>
      </w:pPr>
      <w:r w:rsidRPr="00DC19A5">
        <w:rPr>
          <w:rFonts w:ascii="Franklin Gothic Book" w:hAnsi="Franklin Gothic Book"/>
        </w:rPr>
        <w:t>di Fabio Geda</w:t>
      </w:r>
    </w:p>
    <w:p w:rsidR="000222EE" w:rsidRDefault="000222EE" w:rsidP="000222EE">
      <w:pPr>
        <w:rPr>
          <w:rFonts w:ascii="Franklin Gothic Book" w:hAnsi="Franklin Gothic Book"/>
        </w:rPr>
      </w:pPr>
      <w:r>
        <w:rPr>
          <w:rFonts w:ascii="Franklin Gothic Book" w:hAnsi="Franklin Gothic Book"/>
        </w:rPr>
        <w:t>nella riduzione a firma dell’autore</w:t>
      </w:r>
    </w:p>
    <w:p w:rsidR="000222EE" w:rsidRPr="00DC19A5" w:rsidRDefault="000222EE" w:rsidP="000222EE">
      <w:pPr>
        <w:rPr>
          <w:rFonts w:ascii="Franklin Gothic Book" w:hAnsi="Franklin Gothic Book"/>
        </w:rPr>
      </w:pPr>
      <w:r w:rsidRPr="00DC19A5">
        <w:rPr>
          <w:rFonts w:ascii="Franklin Gothic Book" w:hAnsi="Franklin Gothic Book"/>
        </w:rPr>
        <w:t>con Paolo Briguglia, Roberto Salemi</w:t>
      </w:r>
    </w:p>
    <w:p w:rsidR="000222EE" w:rsidRDefault="000222EE" w:rsidP="000222EE">
      <w:pPr>
        <w:rPr>
          <w:rFonts w:ascii="Franklin Gothic Book" w:hAnsi="Franklin Gothic Book"/>
        </w:rPr>
      </w:pPr>
      <w:r>
        <w:rPr>
          <w:rFonts w:ascii="Franklin Gothic Book" w:hAnsi="Franklin Gothic Book"/>
        </w:rPr>
        <w:t>musiche eseguite dal vivo da Fabio Zeppetella</w:t>
      </w:r>
    </w:p>
    <w:p w:rsidR="000222EE" w:rsidRDefault="000222EE" w:rsidP="000222EE">
      <w:pPr>
        <w:rPr>
          <w:rFonts w:ascii="Franklin Gothic Book" w:hAnsi="Franklin Gothic Book"/>
        </w:rPr>
      </w:pPr>
      <w:r>
        <w:rPr>
          <w:rFonts w:ascii="Franklin Gothic Book" w:hAnsi="Franklin Gothic Book"/>
        </w:rPr>
        <w:t>regia Paolo Briguglia e Edoardo Natoli</w:t>
      </w:r>
    </w:p>
    <w:p w:rsidR="000222EE" w:rsidRDefault="000222EE" w:rsidP="000222EE">
      <w:pPr>
        <w:rPr>
          <w:rFonts w:ascii="Franklin Gothic Book" w:hAnsi="Franklin Gothic Book"/>
        </w:rPr>
      </w:pPr>
      <w:r>
        <w:rPr>
          <w:rFonts w:ascii="Franklin Gothic Book" w:hAnsi="Franklin Gothic Book"/>
        </w:rPr>
        <w:t>scene e costumi Alessandra Traina</w:t>
      </w:r>
    </w:p>
    <w:p w:rsidR="000222EE" w:rsidRDefault="000222EE" w:rsidP="000222EE">
      <w:pPr>
        <w:rPr>
          <w:rFonts w:ascii="Franklin Gothic Book" w:hAnsi="Franklin Gothic Book"/>
        </w:rPr>
      </w:pPr>
      <w:r>
        <w:rPr>
          <w:rFonts w:ascii="Franklin Gothic Book" w:hAnsi="Franklin Gothic Book"/>
        </w:rPr>
        <w:t>disegno luci Luigi Biondi</w:t>
      </w:r>
    </w:p>
    <w:p w:rsidR="000222EE" w:rsidRDefault="000222EE" w:rsidP="000222EE">
      <w:pPr>
        <w:rPr>
          <w:rFonts w:ascii="Franklin Gothic Book" w:hAnsi="Franklin Gothic Book"/>
        </w:rPr>
      </w:pPr>
      <w:r>
        <w:rPr>
          <w:rFonts w:ascii="Franklin Gothic Book" w:hAnsi="Franklin Gothic Book"/>
        </w:rPr>
        <w:t>produzione BAM Teatro in collaborazione con Palermo Teatro Festival</w:t>
      </w:r>
    </w:p>
    <w:p w:rsidR="000222EE" w:rsidRDefault="000222EE" w:rsidP="000222EE"/>
    <w:p w:rsidR="000222EE" w:rsidRPr="004578EC" w:rsidRDefault="000222EE" w:rsidP="000222EE"/>
    <w:p w:rsidR="000222EE" w:rsidRPr="004578EC" w:rsidRDefault="000222EE" w:rsidP="000222EE">
      <w:pPr>
        <w:pStyle w:val="NormaleWeb"/>
        <w:spacing w:before="0" w:after="0"/>
        <w:rPr>
          <w:rStyle w:val="Enfasicorsivo"/>
          <w:rFonts w:ascii="Franklin Gothic Book" w:hAnsi="Franklin Gothic Book"/>
          <w:i w:val="0"/>
          <w:iCs w:val="0"/>
        </w:rPr>
      </w:pPr>
      <w:r w:rsidRPr="004578EC">
        <w:rPr>
          <w:rStyle w:val="Enfasicorsivo"/>
          <w:rFonts w:ascii="Franklin Gothic Book" w:hAnsi="Franklin Gothic Book"/>
          <w:i w:val="0"/>
          <w:iCs w:val="0"/>
        </w:rPr>
        <w:t>Dal best seller di Fabio Geda, uno dei libri più commoventi comparsi in Italia negli ultimi anni e già tradotto in 31 paesi, con la toccante interpretazione di Paolo Briguglia.</w:t>
      </w:r>
    </w:p>
    <w:p w:rsidR="000222EE" w:rsidRPr="004578EC" w:rsidRDefault="000222EE" w:rsidP="000222EE">
      <w:pPr>
        <w:pStyle w:val="NormaleWeb"/>
        <w:spacing w:before="0" w:after="0"/>
        <w:rPr>
          <w:rStyle w:val="Enfasicorsivo"/>
          <w:rFonts w:ascii="Franklin Gothic Book" w:hAnsi="Franklin Gothic Book"/>
          <w:i w:val="0"/>
          <w:iCs w:val="0"/>
        </w:rPr>
      </w:pPr>
      <w:r w:rsidRPr="004578EC">
        <w:rPr>
          <w:rStyle w:val="Enfasicorsivo"/>
          <w:rFonts w:ascii="Franklin Gothic Book" w:hAnsi="Franklin Gothic Book"/>
          <w:i w:val="0"/>
          <w:iCs w:val="0"/>
        </w:rPr>
        <w:t>C’era (c’è sempre) una volta un bambino. Ma se nasci in Afghanistan, nel posto sbagliato e nel momento sbagliato, può capitare che, anche se sei un bambino alto come una capra e uno dei migliori a giocare a Buzul-bazi, qualcuno reclami con prepotenza la tua vita.  In alcune parti del mondo l’età dei giochi finisce molto presto. Dopo la morte del padre il piccolo protagonista è costretto a nascondersi per sfuggire a ricatti e ad angherie finché la madre decide di portarlo lontano, affidandolo alla buona sorte. Quasi un romanzo di formazione, ma intessuto di realtà, che comincia in Medio Oriente per concludersi in Europa.</w:t>
      </w:r>
    </w:p>
    <w:p w:rsidR="000222EE" w:rsidRPr="004578EC" w:rsidRDefault="000222EE" w:rsidP="000222EE">
      <w:pPr>
        <w:pStyle w:val="NormaleWeb"/>
        <w:spacing w:before="0" w:after="0"/>
        <w:rPr>
          <w:rFonts w:ascii="Franklin Gothic Book" w:hAnsi="Franklin Gothic Book"/>
        </w:rPr>
      </w:pPr>
      <w:r w:rsidRPr="004578EC">
        <w:rPr>
          <w:rStyle w:val="Enfasicorsivo"/>
          <w:rFonts w:ascii="Franklin Gothic Book" w:hAnsi="Franklin Gothic Book"/>
          <w:i w:val="0"/>
          <w:iCs w:val="0"/>
        </w:rPr>
        <w:t>Una riflessione attualissima sulle immigrazioni, dolorose e pericolose in tutti i tempi, compreso il presente.</w:t>
      </w:r>
      <w:r w:rsidRPr="004578EC">
        <w:rPr>
          <w:rFonts w:ascii="Franklin Gothic Book" w:hAnsi="Franklin Gothic Book"/>
        </w:rPr>
        <w:t xml:space="preserve"> </w:t>
      </w:r>
      <w:r w:rsidRPr="004578EC">
        <w:rPr>
          <w:rStyle w:val="Enfasicorsivo"/>
          <w:rFonts w:ascii="Franklin Gothic Book" w:hAnsi="Franklin Gothic Book"/>
          <w:i w:val="0"/>
          <w:iCs w:val="0"/>
        </w:rPr>
        <w:t>Ed una grande lezione sulla speranza e sull’umanità.</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C15575" w:rsidRDefault="000222EE" w:rsidP="000222EE">
      <w:pPr>
        <w:rPr>
          <w:rFonts w:ascii="Franklin Gothic Book" w:hAnsi="Franklin Gothic Book"/>
        </w:rPr>
      </w:pPr>
    </w:p>
    <w:p w:rsidR="000222EE" w:rsidRPr="00C15575"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Pr>
        <w:textAlignment w:val="baseline"/>
        <w:rPr>
          <w:rFonts w:ascii="Franklin Gothic Book" w:hAnsi="Franklin Gothic Book"/>
          <w:bCs/>
        </w:rPr>
      </w:pPr>
      <w:r>
        <w:rPr>
          <w:rFonts w:ascii="Franklin Gothic Book" w:hAnsi="Franklin Gothic Book"/>
          <w:bCs/>
        </w:rPr>
        <w:t>4 - 9 febbraio | Sala AcomeA</w:t>
      </w:r>
    </w:p>
    <w:p w:rsidR="000222EE" w:rsidRPr="00CD3F33" w:rsidRDefault="000222EE" w:rsidP="000222EE">
      <w:pPr>
        <w:textAlignment w:val="baseline"/>
        <w:rPr>
          <w:rFonts w:ascii="Franklin Gothic Book" w:hAnsi="Franklin Gothic Book"/>
          <w:bCs/>
        </w:rPr>
      </w:pPr>
    </w:p>
    <w:p w:rsidR="000222EE" w:rsidRPr="00CD3F33" w:rsidRDefault="000222EE" w:rsidP="000222EE">
      <w:pPr>
        <w:textAlignment w:val="baseline"/>
        <w:rPr>
          <w:rFonts w:ascii="Franklin Gothic Book" w:hAnsi="Franklin Gothic Book"/>
          <w:b/>
          <w:bCs/>
        </w:rPr>
      </w:pPr>
      <w:r w:rsidRPr="00CD3F33">
        <w:rPr>
          <w:rFonts w:ascii="Franklin Gothic Book" w:hAnsi="Franklin Gothic Book"/>
          <w:b/>
          <w:bCs/>
        </w:rPr>
        <w:t>LA PUREZZA E IL COMPROMESSO</w:t>
      </w:r>
      <w:r w:rsidRPr="00CD3F33">
        <w:rPr>
          <w:rFonts w:ascii="Franklin Gothic Book" w:hAnsi="Franklin Gothic Book"/>
          <w:b/>
          <w:bCs/>
        </w:rPr>
        <w:br/>
      </w:r>
      <w:r w:rsidRPr="00B863DE">
        <w:rPr>
          <w:rFonts w:ascii="Franklin Gothic Book" w:hAnsi="Franklin Gothic Book"/>
          <w:color w:val="000000"/>
        </w:rPr>
        <w:t>scrittura scenica e regia Paolo Trotti</w:t>
      </w:r>
      <w:r w:rsidRPr="00B863DE">
        <w:rPr>
          <w:rFonts w:ascii="Franklin Gothic Book" w:hAnsi="Franklin Gothic Book"/>
          <w:color w:val="000000"/>
        </w:rPr>
        <w:br/>
        <w:t>con Stefano Annoni, Diego Paul Galtieri, Margherita Varricchio e Michele Constabile</w:t>
      </w:r>
      <w:r w:rsidRPr="00B863DE">
        <w:rPr>
          <w:rFonts w:ascii="Franklin Gothic Book" w:hAnsi="Franklin Gothic Book"/>
          <w:color w:val="000000"/>
        </w:rPr>
        <w:br/>
        <w:t>aiuto regia Fiammetta Perugi</w:t>
      </w:r>
      <w:r w:rsidRPr="00B863DE">
        <w:rPr>
          <w:rFonts w:ascii="Franklin Gothic Book" w:hAnsi="Franklin Gothic Book"/>
          <w:color w:val="000000"/>
        </w:rPr>
        <w:br/>
      </w:r>
      <w:r w:rsidRPr="00CD3F33">
        <w:rPr>
          <w:rFonts w:ascii="Franklin Gothic Book" w:hAnsi="Franklin Gothic Book"/>
          <w:color w:val="000000"/>
        </w:rPr>
        <w:t>scene e costumi Francesca Biffi</w:t>
      </w:r>
      <w:r w:rsidRPr="00CD3F33">
        <w:rPr>
          <w:rFonts w:ascii="Franklin Gothic Book" w:hAnsi="Franklin Gothic Book"/>
          <w:color w:val="000000"/>
        </w:rPr>
        <w:br/>
        <w:t>luci Gabriele Santi</w:t>
      </w:r>
      <w:r w:rsidRPr="00CD3F33">
        <w:rPr>
          <w:rFonts w:ascii="Franklin Gothic Book" w:hAnsi="Franklin Gothic Book"/>
          <w:color w:val="000000"/>
        </w:rPr>
        <w:br/>
        <w:t>responsabile di produzione Simona Migliori</w:t>
      </w:r>
      <w:r w:rsidRPr="00CD3F33">
        <w:rPr>
          <w:rFonts w:ascii="Franklin Gothic Book" w:hAnsi="Franklin Gothic Book"/>
          <w:color w:val="000000"/>
        </w:rPr>
        <w:br/>
        <w:t>produzione Teatro Linguaggicreativi</w:t>
      </w:r>
      <w:r w:rsidRPr="00CD3F33">
        <w:rPr>
          <w:rFonts w:ascii="Franklin Gothic Book" w:hAnsi="Franklin Gothic Book"/>
          <w:color w:val="000000"/>
        </w:rPr>
        <w:br/>
        <w:t>con il sostegno del Centro Residenza della Toscana (Armunia Castiglionecello – CapoTrave/Kilowatt Sansepolcro)</w:t>
      </w:r>
    </w:p>
    <w:p w:rsidR="000222EE" w:rsidRDefault="000222EE" w:rsidP="000222EE">
      <w:pPr>
        <w:pStyle w:val="Corpotesto"/>
        <w:widowControl/>
        <w:spacing w:after="120"/>
        <w:rPr>
          <w:rFonts w:ascii="Franklin Gothic Book" w:hAnsi="Franklin Gothic Book"/>
          <w:i w:val="0"/>
          <w:color w:val="000000"/>
        </w:rPr>
      </w:pPr>
    </w:p>
    <w:p w:rsidR="00EA1349" w:rsidRDefault="00EA1349" w:rsidP="000222EE">
      <w:pPr>
        <w:pStyle w:val="Corpotesto"/>
        <w:widowControl/>
        <w:spacing w:after="120"/>
        <w:rPr>
          <w:rFonts w:ascii="Franklin Gothic Book" w:hAnsi="Franklin Gothic Book"/>
          <w:i w:val="0"/>
          <w:color w:val="000000"/>
        </w:rPr>
      </w:pPr>
    </w:p>
    <w:p w:rsidR="000222EE" w:rsidRPr="004C2F84" w:rsidRDefault="000222EE" w:rsidP="000222EE">
      <w:pPr>
        <w:pStyle w:val="Corpotesto"/>
        <w:widowControl/>
        <w:spacing w:after="120"/>
      </w:pPr>
      <w:r w:rsidRPr="004C2F84">
        <w:rPr>
          <w:rFonts w:ascii="Franklin Gothic Book" w:hAnsi="Franklin Gothic Book"/>
          <w:i w:val="0"/>
          <w:color w:val="000000"/>
        </w:rPr>
        <w:t xml:space="preserve">L’universo di Testori incontra l’immaginario cinematografico di Luchino Visconti e diventa ispirazione per una storia nuova nella Milano dei nostri giorni, una metropoli in cui si muovono gli stessi personaggi delineati dallo scrittore </w:t>
      </w:r>
      <w:r w:rsidRPr="00302BE5">
        <w:rPr>
          <w:rFonts w:ascii="Franklin Gothic Book" w:hAnsi="Franklin Gothic Book"/>
          <w:i w:val="0"/>
          <w:color w:val="000000"/>
        </w:rPr>
        <w:t>ne</w:t>
      </w:r>
      <w:r w:rsidRPr="00302BE5">
        <w:rPr>
          <w:rFonts w:ascii="Franklin Gothic Book" w:hAnsi="Franklin Gothic Book"/>
          <w:color w:val="000000"/>
        </w:rPr>
        <w:t xml:space="preserve"> </w:t>
      </w:r>
      <w:r w:rsidRPr="00302BE5">
        <w:rPr>
          <w:rStyle w:val="Enfasi"/>
          <w:rFonts w:ascii="Franklin Gothic Book" w:hAnsi="Franklin Gothic Book"/>
          <w:color w:val="000000"/>
        </w:rPr>
        <w:t>I racconti del Ponte della Ghisolfa.</w:t>
      </w:r>
      <w:r w:rsidRPr="004C2F84">
        <w:rPr>
          <w:rStyle w:val="Enfasi"/>
          <w:rFonts w:ascii="Franklin Gothic Book" w:hAnsi="Franklin Gothic Book"/>
          <w:color w:val="000000"/>
        </w:rPr>
        <w:br/>
      </w:r>
      <w:r w:rsidRPr="004C2F84">
        <w:rPr>
          <w:rFonts w:ascii="Franklin Gothic Book" w:hAnsi="Franklin Gothic Book"/>
          <w:i w:val="0"/>
          <w:color w:val="000000"/>
        </w:rPr>
        <w:t xml:space="preserve">Uomini e donne, disperati, semplici, immigrati, prostitute, omosessuali, sportivi, che cercano una via d’uscita in grado di cambiare la loro vita. I cinque attori danno vita a personaggi che vivono ai margini della città operai, gli inquilini dell’edilizia popolare, i migranti arrivati nella grande città alla ricerca di un lavoro. La speranza di arricchirsi attraverso la boxe, lo scontro tra fratelli a causa di una donna (ispirato a </w:t>
      </w:r>
      <w:r w:rsidRPr="000331A7">
        <w:rPr>
          <w:rStyle w:val="Enfasi"/>
          <w:rFonts w:ascii="Franklin Gothic Book" w:hAnsi="Franklin Gothic Book"/>
          <w:color w:val="000000"/>
        </w:rPr>
        <w:t>Rocco e i suoi fratelli</w:t>
      </w:r>
      <w:r w:rsidRPr="004C2F84">
        <w:rPr>
          <w:rFonts w:ascii="Franklin Gothic Book" w:hAnsi="Franklin Gothic Book"/>
          <w:i w:val="0"/>
          <w:color w:val="000000"/>
        </w:rPr>
        <w:t xml:space="preserve">) sono qui raccontati con disincanto in un dramma che, ancora ai nostri giorni, risulta intenso, in cui passioni antiche e problemi moderni sono condotti a unità. Dopo </w:t>
      </w:r>
      <w:r w:rsidRPr="004C2F84">
        <w:rPr>
          <w:rFonts w:ascii="Franklin Gothic Book" w:hAnsi="Franklin Gothic Book"/>
          <w:color w:val="000000"/>
        </w:rPr>
        <w:t xml:space="preserve">La nebbiosa </w:t>
      </w:r>
      <w:r w:rsidRPr="004C2F84">
        <w:rPr>
          <w:rFonts w:ascii="Franklin Gothic Book" w:hAnsi="Franklin Gothic Book"/>
          <w:i w:val="0"/>
          <w:iCs w:val="0"/>
          <w:color w:val="000000"/>
        </w:rPr>
        <w:t>di</w:t>
      </w:r>
      <w:r w:rsidRPr="004C2F84">
        <w:rPr>
          <w:rFonts w:ascii="Franklin Gothic Book" w:hAnsi="Franklin Gothic Book"/>
          <w:i w:val="0"/>
          <w:color w:val="000000"/>
        </w:rPr>
        <w:t xml:space="preserve"> Pasolini e </w:t>
      </w:r>
      <w:r w:rsidRPr="004C2F84">
        <w:rPr>
          <w:rFonts w:ascii="Franklin Gothic Book" w:hAnsi="Franklin Gothic Book"/>
          <w:color w:val="000000"/>
        </w:rPr>
        <w:t xml:space="preserve">I Ragazzi del massacro </w:t>
      </w:r>
      <w:r w:rsidRPr="004C2F84">
        <w:rPr>
          <w:rFonts w:ascii="Franklin Gothic Book" w:hAnsi="Franklin Gothic Book"/>
          <w:i w:val="0"/>
          <w:color w:val="000000"/>
        </w:rPr>
        <w:t xml:space="preserve">di Scerbanenco, con </w:t>
      </w:r>
      <w:r w:rsidRPr="004C2F84">
        <w:rPr>
          <w:rFonts w:ascii="Franklin Gothic Book" w:hAnsi="Franklin Gothic Book"/>
          <w:color w:val="000000"/>
        </w:rPr>
        <w:t>La purezza e il compromesso</w:t>
      </w:r>
      <w:r w:rsidRPr="004C2F84">
        <w:rPr>
          <w:rFonts w:ascii="Franklin Gothic Book" w:hAnsi="Franklin Gothic Book"/>
          <w:i w:val="0"/>
          <w:color w:val="000000"/>
        </w:rPr>
        <w:t>, Paolo Trotti prosegue il viaggio attraverso gli autori che hanno raccontato la città ed i suoi mutamenti.</w:t>
      </w:r>
    </w:p>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157534" w:rsidRDefault="00157534" w:rsidP="000222EE"/>
    <w:p w:rsidR="000222EE" w:rsidRDefault="000222EE" w:rsidP="000222EE">
      <w:pPr>
        <w:pStyle w:val="Nessunaspaziatura"/>
        <w:rPr>
          <w:rFonts w:ascii="Franklin Gothic Book" w:hAnsi="Franklin Gothic Book"/>
          <w:bCs/>
          <w:sz w:val="24"/>
          <w:szCs w:val="24"/>
        </w:rPr>
      </w:pPr>
      <w:r w:rsidRPr="007C5D14">
        <w:rPr>
          <w:rFonts w:ascii="Franklin Gothic Book" w:hAnsi="Franklin Gothic Book"/>
          <w:bCs/>
          <w:sz w:val="24"/>
          <w:szCs w:val="24"/>
        </w:rPr>
        <w:t>11- 23 febbraio |</w:t>
      </w:r>
      <w:r>
        <w:rPr>
          <w:rFonts w:ascii="Franklin Gothic Book" w:hAnsi="Franklin Gothic Book"/>
          <w:bCs/>
          <w:sz w:val="24"/>
          <w:szCs w:val="24"/>
        </w:rPr>
        <w:t xml:space="preserve"> </w:t>
      </w:r>
      <w:r w:rsidRPr="007C5D14">
        <w:rPr>
          <w:rFonts w:ascii="Franklin Gothic Book" w:hAnsi="Franklin Gothic Book"/>
          <w:bCs/>
          <w:sz w:val="24"/>
          <w:szCs w:val="24"/>
        </w:rPr>
        <w:t>Sala Grande</w:t>
      </w:r>
    </w:p>
    <w:p w:rsidR="000222EE" w:rsidRPr="007C5D14" w:rsidRDefault="000222EE" w:rsidP="000222EE">
      <w:pPr>
        <w:pStyle w:val="Nessunaspaziatura"/>
        <w:rPr>
          <w:rFonts w:ascii="Franklin Gothic Book" w:hAnsi="Franklin Gothic Book"/>
          <w:sz w:val="24"/>
          <w:szCs w:val="24"/>
        </w:rPr>
      </w:pPr>
    </w:p>
    <w:p w:rsidR="00590C14" w:rsidRPr="00B863DE" w:rsidRDefault="000222EE" w:rsidP="000222EE">
      <w:pPr>
        <w:rPr>
          <w:rFonts w:ascii="Franklin Gothic Book" w:hAnsi="Franklin Gothic Book"/>
        </w:rPr>
      </w:pPr>
      <w:r w:rsidRPr="007C5D14">
        <w:rPr>
          <w:rFonts w:ascii="Franklin Gothic Book" w:hAnsi="Franklin Gothic Book"/>
          <w:b/>
          <w:bCs/>
        </w:rPr>
        <w:t xml:space="preserve">I PROMESSI SPOSI ALLA PROVA </w:t>
      </w:r>
      <w:r w:rsidRPr="007C5D14">
        <w:rPr>
          <w:rFonts w:ascii="Franklin Gothic Book" w:hAnsi="Franklin Gothic Book"/>
          <w:b/>
          <w:bCs/>
        </w:rPr>
        <w:br/>
      </w:r>
      <w:r w:rsidRPr="00B863DE">
        <w:rPr>
          <w:rFonts w:ascii="Franklin Gothic Book" w:hAnsi="Franklin Gothic Book"/>
        </w:rPr>
        <w:t>di Giovanni Testori</w:t>
      </w:r>
      <w:r w:rsidRPr="00B863DE">
        <w:rPr>
          <w:rFonts w:ascii="Franklin Gothic Book" w:hAnsi="Franklin Gothic Book"/>
        </w:rPr>
        <w:br/>
        <w:t>adattamento e regia</w:t>
      </w:r>
      <w:r w:rsidR="00590C14" w:rsidRPr="00B863DE">
        <w:rPr>
          <w:rFonts w:ascii="Franklin Gothic Book" w:hAnsi="Franklin Gothic Book"/>
        </w:rPr>
        <w:t xml:space="preserve"> </w:t>
      </w:r>
      <w:r w:rsidRPr="00B863DE">
        <w:rPr>
          <w:rFonts w:ascii="Franklin Gothic Book" w:hAnsi="Franklin Gothic Book"/>
        </w:rPr>
        <w:t>Andrée Ruth Shammah</w:t>
      </w:r>
      <w:r w:rsidRPr="00B863DE">
        <w:rPr>
          <w:rFonts w:ascii="Franklin Gothic Book" w:hAnsi="Franklin Gothic Book"/>
        </w:rPr>
        <w:br/>
        <w:t>con</w:t>
      </w:r>
      <w:r w:rsidR="0079192C" w:rsidRPr="00B863DE">
        <w:rPr>
          <w:rFonts w:ascii="Franklin Gothic Book" w:hAnsi="Franklin Gothic Book"/>
        </w:rPr>
        <w:t xml:space="preserve"> </w:t>
      </w:r>
      <w:r w:rsidRPr="00B863DE">
        <w:rPr>
          <w:rFonts w:ascii="Franklin Gothic Book" w:hAnsi="Franklin Gothic Book"/>
        </w:rPr>
        <w:t>Luca Lazzareschi</w:t>
      </w:r>
      <w:r w:rsidR="004578EC" w:rsidRPr="00B863DE">
        <w:rPr>
          <w:rFonts w:ascii="Franklin Gothic Book" w:hAnsi="Franklin Gothic Book"/>
        </w:rPr>
        <w:t xml:space="preserve">, </w:t>
      </w:r>
      <w:r w:rsidRPr="00B863DE">
        <w:rPr>
          <w:rFonts w:ascii="Franklin Gothic Book" w:hAnsi="Franklin Gothic Book"/>
        </w:rPr>
        <w:t xml:space="preserve">Laura Marinoni </w:t>
      </w:r>
      <w:r w:rsidR="004578EC" w:rsidRPr="00B863DE">
        <w:rPr>
          <w:rFonts w:ascii="Franklin Gothic Book" w:hAnsi="Franklin Gothic Book"/>
        </w:rPr>
        <w:br/>
        <w:t xml:space="preserve">e con </w:t>
      </w:r>
      <w:r w:rsidRPr="00B863DE">
        <w:rPr>
          <w:rFonts w:ascii="Franklin Gothic Book" w:hAnsi="Franklin Gothic Book"/>
        </w:rPr>
        <w:t>Filippo Lai</w:t>
      </w:r>
      <w:r w:rsidR="004578EC" w:rsidRPr="00B863DE">
        <w:rPr>
          <w:rFonts w:ascii="Franklin Gothic Book" w:hAnsi="Franklin Gothic Book"/>
        </w:rPr>
        <w:t xml:space="preserve">, </w:t>
      </w:r>
      <w:r w:rsidR="00590C14" w:rsidRPr="00B863DE">
        <w:rPr>
          <w:rFonts w:ascii="Franklin Gothic Book" w:hAnsi="Franklin Gothic Book"/>
        </w:rPr>
        <w:t>Nina Pons</w:t>
      </w:r>
      <w:r w:rsidR="004578EC" w:rsidRPr="00B863DE">
        <w:rPr>
          <w:rFonts w:ascii="Franklin Gothic Book" w:hAnsi="Franklin Gothic Book"/>
        </w:rPr>
        <w:t xml:space="preserve">, </w:t>
      </w:r>
      <w:r w:rsidRPr="00B863DE">
        <w:rPr>
          <w:rFonts w:ascii="Franklin Gothic Book" w:hAnsi="Franklin Gothic Book"/>
        </w:rPr>
        <w:t>Laura Pasetti</w:t>
      </w:r>
      <w:r w:rsidR="004578EC" w:rsidRPr="00B863DE">
        <w:rPr>
          <w:rFonts w:ascii="Franklin Gothic Book" w:hAnsi="Franklin Gothic Book"/>
        </w:rPr>
        <w:t xml:space="preserve">, </w:t>
      </w:r>
      <w:r w:rsidRPr="00B863DE">
        <w:rPr>
          <w:rFonts w:ascii="Franklin Gothic Book" w:hAnsi="Franklin Gothic Book"/>
        </w:rPr>
        <w:t xml:space="preserve">Sebastiano Spada </w:t>
      </w:r>
    </w:p>
    <w:p w:rsidR="000222EE" w:rsidRDefault="000222EE" w:rsidP="000222EE">
      <w:pPr>
        <w:rPr>
          <w:rFonts w:ascii="Franklin Gothic Book" w:hAnsi="Franklin Gothic Book"/>
        </w:rPr>
      </w:pPr>
      <w:r w:rsidRPr="00B863DE">
        <w:rPr>
          <w:rFonts w:ascii="Franklin Gothic Book" w:hAnsi="Franklin Gothic Book"/>
        </w:rPr>
        <w:t xml:space="preserve">e la partecipazione di Carlina Torta </w:t>
      </w:r>
      <w:r w:rsidRPr="00B863DE">
        <w:rPr>
          <w:rFonts w:ascii="Franklin Gothic Book" w:hAnsi="Franklin Gothic Book"/>
        </w:rPr>
        <w:br/>
        <w:t>scena Gianmaurizio Fercioni</w:t>
      </w:r>
      <w:r w:rsidRPr="00B863DE">
        <w:rPr>
          <w:rFonts w:ascii="Franklin Gothic Book" w:hAnsi="Franklin Gothic Book"/>
        </w:rPr>
        <w:br/>
        <w:t>luci Camilla Piccioni</w:t>
      </w:r>
      <w:r w:rsidRPr="00B863DE">
        <w:rPr>
          <w:rFonts w:ascii="Franklin Gothic Book" w:hAnsi="Franklin Gothic Book"/>
        </w:rPr>
        <w:br/>
        <w:t>musiche Michele Tadini e Paolo Ciarchi</w:t>
      </w:r>
      <w:r w:rsidRPr="00B863DE">
        <w:rPr>
          <w:rFonts w:ascii="Franklin Gothic Book" w:hAnsi="Franklin Gothic Book"/>
        </w:rPr>
        <w:br/>
      </w:r>
      <w:r w:rsidRPr="007C5D14">
        <w:rPr>
          <w:rFonts w:ascii="Franklin Gothic Book" w:hAnsi="Franklin Gothic Book"/>
        </w:rPr>
        <w:t>costumi scelti dalla regia dal materiale di sartoria del Teatro curata da Simona Dondoni</w:t>
      </w:r>
      <w:r w:rsidRPr="007C5D14">
        <w:rPr>
          <w:rFonts w:ascii="Franklin Gothic Book" w:hAnsi="Franklin Gothic Book"/>
        </w:rPr>
        <w:br/>
        <w:t>produzione Teatro Franco Parenti/Fondazione Teatro della Toscana</w:t>
      </w:r>
      <w:r w:rsidRPr="007C5D14">
        <w:rPr>
          <w:rFonts w:ascii="Franklin Gothic Book" w:hAnsi="Franklin Gothic Book"/>
        </w:rPr>
        <w:br/>
        <w:t>con il sostegno dell’Associazione Giovanni Testori</w:t>
      </w:r>
      <w:r>
        <w:rPr>
          <w:rFonts w:ascii="Franklin Gothic Book" w:hAnsi="Franklin Gothic Book"/>
        </w:rPr>
        <w:t xml:space="preserve"> quante procedure processi vai</w:t>
      </w:r>
    </w:p>
    <w:p w:rsidR="000222EE" w:rsidRDefault="000222EE" w:rsidP="000222EE">
      <w:pPr>
        <w:rPr>
          <w:rFonts w:ascii="Franklin Gothic Book" w:hAnsi="Franklin Gothic Book"/>
        </w:rPr>
      </w:pPr>
    </w:p>
    <w:p w:rsidR="00590C14" w:rsidRPr="00681861" w:rsidRDefault="00590C14" w:rsidP="000222EE">
      <w:pPr>
        <w:rPr>
          <w:rFonts w:ascii="Franklin Gothic Book" w:hAnsi="Franklin Gothic Book"/>
        </w:rPr>
      </w:pPr>
    </w:p>
    <w:p w:rsidR="00796779" w:rsidRPr="00B4352A" w:rsidRDefault="00796779" w:rsidP="00796779">
      <w:pPr>
        <w:pStyle w:val="Titolo4"/>
        <w:spacing w:beforeAutospacing="0" w:after="0" w:afterAutospacing="0"/>
        <w:textAlignment w:val="baseline"/>
        <w:rPr>
          <w:rFonts w:ascii="Franklin Gothic Book" w:hAnsi="Franklin Gothic Book"/>
          <w:b w:val="0"/>
          <w:bCs w:val="0"/>
          <w:iCs/>
          <w:color w:val="000000"/>
        </w:rPr>
      </w:pPr>
      <w:r>
        <w:rPr>
          <w:rFonts w:ascii="Franklin Gothic Book" w:hAnsi="Franklin Gothic Book"/>
          <w:b w:val="0"/>
          <w:bCs w:val="0"/>
          <w:iCs/>
          <w:color w:val="000000"/>
        </w:rPr>
        <w:t>“</w:t>
      </w:r>
      <w:r w:rsidRPr="00B4352A">
        <w:rPr>
          <w:rFonts w:ascii="Franklin Gothic Book" w:hAnsi="Franklin Gothic Book"/>
          <w:b w:val="0"/>
          <w:bCs w:val="0"/>
          <w:iCs/>
          <w:color w:val="000000"/>
        </w:rPr>
        <w:t xml:space="preserve">Questo è un tempo di inquietudini, di perdita di confini e valori che chiede di tornare indietro per fare il punto, confrontarsi e rimettersi “alla prova”. </w:t>
      </w:r>
    </w:p>
    <w:p w:rsidR="00796779" w:rsidRPr="00B4352A"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 xml:space="preserve">Ci sono momenti storici in cui alcuni testi ci sembrano necessari; la prima volta che ho messo in scena </w:t>
      </w:r>
      <w:r w:rsidRPr="00A8404E">
        <w:rPr>
          <w:rFonts w:ascii="Franklin Gothic Book" w:hAnsi="Franklin Gothic Book"/>
          <w:b w:val="0"/>
          <w:bCs w:val="0"/>
          <w:i/>
          <w:iCs/>
          <w:color w:val="000000"/>
        </w:rPr>
        <w:t>I Promessi sposi alla prova</w:t>
      </w:r>
      <w:r w:rsidRPr="00B4352A">
        <w:rPr>
          <w:rFonts w:ascii="Franklin Gothic Book" w:hAnsi="Franklin Gothic Book"/>
          <w:b w:val="0"/>
          <w:bCs w:val="0"/>
          <w:iCs/>
          <w:color w:val="000000"/>
        </w:rPr>
        <w:t xml:space="preserve"> </w:t>
      </w:r>
      <w:r w:rsidRPr="00B4352A">
        <w:rPr>
          <w:rStyle w:val="Enfasi"/>
          <w:rFonts w:ascii="Franklin Gothic Book" w:hAnsi="Franklin Gothic Book"/>
          <w:b w:val="0"/>
          <w:bCs w:val="0"/>
          <w:i w:val="0"/>
          <w:color w:val="000000"/>
        </w:rPr>
        <w:t>con Franco Parenti, ne sentivo la necessità e la sento oggi, come e forse più di allora. Per quanto lontano da noi e dallo spirito del nostro tempo, un classico è tale perché capace di risvegliare dubbi ed emozioni proprie a tutti gli esseri umani, in qualsiasi epoca.</w:t>
      </w:r>
    </w:p>
    <w:p w:rsidR="00796779" w:rsidRPr="00B4352A"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 xml:space="preserve">Testori ha accolto, tradito o tradotto le parole di Manzoni in una nuova forma che rende contemporanee e facilmente comunicabili verità antiche di cui abbiamo nuovamente bisogno. </w:t>
      </w:r>
    </w:p>
    <w:p w:rsidR="00796779" w:rsidRDefault="00796779" w:rsidP="00796779">
      <w:pPr>
        <w:pStyle w:val="Titolo4"/>
        <w:spacing w:beforeAutospacing="0" w:after="0" w:afterAutospacing="0"/>
        <w:textAlignment w:val="baseline"/>
        <w:rPr>
          <w:rStyle w:val="Enfasi"/>
          <w:rFonts w:ascii="Franklin Gothic Book" w:hAnsi="Franklin Gothic Book"/>
          <w:b w:val="0"/>
          <w:bCs w:val="0"/>
          <w:i w:val="0"/>
          <w:color w:val="000000"/>
        </w:rPr>
      </w:pPr>
      <w:r w:rsidRPr="00B4352A">
        <w:rPr>
          <w:rStyle w:val="Enfasi"/>
          <w:rFonts w:ascii="Franklin Gothic Book" w:hAnsi="Franklin Gothic Book"/>
          <w:b w:val="0"/>
          <w:bCs w:val="0"/>
          <w:i w:val="0"/>
          <w:color w:val="000000"/>
        </w:rPr>
        <w:t>Con questo spettacolo, non solo si vuole restituire al pubblico uno dei capisaldi della letteratura italiana e far conoscere e amare la riscrittura di Testori, ma si intende esortare a camminare con una nuova consapevolezza nel nostro tempo e a riscoprire i fondamenti del Teatro, come lo intendo io ancora e sempre di più.</w:t>
      </w:r>
      <w:r>
        <w:rPr>
          <w:rStyle w:val="Enfasi"/>
          <w:rFonts w:ascii="Franklin Gothic Book" w:hAnsi="Franklin Gothic Book"/>
          <w:b w:val="0"/>
          <w:bCs w:val="0"/>
          <w:i w:val="0"/>
          <w:color w:val="000000"/>
        </w:rPr>
        <w:t xml:space="preserve">” </w:t>
      </w:r>
    </w:p>
    <w:p w:rsidR="00923F3F" w:rsidRPr="00B4352A" w:rsidRDefault="00923F3F" w:rsidP="00796779">
      <w:pPr>
        <w:pStyle w:val="Titolo4"/>
        <w:spacing w:beforeAutospacing="0" w:after="0" w:afterAutospacing="0"/>
        <w:textAlignment w:val="baseline"/>
        <w:rPr>
          <w:rStyle w:val="Enfasi"/>
          <w:rFonts w:ascii="Franklin Gothic Book" w:hAnsi="Franklin Gothic Book"/>
          <w:b w:val="0"/>
          <w:bCs w:val="0"/>
          <w:i w:val="0"/>
          <w:color w:val="000000"/>
        </w:rPr>
      </w:pPr>
      <w:r>
        <w:rPr>
          <w:rStyle w:val="Enfasi"/>
          <w:rFonts w:ascii="Franklin Gothic Book" w:hAnsi="Franklin Gothic Book"/>
          <w:b w:val="0"/>
          <w:bCs w:val="0"/>
          <w:i w:val="0"/>
          <w:color w:val="000000"/>
        </w:rPr>
        <w:t>E’ a partire da questa urgenza che Andrée Ruth Shammah</w:t>
      </w:r>
      <w:r w:rsidR="00305F7D">
        <w:rPr>
          <w:rStyle w:val="Enfasi"/>
          <w:rFonts w:ascii="Franklin Gothic Book" w:hAnsi="Franklin Gothic Book"/>
          <w:b w:val="0"/>
          <w:bCs w:val="0"/>
          <w:i w:val="0"/>
          <w:color w:val="000000"/>
        </w:rPr>
        <w:t xml:space="preserve"> </w:t>
      </w:r>
      <w:r w:rsidR="001563C0">
        <w:rPr>
          <w:rStyle w:val="Enfasi"/>
          <w:rFonts w:ascii="Franklin Gothic Book" w:hAnsi="Franklin Gothic Book"/>
          <w:b w:val="0"/>
          <w:bCs w:val="0"/>
          <w:i w:val="0"/>
          <w:color w:val="000000"/>
        </w:rPr>
        <w:t xml:space="preserve">ha riportato in scena </w:t>
      </w:r>
      <w:r w:rsidR="001563C0" w:rsidRPr="003C7702">
        <w:rPr>
          <w:rStyle w:val="Enfasi"/>
          <w:rFonts w:ascii="Franklin Gothic Book" w:hAnsi="Franklin Gothic Book"/>
          <w:b w:val="0"/>
          <w:bCs w:val="0"/>
          <w:color w:val="000000"/>
        </w:rPr>
        <w:t>I promessi sposi alla prova</w:t>
      </w:r>
      <w:r w:rsidR="001563C0">
        <w:rPr>
          <w:rStyle w:val="Enfasi"/>
          <w:rFonts w:ascii="Franklin Gothic Book" w:hAnsi="Franklin Gothic Book"/>
          <w:b w:val="0"/>
          <w:bCs w:val="0"/>
          <w:i w:val="0"/>
          <w:color w:val="000000"/>
        </w:rPr>
        <w:t xml:space="preserve"> </w:t>
      </w:r>
      <w:r w:rsidR="00EA3824">
        <w:rPr>
          <w:rStyle w:val="Enfasi"/>
          <w:rFonts w:ascii="Franklin Gothic Book" w:hAnsi="Franklin Gothic Book"/>
          <w:b w:val="0"/>
          <w:bCs w:val="0"/>
          <w:i w:val="0"/>
          <w:color w:val="000000"/>
        </w:rPr>
        <w:t>con una vitalità sorprendente che si riserva ai grandi classici. In questa nuova messa in scena ogni personaggio sembra preso dall’oggi</w:t>
      </w:r>
      <w:r w:rsidR="00B740FE">
        <w:rPr>
          <w:rStyle w:val="Enfasi"/>
          <w:rFonts w:ascii="Franklin Gothic Book" w:hAnsi="Franklin Gothic Book"/>
          <w:b w:val="0"/>
          <w:bCs w:val="0"/>
          <w:i w:val="0"/>
          <w:color w:val="000000"/>
        </w:rPr>
        <w:t xml:space="preserve">. </w:t>
      </w:r>
      <w:r w:rsidR="00110854">
        <w:rPr>
          <w:rStyle w:val="Enfasi"/>
          <w:rFonts w:ascii="Franklin Gothic Book" w:hAnsi="Franklin Gothic Book"/>
          <w:b w:val="0"/>
          <w:bCs w:val="0"/>
          <w:i w:val="0"/>
          <w:color w:val="000000"/>
        </w:rPr>
        <w:t>La</w:t>
      </w:r>
      <w:r w:rsidR="00A71B43">
        <w:rPr>
          <w:rStyle w:val="Enfasi"/>
          <w:rFonts w:ascii="Franklin Gothic Book" w:hAnsi="Franklin Gothic Book"/>
          <w:b w:val="0"/>
          <w:bCs w:val="0"/>
          <w:i w:val="0"/>
          <w:color w:val="000000"/>
        </w:rPr>
        <w:t xml:space="preserve"> sfida vinta è stata quella di far rivivere lo spettacolo originario del 1984, tagliando alcuni passaggi ma aggiungendo più citazioni manzoniane affidate a giovani interpreti affiancati da grandi at</w:t>
      </w:r>
      <w:r w:rsidR="00D7761C">
        <w:rPr>
          <w:rStyle w:val="Enfasi"/>
          <w:rFonts w:ascii="Franklin Gothic Book" w:hAnsi="Franklin Gothic Book"/>
          <w:b w:val="0"/>
          <w:bCs w:val="0"/>
          <w:i w:val="0"/>
          <w:color w:val="000000"/>
        </w:rPr>
        <w:t>tori che con grande generosità si sono messi alla prova.</w:t>
      </w:r>
      <w:r w:rsidR="00EE3142">
        <w:rPr>
          <w:rStyle w:val="Enfasi"/>
          <w:rFonts w:ascii="Franklin Gothic Book" w:hAnsi="Franklin Gothic Book"/>
          <w:b w:val="0"/>
          <w:bCs w:val="0"/>
          <w:i w:val="0"/>
          <w:color w:val="000000"/>
        </w:rPr>
        <w:t xml:space="preserve"> </w:t>
      </w:r>
    </w:p>
    <w:p w:rsidR="000222EE" w:rsidRPr="00681861" w:rsidRDefault="000222EE" w:rsidP="000222EE"/>
    <w:p w:rsidR="000222EE" w:rsidRDefault="000222EE" w:rsidP="000222EE"/>
    <w:p w:rsidR="000222EE" w:rsidRDefault="000222EE" w:rsidP="000222EE"/>
    <w:p w:rsidR="004578EC" w:rsidRDefault="004578EC" w:rsidP="000222EE"/>
    <w:p w:rsidR="004578EC" w:rsidRDefault="004578EC" w:rsidP="000222EE"/>
    <w:p w:rsidR="004578EC" w:rsidRDefault="004578EC" w:rsidP="000222EE"/>
    <w:p w:rsidR="004578EC" w:rsidRDefault="004578EC" w:rsidP="000222EE"/>
    <w:p w:rsidR="000222EE" w:rsidRDefault="000222EE" w:rsidP="000222EE"/>
    <w:p w:rsidR="000222EE" w:rsidRDefault="000222EE" w:rsidP="000222EE"/>
    <w:p w:rsidR="000222EE" w:rsidRDefault="000222EE" w:rsidP="000222EE"/>
    <w:p w:rsidR="000222EE" w:rsidRDefault="000222EE" w:rsidP="000222EE"/>
    <w:p w:rsidR="00EA1349" w:rsidRDefault="00EA1349" w:rsidP="000222EE"/>
    <w:p w:rsidR="000222EE" w:rsidRDefault="000222EE" w:rsidP="000222EE"/>
    <w:p w:rsidR="00FB31AC" w:rsidRDefault="00FB31AC" w:rsidP="000222EE">
      <w:pPr>
        <w:rPr>
          <w:rFonts w:ascii="Franklin Gothic Book" w:hAnsi="Franklin Gothic Book" w:cs="Tahoma"/>
        </w:rPr>
      </w:pPr>
    </w:p>
    <w:p w:rsidR="00FB31AC" w:rsidRDefault="00FB31AC" w:rsidP="000222EE">
      <w:pPr>
        <w:rPr>
          <w:rFonts w:ascii="Franklin Gothic Book" w:hAnsi="Franklin Gothic Book" w:cs="Tahoma"/>
        </w:rPr>
      </w:pPr>
    </w:p>
    <w:p w:rsidR="00FB31AC" w:rsidRDefault="00FB31AC" w:rsidP="000222EE">
      <w:pPr>
        <w:rPr>
          <w:rFonts w:ascii="Franklin Gothic Book" w:hAnsi="Franklin Gothic Book" w:cs="Tahoma"/>
        </w:rPr>
      </w:pPr>
    </w:p>
    <w:p w:rsidR="000222EE" w:rsidRDefault="00337757" w:rsidP="000222EE">
      <w:pPr>
        <w:rPr>
          <w:rFonts w:ascii="Franklin Gothic Book" w:hAnsi="Franklin Gothic Book" w:cs="Tahoma"/>
        </w:rPr>
      </w:pPr>
      <w:r>
        <w:rPr>
          <w:rFonts w:ascii="Franklin Gothic Book" w:hAnsi="Franklin Gothic Book" w:cs="Tahoma"/>
        </w:rPr>
        <w:t>12</w:t>
      </w:r>
      <w:r w:rsidR="000222EE" w:rsidRPr="00681861">
        <w:rPr>
          <w:rFonts w:ascii="Franklin Gothic Book" w:hAnsi="Franklin Gothic Book" w:cs="Tahoma"/>
        </w:rPr>
        <w:t xml:space="preserve"> febbraio </w:t>
      </w:r>
      <w:r w:rsidR="000222EE">
        <w:rPr>
          <w:rFonts w:ascii="Franklin Gothic Book" w:hAnsi="Franklin Gothic Book" w:cs="Tahoma"/>
        </w:rPr>
        <w:t xml:space="preserve">- </w:t>
      </w:r>
      <w:r w:rsidR="000222EE" w:rsidRPr="00681861">
        <w:rPr>
          <w:rFonts w:ascii="Franklin Gothic Book" w:hAnsi="Franklin Gothic Book" w:cs="Tahoma"/>
        </w:rPr>
        <w:t>1</w:t>
      </w:r>
      <w:r w:rsidR="000222EE">
        <w:rPr>
          <w:rFonts w:ascii="Franklin Gothic Book" w:hAnsi="Franklin Gothic Book" w:cs="Tahoma"/>
        </w:rPr>
        <w:t xml:space="preserve"> </w:t>
      </w:r>
      <w:r w:rsidR="000222EE" w:rsidRPr="00681861">
        <w:rPr>
          <w:rFonts w:ascii="Franklin Gothic Book" w:hAnsi="Franklin Gothic Book" w:cs="Tahoma"/>
        </w:rPr>
        <w:t xml:space="preserve">marzo | </w:t>
      </w:r>
      <w:r w:rsidR="000222EE">
        <w:rPr>
          <w:rFonts w:ascii="Franklin Gothic Book" w:hAnsi="Franklin Gothic Book" w:cs="Tahoma"/>
        </w:rPr>
        <w:t>S</w:t>
      </w:r>
      <w:r w:rsidR="000222EE" w:rsidRPr="00681861">
        <w:rPr>
          <w:rFonts w:ascii="Franklin Gothic Book" w:hAnsi="Franklin Gothic Book" w:cs="Tahoma"/>
        </w:rPr>
        <w:t>ala Acome</w:t>
      </w:r>
      <w:r w:rsidR="00DA4089">
        <w:rPr>
          <w:rFonts w:ascii="Franklin Gothic Book" w:hAnsi="Franklin Gothic Book" w:cs="Tahoma"/>
        </w:rPr>
        <w:t>A</w:t>
      </w:r>
    </w:p>
    <w:p w:rsidR="000222EE" w:rsidRPr="00681861" w:rsidRDefault="000222EE" w:rsidP="000222EE">
      <w:pPr>
        <w:rPr>
          <w:rFonts w:ascii="Franklin Gothic Book" w:hAnsi="Franklin Gothic Book" w:cs="Tahoma"/>
        </w:rPr>
      </w:pPr>
    </w:p>
    <w:p w:rsidR="000222EE" w:rsidRPr="00681861" w:rsidRDefault="000222EE" w:rsidP="000222EE">
      <w:pPr>
        <w:rPr>
          <w:rFonts w:ascii="Franklin Gothic Book" w:hAnsi="Franklin Gothic Book" w:cs="Tahoma"/>
          <w:b/>
          <w:bCs/>
        </w:rPr>
      </w:pPr>
      <w:r w:rsidRPr="00681861">
        <w:rPr>
          <w:rFonts w:ascii="Franklin Gothic Book" w:hAnsi="Franklin Gothic Book" w:cs="Tahoma"/>
          <w:b/>
          <w:bCs/>
        </w:rPr>
        <w:t xml:space="preserve">DOLORE SOTTO CHIAVE </w:t>
      </w:r>
      <w:r w:rsidRPr="00681861">
        <w:rPr>
          <w:rFonts w:ascii="Franklin Gothic Book" w:hAnsi="Franklin Gothic Book" w:cs="Tahoma"/>
          <w:b/>
          <w:bCs/>
        </w:rPr>
        <w:br/>
        <w:t>SIK-SIK L’artefice Magico</w:t>
      </w:r>
    </w:p>
    <w:p w:rsidR="000222EE" w:rsidRPr="00681861" w:rsidRDefault="001C4B94" w:rsidP="000222EE">
      <w:pPr>
        <w:rPr>
          <w:rFonts w:ascii="Franklin Gothic Book" w:hAnsi="Franklin Gothic Book" w:cs="Tahoma"/>
        </w:rPr>
      </w:pPr>
      <w:r>
        <w:rPr>
          <w:rFonts w:ascii="Franklin Gothic Book" w:hAnsi="Franklin Gothic Book" w:cs="Tahoma"/>
        </w:rPr>
        <w:t>d</w:t>
      </w:r>
      <w:r w:rsidR="000E1CBD">
        <w:rPr>
          <w:rFonts w:ascii="Franklin Gothic Book" w:hAnsi="Franklin Gothic Book" w:cs="Tahoma"/>
        </w:rPr>
        <w:t xml:space="preserve">ue atti di </w:t>
      </w:r>
      <w:r w:rsidR="000222EE" w:rsidRPr="00681861">
        <w:rPr>
          <w:rFonts w:ascii="Franklin Gothic Book" w:hAnsi="Franklin Gothic Book" w:cs="Tahoma"/>
        </w:rPr>
        <w:t>Eduardo De Filippo</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con Carlo Cecchi, Angelica Ippolito, </w:t>
      </w:r>
    </w:p>
    <w:p w:rsidR="000222EE" w:rsidRPr="006735E4" w:rsidRDefault="000222EE" w:rsidP="000222EE">
      <w:pPr>
        <w:rPr>
          <w:rFonts w:ascii="Franklin Gothic Book" w:hAnsi="Franklin Gothic Book" w:cs="Tahoma"/>
        </w:rPr>
      </w:pPr>
      <w:r w:rsidRPr="006735E4">
        <w:rPr>
          <w:rFonts w:ascii="Franklin Gothic Book" w:hAnsi="Franklin Gothic Book" w:cs="Tahoma"/>
        </w:rPr>
        <w:t>Vincenzo Ferrera, Dario Iubatti, altri attori in definizione</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regia </w:t>
      </w:r>
      <w:r w:rsidR="00AD418A" w:rsidRPr="006735E4">
        <w:rPr>
          <w:rFonts w:ascii="Franklin Gothic Book" w:hAnsi="Franklin Gothic Book" w:cs="Tahoma"/>
        </w:rPr>
        <w:t>Carlo Cecchi</w:t>
      </w:r>
    </w:p>
    <w:p w:rsidR="000222EE" w:rsidRPr="006735E4" w:rsidRDefault="000222EE" w:rsidP="000222EE">
      <w:pPr>
        <w:rPr>
          <w:rFonts w:ascii="Franklin Gothic Book" w:hAnsi="Franklin Gothic Book" w:cs="Tahoma"/>
        </w:rPr>
      </w:pPr>
      <w:r w:rsidRPr="006735E4">
        <w:rPr>
          <w:rFonts w:ascii="Franklin Gothic Book" w:hAnsi="Franklin Gothic Book" w:cs="Tahoma"/>
        </w:rPr>
        <w:t xml:space="preserve">produzione </w:t>
      </w:r>
      <w:r w:rsidR="00AD418A" w:rsidRPr="006735E4">
        <w:rPr>
          <w:rFonts w:ascii="Franklin Gothic Book" w:hAnsi="Franklin Gothic Book" w:cs="Tahoma"/>
        </w:rPr>
        <w:t>Marche Teatro / Teatro di Roma / Elledieffe</w:t>
      </w:r>
    </w:p>
    <w:p w:rsidR="000222EE" w:rsidRPr="00681861" w:rsidRDefault="000222EE" w:rsidP="000222EE">
      <w:pPr>
        <w:rPr>
          <w:rFonts w:ascii="Franklin Gothic Book" w:hAnsi="Franklin Gothic Book" w:cs="Tahoma"/>
        </w:rPr>
      </w:pPr>
    </w:p>
    <w:p w:rsidR="000222EE" w:rsidRPr="00681861" w:rsidRDefault="000222EE" w:rsidP="000222EE">
      <w:pPr>
        <w:rPr>
          <w:rFonts w:ascii="Franklin Gothic Book" w:hAnsi="Franklin Gothic Book" w:cs="Tahoma"/>
        </w:rPr>
      </w:pPr>
      <w:r w:rsidRPr="00681861">
        <w:rPr>
          <w:rFonts w:ascii="Franklin Gothic Book" w:hAnsi="Franklin Gothic Book" w:cs="Tahoma"/>
          <w:color w:val="000000"/>
        </w:rPr>
        <w:t>Un dittico con la regia di Carlo Cecchi che riunisce due atti unici di Eduardo De Filippo </w:t>
      </w:r>
      <w:r w:rsidRPr="00681861">
        <w:rPr>
          <w:rFonts w:ascii="Franklin Gothic Book" w:hAnsi="Franklin Gothic Book" w:cs="Tahoma"/>
          <w:i/>
          <w:color w:val="000000"/>
        </w:rPr>
        <w:t>Dolore sottochiave</w:t>
      </w:r>
      <w:r w:rsidRPr="00681861">
        <w:rPr>
          <w:rFonts w:ascii="Franklin Gothic Book" w:hAnsi="Franklin Gothic Book" w:cs="Tahoma"/>
          <w:color w:val="000000"/>
        </w:rPr>
        <w:t> e </w:t>
      </w:r>
      <w:r w:rsidRPr="00681861">
        <w:rPr>
          <w:rFonts w:ascii="Franklin Gothic Book" w:hAnsi="Franklin Gothic Book" w:cs="Tahoma"/>
          <w:i/>
          <w:color w:val="000000"/>
        </w:rPr>
        <w:t>Sik-Sik, l’artefice magico.</w:t>
      </w:r>
    </w:p>
    <w:p w:rsidR="000222EE" w:rsidRPr="00681861" w:rsidRDefault="000222EE" w:rsidP="000222EE">
      <w:pPr>
        <w:pStyle w:val="Corpotesto"/>
        <w:rPr>
          <w:rFonts w:ascii="Franklin Gothic Book" w:hAnsi="Franklin Gothic Book" w:cs="Tahoma"/>
        </w:rPr>
      </w:pPr>
    </w:p>
    <w:p w:rsidR="000222EE" w:rsidRPr="00681861" w:rsidRDefault="000222EE" w:rsidP="000222EE">
      <w:pPr>
        <w:pStyle w:val="Corpotesto"/>
        <w:jc w:val="both"/>
        <w:rPr>
          <w:rFonts w:ascii="Franklin Gothic Book" w:hAnsi="Franklin Gothic Book" w:cs="Tahoma"/>
          <w:i w:val="0"/>
          <w:color w:val="333333"/>
        </w:rPr>
      </w:pPr>
      <w:r w:rsidRPr="00681861">
        <w:rPr>
          <w:rFonts w:ascii="Franklin Gothic Book" w:hAnsi="Franklin Gothic Book" w:cs="Tahoma"/>
        </w:rPr>
        <w:t>Dolore sotto chiave</w:t>
      </w:r>
      <w:r w:rsidRPr="00681861">
        <w:rPr>
          <w:rFonts w:ascii="Franklin Gothic Book" w:hAnsi="Franklin Gothic Book" w:cs="Tahoma"/>
          <w:i w:val="0"/>
        </w:rPr>
        <w:t> nasce come radiodramma nel 1958, andato in onda l’anno successivo con Eduardo e la sorella Titina nel ruolo dei protagonisti, i fratelli Rocco e Lucia Capasso. Viene portato in scena due volte con la regia dell'autore, con Regina Bianchi e Franco Parenti nel 1964 (insieme a Il berretto a sonagli di Luigi Pirandello) per la riapertura del Teatro San Ferdinando di Napoli e nel 1980 (insieme a </w:t>
      </w:r>
      <w:r w:rsidRPr="00681861">
        <w:rPr>
          <w:rFonts w:ascii="Franklin Gothic Book" w:hAnsi="Franklin Gothic Book" w:cs="Tahoma"/>
        </w:rPr>
        <w:t>Gennareniello</w:t>
      </w:r>
      <w:r w:rsidRPr="00681861">
        <w:rPr>
          <w:rFonts w:ascii="Franklin Gothic Book" w:hAnsi="Franklin Gothic Book" w:cs="Tahoma"/>
          <w:i w:val="0"/>
        </w:rPr>
        <w:t> e </w:t>
      </w:r>
      <w:r w:rsidRPr="00681861">
        <w:rPr>
          <w:rFonts w:ascii="Franklin Gothic Book" w:hAnsi="Franklin Gothic Book" w:cs="Tahoma"/>
        </w:rPr>
        <w:t>Sik-Sik</w:t>
      </w:r>
      <w:r w:rsidRPr="00681861">
        <w:rPr>
          <w:rFonts w:ascii="Franklin Gothic Book" w:hAnsi="Franklin Gothic Book" w:cs="Tahoma"/>
          <w:i w:val="0"/>
        </w:rPr>
        <w:t>) con Luca De Filippo e Angelica Ippolito.</w:t>
      </w:r>
      <w:r w:rsidRPr="00681861">
        <w:rPr>
          <w:rFonts w:ascii="Franklin Gothic Book" w:hAnsi="Franklin Gothic Book" w:cs="Tahoma"/>
        </w:rPr>
        <w:t> </w:t>
      </w:r>
    </w:p>
    <w:p w:rsidR="000222EE" w:rsidRPr="00681861" w:rsidRDefault="000222EE" w:rsidP="000222EE">
      <w:pPr>
        <w:jc w:val="both"/>
        <w:rPr>
          <w:rFonts w:ascii="Franklin Gothic Book" w:hAnsi="Franklin Gothic Book"/>
        </w:rPr>
      </w:pPr>
      <w:r w:rsidRPr="00681861">
        <w:rPr>
          <w:rFonts w:ascii="Franklin Gothic Book" w:hAnsi="Franklin Gothic Book" w:cs="Tahoma"/>
          <w:color w:val="333333"/>
        </w:rPr>
        <w:t xml:space="preserve">Lucia, sorella di Rocco, per molti mesi nasconde al </w:t>
      </w:r>
      <w:r w:rsidR="00515A8F">
        <w:rPr>
          <w:rFonts w:ascii="Franklin Gothic Book" w:hAnsi="Franklin Gothic Book" w:cs="Tahoma"/>
          <w:color w:val="333333"/>
        </w:rPr>
        <w:t>fratello</w:t>
      </w:r>
      <w:r w:rsidRPr="00681861">
        <w:rPr>
          <w:rFonts w:ascii="Franklin Gothic Book" w:hAnsi="Franklin Gothic Book" w:cs="Tahoma"/>
          <w:color w:val="333333"/>
        </w:rPr>
        <w:t xml:space="preserve"> – nel timore che questi possa compiere un atto inconsulto -  l'avvenuta morte della moglie Elena e finge di occuparsi delle cure della donna, gravemente malata. Lucia impedisce a Rocco di vedere la moglie, con la scusa che la sua sola presenza potrebbe causare emozioni che potrebbero esserle letali.  </w:t>
      </w:r>
      <w:r w:rsidRPr="00681861">
        <w:rPr>
          <w:rFonts w:ascii="Franklin Gothic Book" w:hAnsi="Franklin Gothic Book" w:cs="Tahoma"/>
          <w:color w:val="222222"/>
        </w:rPr>
        <w:t>Rocco, esasperato dalla interminabile agonia di lei, in una crisi di rabbia entra a forza nella stanza della malata e la scopre vuota. Lucia gli rivela l'amara verità la moglie è morta da tempo, mentre lui era in viaggio per lavoro. Comincia qui un alternarsi di responsabilità e accuse fra i due frate</w:t>
      </w:r>
      <w:r w:rsidR="00515A8F">
        <w:rPr>
          <w:rFonts w:ascii="Franklin Gothic Book" w:hAnsi="Franklin Gothic Book" w:cs="Tahoma"/>
          <w:color w:val="222222"/>
        </w:rPr>
        <w:t xml:space="preserve">lli; si presentano, non voluti </w:t>
      </w:r>
      <w:r w:rsidR="00014809">
        <w:rPr>
          <w:rFonts w:ascii="Franklin Gothic Book" w:hAnsi="Franklin Gothic Book" w:cs="Tahoma"/>
          <w:color w:val="222222"/>
        </w:rPr>
        <w:t xml:space="preserve">da Rocco, </w:t>
      </w:r>
      <w:r w:rsidRPr="00681861">
        <w:rPr>
          <w:rFonts w:ascii="Franklin Gothic Book" w:hAnsi="Franklin Gothic Book" w:cs="Tahoma"/>
          <w:color w:val="222222"/>
        </w:rPr>
        <w:t xml:space="preserve">i vicini, per sostenerlo nel lutto; infine Rocco rivelerà alla sorella i suoi segreti. </w:t>
      </w:r>
    </w:p>
    <w:p w:rsidR="000222EE" w:rsidRPr="00681861" w:rsidRDefault="000222EE" w:rsidP="000222EE">
      <w:pPr>
        <w:jc w:val="both"/>
        <w:rPr>
          <w:rFonts w:ascii="Franklin Gothic Book" w:hAnsi="Franklin Gothic Book" w:cs="Tahoma"/>
        </w:rPr>
      </w:pPr>
    </w:p>
    <w:p w:rsidR="000222EE" w:rsidRPr="00681861" w:rsidRDefault="000222EE" w:rsidP="000222EE">
      <w:pPr>
        <w:jc w:val="both"/>
        <w:rPr>
          <w:rFonts w:ascii="Franklin Gothic Book" w:hAnsi="Franklin Gothic Book" w:cs="Tahoma"/>
        </w:rPr>
      </w:pPr>
      <w:r w:rsidRPr="000E1CBD">
        <w:rPr>
          <w:rFonts w:ascii="Franklin Gothic Book" w:hAnsi="Franklin Gothic Book" w:cs="Tahoma"/>
          <w:i/>
          <w:iCs/>
        </w:rPr>
        <w:t>Sik-Sik l’artefice magico</w:t>
      </w:r>
      <w:r w:rsidRPr="00681861">
        <w:rPr>
          <w:rFonts w:ascii="Franklin Gothic Book" w:hAnsi="Franklin Gothic Book" w:cs="Tahoma"/>
        </w:rPr>
        <w:t>, atto unico scritto nel 1929, è uno dei capolavori del Novecento.  “Come in un film di Chaplin” - dice Carlo Cecchi - “è un testo immediato, comprensibile da chiunque e nello stesso tempo raffinatissimo. L’uso che Eduardo fa del napoletano e il rapporto tra il napoletano e l’italiano trova qui l’equilibrio di una forma perfetta, quella, appunto, di un capolavoro.”  Sik-Sik (in napoletano, “sicco” significa secco, magro e, come racconta lo stesso Eduardo, si riferisce al suo fisico) è un illusionista maldestro e squattrinato che si esibisce in teatri di infimo ordine insieme con la moglie Giorgetta e Nicola, che gli fa da spalla. Una sera il compare non si presenta per tempo e Sik-Sik decide di sostituirlo con Rafele, uno sprovveduto capitato per caso a teatro. Con il ripresentarsi di Nicola poco prima dello spettacolo e con il litigi</w:t>
      </w:r>
      <w:r w:rsidR="002352CA">
        <w:rPr>
          <w:rFonts w:ascii="Franklin Gothic Book" w:hAnsi="Franklin Gothic Book" w:cs="Tahoma"/>
        </w:rPr>
        <w:t xml:space="preserve">o delle due “spalle” del mago, </w:t>
      </w:r>
      <w:r w:rsidRPr="00681861">
        <w:rPr>
          <w:rFonts w:ascii="Franklin Gothic Book" w:hAnsi="Franklin Gothic Book" w:cs="Tahoma"/>
        </w:rPr>
        <w:t xml:space="preserve">i numeri di prestigio finiranno in un disastro e l’esibizione si rivelerà tragica per il finto mago ma di esilarante comicità per il pubblico. </w:t>
      </w:r>
    </w:p>
    <w:p w:rsidR="000222EE" w:rsidRPr="00681861" w:rsidRDefault="000222EE" w:rsidP="000222EE">
      <w:pPr>
        <w:jc w:val="both"/>
        <w:rPr>
          <w:rFonts w:ascii="Franklin Gothic Book" w:hAnsi="Franklin Gothic Book" w:cs="Tahoma"/>
        </w:rPr>
      </w:pPr>
      <w:r w:rsidRPr="00681861">
        <w:rPr>
          <w:rFonts w:ascii="Franklin Gothic Book" w:hAnsi="Franklin Gothic Book" w:cs="Tahoma"/>
        </w:rPr>
        <w:t xml:space="preserve">Con più di 450 repliche solo a Napoli, lo spettacolo ebbe un successo enorme. Eduardo reinterpretò Sik-Sik alla fine della sua carriera; recitò per l’ultima volta al Teatro San Ferdinando di Napoli nell’aprile del 1979 e nel 1980, al Manzoni di Milano, affiancato dal figlio Luca e da Angelica Ippolito, si ritirò dalle scene dopo cinquant’anni di carriera. “Partecipai all’edizione del 1980” – ricordava Luca De Filippo in un’intervista – “Allora ero giovane, fu un momento bellissimo. Avevo già fatto parti importanti, ma nel ruolo di Rafele riuscii per la prima volta a far ridere mio padre”. </w:t>
      </w:r>
    </w:p>
    <w:p w:rsidR="000222EE" w:rsidRDefault="000222EE" w:rsidP="000222EE">
      <w:pPr>
        <w:jc w:val="both"/>
        <w:rPr>
          <w:rFonts w:ascii="Franklin Gothic Book" w:hAnsi="Franklin Gothic Book" w:cs="Tahoma"/>
        </w:rPr>
      </w:pPr>
      <w:r>
        <w:rPr>
          <w:rFonts w:ascii="Franklin Gothic Book" w:hAnsi="Franklin Gothic Book" w:cs="Tahoma"/>
        </w:rPr>
        <w:br/>
      </w: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B24A48" w:rsidRDefault="00B24A48" w:rsidP="000222EE">
      <w:pPr>
        <w:jc w:val="both"/>
        <w:rPr>
          <w:rFonts w:ascii="Franklin Gothic Book" w:hAnsi="Franklin Gothic Book" w:cs="Tahoma"/>
        </w:rPr>
      </w:pPr>
    </w:p>
    <w:p w:rsidR="00B24A48" w:rsidRDefault="00B24A48" w:rsidP="000222EE">
      <w:pPr>
        <w:jc w:val="both"/>
        <w:rPr>
          <w:rFonts w:ascii="Franklin Gothic Book" w:hAnsi="Franklin Gothic Book" w:cs="Tahoma"/>
        </w:rPr>
      </w:pPr>
    </w:p>
    <w:p w:rsidR="000222EE" w:rsidRDefault="000222EE" w:rsidP="000222EE">
      <w:pPr>
        <w:rPr>
          <w:rFonts w:ascii="Franklin Gothic Book" w:hAnsi="Franklin Gothic Book"/>
          <w:b/>
        </w:rPr>
      </w:pPr>
      <w:r w:rsidRPr="006B385B">
        <w:rPr>
          <w:rFonts w:ascii="Franklin Gothic Book" w:hAnsi="Franklin Gothic Book"/>
          <w:bCs/>
        </w:rPr>
        <w:t>13 febbraio - 1 marzo | Sala Tre</w:t>
      </w:r>
      <w:r w:rsidRPr="006B385B">
        <w:rPr>
          <w:rFonts w:ascii="Franklin Gothic Book" w:hAnsi="Franklin Gothic Book"/>
          <w:b/>
        </w:rPr>
        <w:t xml:space="preserve"> </w:t>
      </w:r>
    </w:p>
    <w:p w:rsidR="000222EE" w:rsidRDefault="000222EE" w:rsidP="000222EE">
      <w:pPr>
        <w:rPr>
          <w:rFonts w:ascii="Franklin Gothic Book" w:hAnsi="Franklin Gothic Book"/>
        </w:rPr>
      </w:pPr>
      <w:r w:rsidRPr="006B385B">
        <w:rPr>
          <w:rFonts w:ascii="Franklin Gothic Book" w:hAnsi="Franklin Gothic Book"/>
          <w:b/>
        </w:rPr>
        <w:br/>
        <w:t xml:space="preserve">PER STRADA </w:t>
      </w:r>
      <w:r w:rsidRPr="006B385B">
        <w:rPr>
          <w:rFonts w:ascii="Franklin Gothic Book" w:hAnsi="Franklin Gothic Book"/>
          <w:b/>
        </w:rPr>
        <w:br/>
      </w:r>
      <w:r w:rsidRPr="006B385B">
        <w:rPr>
          <w:rFonts w:ascii="Franklin Gothic Book" w:hAnsi="Franklin Gothic Book"/>
        </w:rPr>
        <w:t>di Francesco Brandi</w:t>
      </w:r>
      <w:r w:rsidRPr="006B385B">
        <w:rPr>
          <w:rFonts w:ascii="Franklin Gothic Book" w:hAnsi="Franklin Gothic Book"/>
        </w:rPr>
        <w:br/>
        <w:t>regia Raphael Tobia Vogel</w:t>
      </w:r>
      <w:r w:rsidRPr="006B385B">
        <w:rPr>
          <w:rFonts w:ascii="Franklin Gothic Book" w:hAnsi="Franklin Gothic Book"/>
        </w:rPr>
        <w:br/>
        <w:t>con Francesco Brandi e Francesco Sferrazza Papa</w:t>
      </w:r>
      <w:r w:rsidRPr="006B385B">
        <w:rPr>
          <w:rFonts w:ascii="Franklin Gothic Book" w:hAnsi="Franklin Gothic Book"/>
        </w:rPr>
        <w:br/>
        <w:t>produzione Teatro Franco Parenti</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552D6" w:rsidRPr="006B385B" w:rsidRDefault="000552D6" w:rsidP="000222EE">
      <w:pPr>
        <w:rPr>
          <w:rFonts w:ascii="Franklin Gothic Book" w:hAnsi="Franklin Gothic Book"/>
        </w:rPr>
      </w:pPr>
    </w:p>
    <w:p w:rsidR="004B1EF8" w:rsidRDefault="00FC7BA4" w:rsidP="000222EE">
      <w:pPr>
        <w:rPr>
          <w:rFonts w:ascii="Franklin Gothic Book" w:hAnsi="Franklin Gothic Book"/>
        </w:rPr>
      </w:pPr>
      <w:r>
        <w:rPr>
          <w:rFonts w:ascii="Franklin Gothic Book" w:hAnsi="Franklin Gothic Book"/>
        </w:rPr>
        <w:t xml:space="preserve">Considerato ormai a tutti gli </w:t>
      </w:r>
      <w:r w:rsidRPr="00FC7BA4">
        <w:rPr>
          <w:rFonts w:ascii="Franklin Gothic Book" w:hAnsi="Franklin Gothic Book"/>
        </w:rPr>
        <w:t>effetti un “piccolo cult”</w:t>
      </w:r>
      <w:r w:rsidR="00A026B8">
        <w:rPr>
          <w:rFonts w:ascii="Franklin Gothic Book" w:hAnsi="Franklin Gothic Book"/>
        </w:rPr>
        <w:t xml:space="preserve"> </w:t>
      </w:r>
      <w:r w:rsidR="004B1EF8">
        <w:rPr>
          <w:rFonts w:ascii="Franklin Gothic Book" w:hAnsi="Franklin Gothic Book"/>
        </w:rPr>
        <w:t>del</w:t>
      </w:r>
      <w:r w:rsidR="000222EE" w:rsidRPr="006B385B">
        <w:rPr>
          <w:rFonts w:ascii="Franklin Gothic Book" w:hAnsi="Franklin Gothic Book"/>
        </w:rPr>
        <w:t xml:space="preserve"> binomio Brandi-Vogel, vincitori del premio Enriquez 2018 per regia e drammaturgia</w:t>
      </w:r>
      <w:r w:rsidR="004B1EF8">
        <w:rPr>
          <w:rFonts w:ascii="Franklin Gothic Book" w:hAnsi="Franklin Gothic Book"/>
        </w:rPr>
        <w:t xml:space="preserve">, </w:t>
      </w:r>
      <w:r w:rsidR="00A026B8" w:rsidRPr="006B385B">
        <w:rPr>
          <w:rFonts w:ascii="Franklin Gothic Book" w:hAnsi="Franklin Gothic Book"/>
          <w:i/>
        </w:rPr>
        <w:t>Per Strada</w:t>
      </w:r>
      <w:r w:rsidR="00A026B8">
        <w:rPr>
          <w:rFonts w:ascii="Franklin Gothic Book" w:hAnsi="Franklin Gothic Book"/>
        </w:rPr>
        <w:t xml:space="preserve"> </w:t>
      </w:r>
      <w:r w:rsidR="004B1EF8">
        <w:rPr>
          <w:rFonts w:ascii="Franklin Gothic Book" w:hAnsi="Franklin Gothic Book"/>
        </w:rPr>
        <w:t>torna al Parenti.</w:t>
      </w:r>
    </w:p>
    <w:p w:rsidR="00FC7BA4" w:rsidRDefault="00FC7BA4" w:rsidP="000222EE">
      <w:pPr>
        <w:rPr>
          <w:rFonts w:ascii="Franklin Gothic Book" w:hAnsi="Franklin Gothic Book"/>
        </w:rPr>
      </w:pPr>
      <w:r>
        <w:rPr>
          <w:rFonts w:ascii="Franklin Gothic Book" w:hAnsi="Franklin Gothic Book"/>
        </w:rPr>
        <w:t>Una commedia ben congegnata e ben recitata che racconta di una gioventù più tormentata che mai. Tra hit dei Beatles, miti del calcio, battute fulminanti, crisi di nervi ed equivoci questa coppia “sgangherata” di giovani si trova a sorpassare quella fatidica linea d’</w:t>
      </w:r>
      <w:r w:rsidR="001B7686">
        <w:rPr>
          <w:rFonts w:ascii="Franklin Gothic Book" w:hAnsi="Franklin Gothic Book"/>
        </w:rPr>
        <w:t xml:space="preserve">ombra </w:t>
      </w:r>
      <w:r w:rsidR="004B1EF8">
        <w:rPr>
          <w:rFonts w:ascii="Franklin Gothic Book" w:hAnsi="Franklin Gothic Book"/>
        </w:rPr>
        <w:t>tra giovinezza e maturità</w:t>
      </w:r>
      <w:r w:rsidR="001A5719">
        <w:rPr>
          <w:rFonts w:ascii="Franklin Gothic Book" w:hAnsi="Franklin Gothic Book"/>
        </w:rPr>
        <w:t>.</w:t>
      </w:r>
    </w:p>
    <w:p w:rsidR="000222EE" w:rsidRPr="006B385B" w:rsidRDefault="000222EE" w:rsidP="000222EE">
      <w:pPr>
        <w:rPr>
          <w:rFonts w:ascii="Franklin Gothic Book" w:eastAsia="Times New Roman" w:hAnsi="Franklin Gothic Book" w:cs="Arial"/>
          <w:spacing w:val="2"/>
          <w:lang w:eastAsia="it-IT"/>
        </w:rPr>
      </w:pPr>
      <w:r w:rsidRPr="006B385B">
        <w:rPr>
          <w:rFonts w:ascii="Franklin Gothic Book" w:eastAsia="Times New Roman" w:hAnsi="Franklin Gothic Book" w:cs="Arial"/>
          <w:spacing w:val="2"/>
          <w:lang w:eastAsia="it-IT"/>
        </w:rPr>
        <w:t xml:space="preserve">Due sconosciuti si incontrano per strada sotto una tormenta di neve, e, per il freddo e la fretta di arrivare, non stanno mai fermi. La strada, come in Kerouac, diventa lo spazio del loro viaggio fallimentare. </w:t>
      </w:r>
      <w:r w:rsidR="004B1EF8">
        <w:rPr>
          <w:rFonts w:ascii="Franklin Gothic Book" w:eastAsia="Times New Roman" w:hAnsi="Franklin Gothic Book" w:cs="Arial"/>
          <w:spacing w:val="2"/>
          <w:lang w:eastAsia="it-IT"/>
        </w:rPr>
        <w:t>J</w:t>
      </w:r>
      <w:r w:rsidRPr="006B385B">
        <w:rPr>
          <w:rFonts w:ascii="Franklin Gothic Book" w:eastAsia="Times New Roman" w:hAnsi="Franklin Gothic Book" w:cs="Arial"/>
          <w:spacing w:val="2"/>
          <w:lang w:eastAsia="it-IT"/>
        </w:rPr>
        <w:t>ack e Paul, questi i loro nomi, non sono altro che i testimoni di una generazione annoiata, un po’ velleitaria, incapace di risolvere i problemi, perché non sa andare fino in fondo e perché convinta che non spetti a lei cambiare il mondo. Jack e Paul pur consapevoli di questo, affrontano la loro condizione esistenziale un po’ ludicamente, come se volessero giocare col fuoco, con l’intento di trasformare il loro dramma in una involontaria comicità. Vorrebbero lasciare un segno, stupire i loro interlocutori, ma per farlo non possono non ricorrere a un gesto estremo, magari capovolgendo la situazione di partenza.</w:t>
      </w:r>
    </w:p>
    <w:p w:rsidR="000222EE" w:rsidRPr="00756E4B" w:rsidRDefault="000222EE" w:rsidP="000222EE">
      <w:pPr>
        <w:tabs>
          <w:tab w:val="left" w:pos="2529"/>
        </w:tabs>
        <w:spacing w:line="270" w:lineRule="atLeast"/>
        <w:textAlignment w:val="baseline"/>
        <w:rPr>
          <w:rFonts w:ascii="Franklin Gothic Book" w:hAnsi="Franklin Gothic Book"/>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Default="000222EE" w:rsidP="000222EE">
      <w:pPr>
        <w:jc w:val="both"/>
        <w:rPr>
          <w:rFonts w:ascii="Franklin Gothic Book" w:hAnsi="Franklin Gothic Book" w:cs="Tahoma"/>
        </w:rPr>
      </w:pPr>
    </w:p>
    <w:p w:rsidR="000222EE" w:rsidRPr="00681861" w:rsidRDefault="000222EE" w:rsidP="000222EE">
      <w:pPr>
        <w:jc w:val="both"/>
        <w:rPr>
          <w:rFonts w:ascii="Franklin Gothic Book" w:hAnsi="Franklin Gothic Book" w:cs="Tahoma"/>
        </w:rPr>
      </w:pPr>
      <w:r>
        <w:rPr>
          <w:rFonts w:ascii="Franklin Gothic Book" w:hAnsi="Franklin Gothic Book" w:cs="Tahoma"/>
        </w:rPr>
        <w:br/>
      </w:r>
    </w:p>
    <w:p w:rsidR="000222EE" w:rsidRPr="00681861" w:rsidRDefault="000222EE" w:rsidP="000222EE">
      <w:pPr>
        <w:jc w:val="both"/>
        <w:rPr>
          <w:rFonts w:ascii="Franklin Gothic Book" w:hAnsi="Franklin Gothic Book" w:cs="Tahoma"/>
          <w:color w:val="222222"/>
          <w:sz w:val="18"/>
          <w:szCs w:val="18"/>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25 febbraio – 1 marzo | Sala Grande</w:t>
      </w:r>
    </w:p>
    <w:p w:rsidR="000222EE" w:rsidRDefault="000222EE" w:rsidP="000222EE">
      <w:pPr>
        <w:rPr>
          <w:rFonts w:ascii="Franklin Gothic Book" w:hAnsi="Franklin Gothic Book"/>
        </w:rPr>
      </w:pPr>
    </w:p>
    <w:p w:rsidR="000222EE" w:rsidRDefault="000222EE" w:rsidP="000222EE">
      <w:pPr>
        <w:rPr>
          <w:rFonts w:ascii="Franklin Gothic Book" w:hAnsi="Franklin Gothic Book"/>
          <w:b/>
        </w:rPr>
      </w:pPr>
      <w:r w:rsidRPr="00E04348">
        <w:rPr>
          <w:rFonts w:ascii="Franklin Gothic Book" w:hAnsi="Franklin Gothic Book"/>
          <w:b/>
        </w:rPr>
        <w:t>DRACULA</w:t>
      </w:r>
    </w:p>
    <w:p w:rsidR="000222EE" w:rsidRPr="00DF106C" w:rsidRDefault="000222EE" w:rsidP="000222EE">
      <w:pPr>
        <w:rPr>
          <w:rFonts w:ascii="Franklin Gothic Book" w:hAnsi="Franklin Gothic Book"/>
        </w:rPr>
      </w:pPr>
      <w:r w:rsidRPr="00DF106C">
        <w:rPr>
          <w:rFonts w:ascii="Franklin Gothic Book" w:hAnsi="Franklin Gothic Book"/>
        </w:rPr>
        <w:t>da Bram Stoker</w:t>
      </w:r>
    </w:p>
    <w:p w:rsidR="000222EE" w:rsidRDefault="000222EE" w:rsidP="000222EE">
      <w:pPr>
        <w:rPr>
          <w:rFonts w:ascii="Franklin Gothic Book" w:hAnsi="Franklin Gothic Book"/>
        </w:rPr>
      </w:pPr>
      <w:r>
        <w:rPr>
          <w:rFonts w:ascii="Franklin Gothic Book" w:hAnsi="Franklin Gothic Book"/>
        </w:rPr>
        <w:t xml:space="preserve">adattamento teatrale di Carla Cavalluzzi e Sergio Rubini </w:t>
      </w:r>
    </w:p>
    <w:p w:rsidR="000222EE" w:rsidRPr="00037518" w:rsidRDefault="000222EE" w:rsidP="000222EE">
      <w:pPr>
        <w:rPr>
          <w:rFonts w:ascii="Franklin Gothic Book" w:hAnsi="Franklin Gothic Book"/>
        </w:rPr>
      </w:pPr>
      <w:r w:rsidRPr="00037518">
        <w:rPr>
          <w:rFonts w:ascii="Franklin Gothic Book" w:hAnsi="Franklin Gothic Book"/>
        </w:rPr>
        <w:t>con Luigi Lo Cascio, Sergio Rubini</w:t>
      </w:r>
    </w:p>
    <w:p w:rsidR="000222EE" w:rsidRPr="00DF106C" w:rsidRDefault="000222EE" w:rsidP="000222EE">
      <w:pPr>
        <w:rPr>
          <w:rFonts w:ascii="Franklin Gothic Book" w:hAnsi="Franklin Gothic Book"/>
        </w:rPr>
      </w:pPr>
      <w:r w:rsidRPr="00DF106C">
        <w:rPr>
          <w:rFonts w:ascii="Franklin Gothic Book" w:hAnsi="Franklin Gothic Book"/>
        </w:rPr>
        <w:t>e con Lor</w:t>
      </w:r>
      <w:r>
        <w:rPr>
          <w:rFonts w:ascii="Franklin Gothic Book" w:hAnsi="Franklin Gothic Book"/>
        </w:rPr>
        <w:t>enzo Lavia, Roberto Salemi, Geno Diana</w:t>
      </w:r>
    </w:p>
    <w:p w:rsidR="000222EE" w:rsidRDefault="000222EE" w:rsidP="000222EE">
      <w:pPr>
        <w:rPr>
          <w:rFonts w:ascii="Franklin Gothic Book" w:hAnsi="Franklin Gothic Book"/>
        </w:rPr>
      </w:pPr>
      <w:r>
        <w:rPr>
          <w:rFonts w:ascii="Franklin Gothic Book" w:hAnsi="Franklin Gothic Book"/>
        </w:rPr>
        <w:t>scene Gregorio Botta</w:t>
      </w:r>
    </w:p>
    <w:p w:rsidR="000222EE" w:rsidRDefault="000222EE" w:rsidP="000222EE">
      <w:pPr>
        <w:rPr>
          <w:rFonts w:ascii="Franklin Gothic Book" w:hAnsi="Franklin Gothic Book"/>
        </w:rPr>
      </w:pPr>
      <w:r>
        <w:rPr>
          <w:rFonts w:ascii="Franklin Gothic Book" w:hAnsi="Franklin Gothic Book"/>
        </w:rPr>
        <w:t>costumi Chiara Aversano</w:t>
      </w:r>
    </w:p>
    <w:p w:rsidR="000222EE" w:rsidRDefault="000222EE" w:rsidP="000222EE">
      <w:pPr>
        <w:rPr>
          <w:rFonts w:ascii="Franklin Gothic Book" w:hAnsi="Franklin Gothic Book"/>
        </w:rPr>
      </w:pPr>
      <w:r>
        <w:rPr>
          <w:rFonts w:ascii="Franklin Gothic Book" w:hAnsi="Franklin Gothic Book"/>
        </w:rPr>
        <w:t>musiche Giuseppe Vadalà</w:t>
      </w:r>
    </w:p>
    <w:p w:rsidR="000222EE" w:rsidRDefault="000222EE" w:rsidP="000222EE">
      <w:pPr>
        <w:rPr>
          <w:rFonts w:ascii="Franklin Gothic Book" w:hAnsi="Franklin Gothic Book"/>
        </w:rPr>
      </w:pPr>
      <w:r>
        <w:rPr>
          <w:rFonts w:ascii="Franklin Gothic Book" w:hAnsi="Franklin Gothic Book"/>
        </w:rPr>
        <w:t>progetto sonoro G.U.P. Alcaro</w:t>
      </w:r>
    </w:p>
    <w:p w:rsidR="000222EE" w:rsidRDefault="000222EE" w:rsidP="000222EE">
      <w:pPr>
        <w:rPr>
          <w:rFonts w:ascii="Franklin Gothic Book" w:hAnsi="Franklin Gothic Book"/>
        </w:rPr>
      </w:pPr>
      <w:r>
        <w:rPr>
          <w:rFonts w:ascii="Franklin Gothic Book" w:hAnsi="Franklin Gothic Book"/>
        </w:rPr>
        <w:t>luci Tommaso Toscano</w:t>
      </w:r>
    </w:p>
    <w:p w:rsidR="000222EE" w:rsidRDefault="000222EE" w:rsidP="000222EE">
      <w:pPr>
        <w:rPr>
          <w:rFonts w:ascii="Franklin Gothic Book" w:hAnsi="Franklin Gothic Book"/>
        </w:rPr>
      </w:pPr>
      <w:r>
        <w:rPr>
          <w:rFonts w:ascii="Franklin Gothic Book" w:hAnsi="Franklin Gothic Book"/>
        </w:rPr>
        <w:t>regia Sergio Rubini</w:t>
      </w:r>
    </w:p>
    <w:p w:rsidR="000222EE" w:rsidRDefault="000222EE" w:rsidP="000222EE">
      <w:pPr>
        <w:rPr>
          <w:rFonts w:ascii="Franklin Gothic Book" w:hAnsi="Franklin Gothic Book"/>
        </w:rPr>
      </w:pPr>
      <w:r>
        <w:rPr>
          <w:rFonts w:ascii="Franklin Gothic Book" w:hAnsi="Franklin Gothic Book"/>
        </w:rPr>
        <w:t>regista collaboratore Gisella Gobbi</w:t>
      </w:r>
    </w:p>
    <w:p w:rsidR="000222EE" w:rsidRDefault="000222EE" w:rsidP="000222EE">
      <w:pPr>
        <w:rPr>
          <w:rFonts w:ascii="Franklin Gothic Book" w:hAnsi="Franklin Gothic Book"/>
        </w:rPr>
      </w:pPr>
      <w:r>
        <w:rPr>
          <w:rFonts w:ascii="Franklin Gothic Book" w:hAnsi="Franklin Gothic Book"/>
        </w:rPr>
        <w:t>produzione Nuovo Teatro</w:t>
      </w:r>
    </w:p>
    <w:p w:rsidR="000222EE" w:rsidRDefault="000222EE" w:rsidP="000222EE"/>
    <w:p w:rsidR="000222EE" w:rsidRDefault="000222EE" w:rsidP="000222EE"/>
    <w:p w:rsidR="000222EE" w:rsidRDefault="000222EE" w:rsidP="000222EE">
      <w:pPr>
        <w:rPr>
          <w:rFonts w:ascii="Franklin Gothic Book" w:hAnsi="Franklin Gothic Book"/>
          <w:lang w:eastAsia="it-IT"/>
        </w:rPr>
      </w:pPr>
      <w:r w:rsidRPr="00287419">
        <w:rPr>
          <w:rFonts w:ascii="Franklin Gothic Book" w:hAnsi="Franklin Gothic Book"/>
          <w:lang w:eastAsia="it-IT"/>
        </w:rPr>
        <w:t xml:space="preserve">Dopo il successo di </w:t>
      </w:r>
      <w:r w:rsidRPr="00E16121">
        <w:rPr>
          <w:rFonts w:ascii="Franklin Gothic Book" w:hAnsi="Franklin Gothic Book"/>
          <w:i/>
          <w:lang w:eastAsia="it-IT"/>
        </w:rPr>
        <w:t>Delitto/Castigo</w:t>
      </w:r>
      <w:r w:rsidRPr="00287419">
        <w:rPr>
          <w:rFonts w:ascii="Franklin Gothic Book" w:hAnsi="Franklin Gothic Book"/>
          <w:lang w:eastAsia="it-IT"/>
        </w:rPr>
        <w:t xml:space="preserve"> Sergio Rubini </w:t>
      </w:r>
      <w:r>
        <w:rPr>
          <w:rFonts w:ascii="Franklin Gothic Book" w:hAnsi="Franklin Gothic Book"/>
          <w:lang w:eastAsia="it-IT"/>
        </w:rPr>
        <w:t>e Luigi Lo Cascio tornano a Milano per</w:t>
      </w:r>
      <w:r w:rsidRPr="00287419">
        <w:rPr>
          <w:rFonts w:ascii="Franklin Gothic Book" w:hAnsi="Franklin Gothic Book"/>
          <w:lang w:eastAsia="it-IT"/>
        </w:rPr>
        <w:t xml:space="preserve"> </w:t>
      </w:r>
      <w:r>
        <w:rPr>
          <w:rFonts w:ascii="Franklin Gothic Book" w:hAnsi="Franklin Gothic Book"/>
          <w:lang w:eastAsia="it-IT"/>
        </w:rPr>
        <w:t>cimentarsi in</w:t>
      </w:r>
      <w:r w:rsidRPr="00287419">
        <w:rPr>
          <w:rFonts w:ascii="Franklin Gothic Book" w:hAnsi="Franklin Gothic Book"/>
          <w:lang w:eastAsia="it-IT"/>
        </w:rPr>
        <w:t xml:space="preserve"> una nuova riscrittura di un altro capolavoro della letteratura, l’ultimo </w:t>
      </w:r>
      <w:r>
        <w:rPr>
          <w:rFonts w:ascii="Franklin Gothic Book" w:hAnsi="Franklin Gothic Book"/>
          <w:lang w:eastAsia="it-IT"/>
        </w:rPr>
        <w:t>grande romanzo gotico</w:t>
      </w:r>
      <w:r w:rsidRPr="00633A12">
        <w:rPr>
          <w:rFonts w:ascii="Franklin Gothic Book" w:hAnsi="Franklin Gothic Book"/>
          <w:i/>
          <w:lang w:eastAsia="it-IT"/>
        </w:rPr>
        <w:t xml:space="preserve"> Dracula</w:t>
      </w:r>
      <w:r>
        <w:rPr>
          <w:rFonts w:ascii="Franklin Gothic Book" w:hAnsi="Franklin Gothic Book"/>
          <w:lang w:eastAsia="it-IT"/>
        </w:rPr>
        <w:t>.</w:t>
      </w:r>
    </w:p>
    <w:p w:rsidR="000222EE" w:rsidRDefault="000222EE" w:rsidP="000222EE">
      <w:pPr>
        <w:rPr>
          <w:rFonts w:ascii="Franklin Gothic Book" w:hAnsi="Franklin Gothic Book"/>
          <w:lang w:eastAsia="it-IT"/>
        </w:rPr>
      </w:pPr>
      <w:r>
        <w:rPr>
          <w:rFonts w:ascii="Franklin Gothic Book" w:hAnsi="Franklin Gothic Book"/>
          <w:lang w:eastAsia="it-IT"/>
        </w:rPr>
        <w:t>L’opera di Bram Stoker</w:t>
      </w:r>
      <w:r w:rsidRPr="00287419">
        <w:rPr>
          <w:rFonts w:ascii="Franklin Gothic Book" w:hAnsi="Franklin Gothic Book"/>
          <w:lang w:eastAsia="it-IT"/>
        </w:rPr>
        <w:t xml:space="preserve"> è prima di tutto un viaggio notturno verso l’ignoto. U</w:t>
      </w:r>
      <w:r>
        <w:rPr>
          <w:rFonts w:ascii="Franklin Gothic Book" w:hAnsi="Franklin Gothic Book"/>
          <w:lang w:eastAsia="it-IT"/>
        </w:rPr>
        <w:t xml:space="preserve">n viaggio tra lupi che ululano e </w:t>
      </w:r>
      <w:r w:rsidRPr="00287419">
        <w:rPr>
          <w:rFonts w:ascii="Franklin Gothic Book" w:hAnsi="Franklin Gothic Book"/>
          <w:lang w:eastAsia="it-IT"/>
        </w:rPr>
        <w:t>grandi banchi di foschia</w:t>
      </w:r>
      <w:r>
        <w:rPr>
          <w:rFonts w:ascii="Franklin Gothic Book" w:hAnsi="Franklin Gothic Book"/>
          <w:lang w:eastAsia="it-IT"/>
        </w:rPr>
        <w:t>.</w:t>
      </w:r>
      <w:r w:rsidRPr="00287419">
        <w:rPr>
          <w:rFonts w:ascii="Franklin Gothic Book" w:hAnsi="Franklin Gothic Book"/>
          <w:lang w:eastAsia="it-IT"/>
        </w:rPr>
        <w:t xml:space="preserve"> A compiere il viaggio è il giovane procuratore londinese Jonathan Harker, incaricato di recarsi in Transilvania per curare l’acquisto di un appartamento a Londra da parte del Conte Dracula.</w:t>
      </w:r>
      <w:r>
        <w:rPr>
          <w:rFonts w:ascii="Franklin Gothic Book" w:hAnsi="Franklin Gothic Book"/>
          <w:lang w:eastAsia="it-IT"/>
        </w:rPr>
        <w:t xml:space="preserve"> </w:t>
      </w:r>
      <w:r w:rsidRPr="00287419">
        <w:rPr>
          <w:rFonts w:ascii="Franklin Gothic Book" w:hAnsi="Franklin Gothic Book"/>
          <w:lang w:eastAsia="it-IT"/>
        </w:rPr>
        <w:t>Il giovane avvocato non sa la sciagura che lo attende ma immediatamente si ritrova avvolto in un clima di mistero e di scongiuri.</w:t>
      </w:r>
      <w:r>
        <w:rPr>
          <w:rFonts w:ascii="Franklin Gothic Book" w:hAnsi="Franklin Gothic Book"/>
          <w:lang w:eastAsia="it-IT"/>
        </w:rPr>
        <w:t xml:space="preserve"> </w:t>
      </w:r>
      <w:r w:rsidRPr="00287419">
        <w:rPr>
          <w:rFonts w:ascii="Franklin Gothic Book" w:hAnsi="Franklin Gothic Book"/>
          <w:lang w:eastAsia="it-IT"/>
        </w:rPr>
        <w:t>È proprio in questo clima di illusione, di oscurità e paura che sarà calato colui che si accosta al cancello del suo castello, come chi sopraggiunto nell’Ade comprende a poco a poco di essere finito in una tomba</w:t>
      </w:r>
      <w:r>
        <w:rPr>
          <w:rFonts w:ascii="Franklin Gothic Book" w:hAnsi="Franklin Gothic Book"/>
          <w:lang w:eastAsia="it-IT"/>
        </w:rPr>
        <w:t xml:space="preserve">. </w:t>
      </w:r>
    </w:p>
    <w:p w:rsidR="000222EE" w:rsidRPr="00FF634B" w:rsidRDefault="000222EE" w:rsidP="000222EE">
      <w:pPr>
        <w:widowControl w:val="0"/>
        <w:tabs>
          <w:tab w:val="left" w:pos="435"/>
          <w:tab w:val="center" w:pos="5174"/>
        </w:tabs>
        <w:autoSpaceDE w:val="0"/>
        <w:autoSpaceDN w:val="0"/>
        <w:adjustRightInd w:val="0"/>
        <w:jc w:val="both"/>
        <w:rPr>
          <w:rFonts w:ascii="Franklin Gothic Book" w:hAnsi="Franklin Gothic Book"/>
        </w:rPr>
      </w:pPr>
      <w:r w:rsidRPr="00FF634B">
        <w:rPr>
          <w:rFonts w:ascii="Franklin Gothic Book" w:hAnsi="Franklin Gothic Book"/>
        </w:rPr>
        <w:t>Ma il viaggio che compie il giovane Harker non si limita a quell’esperienza fatta di angoscia e paura. L’orrore di ciò che ha vissuto al Castello deborda e finisce con l’inghiottire tutta quanta la sua esistenza, diventa un’ossessione che contamina tutto ciò che ha di più caro, destabilizzando irrimediabilmente ogni certezza. Una dimensione dove il buio prevarrà sulla luce, il cupo battere di una pendola s</w:t>
      </w:r>
      <w:r>
        <w:rPr>
          <w:rFonts w:ascii="Franklin Gothic Book" w:hAnsi="Franklin Gothic Book"/>
        </w:rPr>
        <w:t>egnerà il tempo del non ritorno</w:t>
      </w:r>
      <w:r w:rsidRPr="00FF634B">
        <w:rPr>
          <w:rFonts w:ascii="Franklin Gothic Book" w:hAnsi="Franklin Gothic Book"/>
        </w:rPr>
        <w:t xml:space="preserve">. Una realtà malata dove sarà impossibile spezzare la tensione e da cui sembrerà difficile uscirne vivi. </w:t>
      </w:r>
    </w:p>
    <w:p w:rsidR="000222EE" w:rsidRPr="00FF634B" w:rsidRDefault="000222EE" w:rsidP="000222EE">
      <w:pPr>
        <w:rPr>
          <w:rFonts w:ascii="Franklin Gothic Book" w:hAnsi="Franklin Gothic Book"/>
          <w:lang w:eastAsia="it-IT"/>
        </w:rPr>
      </w:pPr>
      <w:r w:rsidRPr="00FF634B">
        <w:rPr>
          <w:rFonts w:ascii="Franklin Gothic Book" w:hAnsi="Franklin Gothic Book"/>
          <w:lang w:eastAsia="it-IT"/>
        </w:rPr>
        <w:t xml:space="preserve">Perché di quell’oscurità ogni individuo è portatore e il racconto di </w:t>
      </w:r>
      <w:r w:rsidRPr="00FF634B">
        <w:rPr>
          <w:rFonts w:ascii="Franklin Gothic Book" w:hAnsi="Franklin Gothic Book"/>
          <w:i/>
          <w:lang w:eastAsia="it-IT"/>
        </w:rPr>
        <w:t>Dracula</w:t>
      </w:r>
      <w:r w:rsidRPr="00FF634B">
        <w:rPr>
          <w:rFonts w:ascii="Franklin Gothic Book" w:hAnsi="Franklin Gothic Book"/>
          <w:lang w:eastAsia="it-IT"/>
        </w:rPr>
        <w:t xml:space="preserve"> ci offre l’opportunità di scoperchiare il mostro che si cela in ognuno di noi mettendoci a confronto con i nostri più profondi e ancestrali misteri.</w:t>
      </w:r>
      <w:r w:rsidRPr="00FF634B">
        <w:rPr>
          <w:rFonts w:ascii="Franklin Gothic Book" w:hAnsi="Franklin Gothic Book"/>
          <w:lang w:eastAsia="it-IT"/>
        </w:rPr>
        <w:br/>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96294C" w:rsidRDefault="0096294C" w:rsidP="000222EE">
      <w:pPr>
        <w:rPr>
          <w:rFonts w:ascii="Franklin Gothic Book" w:hAnsi="Franklin Gothic Book"/>
        </w:rPr>
      </w:pPr>
    </w:p>
    <w:p w:rsidR="0096294C" w:rsidRDefault="0096294C" w:rsidP="000222EE">
      <w:pPr>
        <w:rPr>
          <w:rFonts w:ascii="Franklin Gothic Book" w:hAnsi="Franklin Gothic Book"/>
        </w:rPr>
      </w:pPr>
    </w:p>
    <w:p w:rsidR="0096294C" w:rsidRDefault="0096294C"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99136F" w:rsidRDefault="000222EE" w:rsidP="000222EE">
      <w:pPr>
        <w:pStyle w:val="NormaleWeb"/>
        <w:spacing w:before="0" w:after="0"/>
        <w:rPr>
          <w:rFonts w:ascii="Franklin Gothic Book" w:hAnsi="Franklin Gothic Book"/>
        </w:rPr>
      </w:pPr>
      <w:r w:rsidRPr="0099136F">
        <w:rPr>
          <w:rFonts w:ascii="Franklin Gothic Book" w:hAnsi="Franklin Gothic Book"/>
        </w:rPr>
        <w:t xml:space="preserve">10 - 29 marzo | </w:t>
      </w:r>
      <w:r>
        <w:rPr>
          <w:rFonts w:ascii="Franklin Gothic Book" w:hAnsi="Franklin Gothic Book"/>
        </w:rPr>
        <w:t>Sala AcomeA</w:t>
      </w:r>
    </w:p>
    <w:p w:rsidR="000222EE" w:rsidRPr="0099136F" w:rsidRDefault="000222EE" w:rsidP="000222EE">
      <w:pPr>
        <w:pStyle w:val="NormaleWeb"/>
        <w:spacing w:before="0" w:after="0"/>
        <w:rPr>
          <w:rFonts w:ascii="Franklin Gothic Book" w:hAnsi="Franklin Gothic Book"/>
        </w:rPr>
      </w:pPr>
    </w:p>
    <w:p w:rsidR="000222EE" w:rsidRPr="0099136F" w:rsidRDefault="000222EE" w:rsidP="000222EE">
      <w:pPr>
        <w:pStyle w:val="NormaleWeb"/>
        <w:spacing w:before="0" w:after="0"/>
        <w:rPr>
          <w:rFonts w:ascii="Franklin Gothic Book" w:hAnsi="Franklin Gothic Book"/>
          <w:b/>
        </w:rPr>
      </w:pPr>
      <w:r w:rsidRPr="0099136F">
        <w:rPr>
          <w:rFonts w:ascii="Franklin Gothic Book" w:hAnsi="Franklin Gothic Book"/>
          <w:b/>
        </w:rPr>
        <w:t>LOCKE</w:t>
      </w:r>
    </w:p>
    <w:p w:rsidR="000222EE" w:rsidRPr="0099136F" w:rsidRDefault="000222EE" w:rsidP="000222EE">
      <w:pPr>
        <w:pStyle w:val="NormaleWeb"/>
        <w:spacing w:before="0" w:after="0"/>
        <w:rPr>
          <w:rFonts w:ascii="Franklin Gothic Book" w:hAnsi="Franklin Gothic Book"/>
        </w:rPr>
      </w:pPr>
      <w:r w:rsidRPr="0099136F">
        <w:rPr>
          <w:rFonts w:ascii="Franklin Gothic Book" w:hAnsi="Franklin Gothic Book"/>
        </w:rPr>
        <w:t>di Steven Knight</w:t>
      </w:r>
    </w:p>
    <w:p w:rsidR="000222EE" w:rsidRPr="003C688E" w:rsidRDefault="000222EE" w:rsidP="000222EE">
      <w:pPr>
        <w:pStyle w:val="NormaleWeb"/>
        <w:spacing w:before="0" w:after="0"/>
        <w:rPr>
          <w:rFonts w:ascii="Franklin Gothic Book" w:hAnsi="Franklin Gothic Book"/>
        </w:rPr>
      </w:pPr>
      <w:r w:rsidRPr="003C688E">
        <w:rPr>
          <w:rFonts w:ascii="Franklin Gothic Book" w:hAnsi="Franklin Gothic Book"/>
        </w:rPr>
        <w:t>di e con Filippo Dini</w:t>
      </w:r>
    </w:p>
    <w:p w:rsidR="000222EE" w:rsidRPr="0099136F" w:rsidRDefault="00FB42F3" w:rsidP="000222EE">
      <w:pPr>
        <w:pStyle w:val="NormaleWeb"/>
        <w:spacing w:before="0" w:after="0"/>
        <w:rPr>
          <w:rFonts w:ascii="Franklin Gothic Book" w:hAnsi="Franklin Gothic Book"/>
        </w:rPr>
      </w:pPr>
      <w:r>
        <w:rPr>
          <w:rFonts w:ascii="Franklin Gothic Book" w:hAnsi="Franklin Gothic Book"/>
        </w:rPr>
        <w:t>p</w:t>
      </w:r>
      <w:r w:rsidR="000222EE" w:rsidRPr="0099136F">
        <w:rPr>
          <w:rFonts w:ascii="Franklin Gothic Book" w:hAnsi="Franklin Gothic Book"/>
        </w:rPr>
        <w:t>roduzione Teatro Franco Parenti</w:t>
      </w:r>
    </w:p>
    <w:p w:rsidR="000222EE" w:rsidRDefault="000222EE" w:rsidP="000222EE">
      <w:pPr>
        <w:pStyle w:val="NormaleWeb"/>
        <w:spacing w:before="0" w:after="0"/>
        <w:rPr>
          <w:rFonts w:ascii="Franklin Gothic Book" w:hAnsi="Franklin Gothic Book"/>
        </w:rPr>
      </w:pPr>
    </w:p>
    <w:p w:rsidR="000222EE" w:rsidRPr="0099136F" w:rsidRDefault="000222EE" w:rsidP="000222EE">
      <w:pPr>
        <w:pStyle w:val="NormaleWeb"/>
        <w:spacing w:before="0" w:after="0"/>
        <w:rPr>
          <w:rFonts w:ascii="Franklin Gothic Book" w:hAnsi="Franklin Gothic Book"/>
        </w:rPr>
      </w:pPr>
    </w:p>
    <w:p w:rsidR="006B3805" w:rsidRDefault="006B3805" w:rsidP="000222EE">
      <w:pPr>
        <w:rPr>
          <w:rFonts w:ascii="Franklin Gothic Book" w:hAnsi="Franklin Gothic Book"/>
        </w:rPr>
      </w:pPr>
      <w:r>
        <w:rPr>
          <w:rFonts w:ascii="Franklin Gothic Book" w:hAnsi="Franklin Gothic Book"/>
        </w:rPr>
        <w:t>La trasposizione teatrale di un film di grande successo è la sfida che il Teatro Franco Parenti affida a Filippo Dini, attore e regista tra i più interessanti del panorama teatrale.</w:t>
      </w:r>
    </w:p>
    <w:p w:rsidR="006B3805" w:rsidRDefault="006B3805" w:rsidP="000222EE">
      <w:pPr>
        <w:rPr>
          <w:rFonts w:ascii="Franklin Gothic Book" w:hAnsi="Franklin Gothic Book"/>
        </w:rPr>
      </w:pPr>
      <w:r w:rsidRPr="0099136F">
        <w:rPr>
          <w:rFonts w:ascii="Franklin Gothic Book" w:hAnsi="Franklin Gothic Book"/>
          <w:i/>
        </w:rPr>
        <w:t>Locke</w:t>
      </w:r>
      <w:r w:rsidRPr="0099136F">
        <w:rPr>
          <w:rFonts w:ascii="Franklin Gothic Book" w:hAnsi="Franklin Gothic Book"/>
        </w:rPr>
        <w:t xml:space="preserve"> è un film inglese del 2013, scritto e diretto da Steven Knight, con protagonista Tom Hardy</w:t>
      </w:r>
      <w:r>
        <w:rPr>
          <w:rFonts w:ascii="Franklin Gothic Book" w:hAnsi="Franklin Gothic Book"/>
        </w:rPr>
        <w:t>.</w:t>
      </w:r>
    </w:p>
    <w:p w:rsidR="000222EE" w:rsidRPr="0099136F" w:rsidRDefault="000222EE" w:rsidP="000222EE">
      <w:pPr>
        <w:rPr>
          <w:rFonts w:ascii="Franklin Gothic Book" w:hAnsi="Franklin Gothic Book"/>
        </w:rPr>
      </w:pPr>
      <w:r w:rsidRPr="0099136F">
        <w:rPr>
          <w:rFonts w:ascii="Franklin Gothic Book" w:hAnsi="Franklin Gothic Book"/>
        </w:rPr>
        <w:t>Un uomo ha appena finito di lavorare, lavora in cantiere. Si toglie gli stivali, sale in auto e parte. Si ferma ad un semaforo rosso. L’uomo mette la freccia a sinistra. Aspetta, pensa. Scatta il verde. L’uomo non parte, pensa. Dietro di lui arriva in camion che vuole passare, l’autista del camion suona il clacson, l’uomo guarda dallo specchietto retrovisore e si risveglia dai suoi pensieri. Qui, in questo preciso istante, cambia tutto. L’uomo prende la decisione che cambierà la sua vita per sempre. L’uomo si chiama Ivan Locke.</w:t>
      </w:r>
    </w:p>
    <w:p w:rsidR="000222EE" w:rsidRPr="0099136F" w:rsidRDefault="000222EE" w:rsidP="000222EE">
      <w:pPr>
        <w:rPr>
          <w:rFonts w:ascii="Franklin Gothic Book" w:hAnsi="Franklin Gothic Book"/>
        </w:rPr>
      </w:pPr>
      <w:r w:rsidRPr="0099136F">
        <w:rPr>
          <w:rFonts w:ascii="Franklin Gothic Book" w:hAnsi="Franklin Gothic Book"/>
        </w:rPr>
        <w:t>La trasposizione teatrale del lungometraggio esalterà la forma teatrale del testo. Si tratta, infatti, di un monologo che rifiuta la forma del soliloquio. Locke parla continuamente con altre persone. La sua storia ci viene raccontata solo attraverso i dialoghi che ha con gli altri al telefono. Non sappiamo nulla dei suoi pensieri né delle sue emozioni, se non tramite i rapporti che instaura con gli altri, dando così al protagonista una magica sensazione di mistero e di fascino che lo trasformerà in un personaggio drammatico a tutti gli effetti.</w:t>
      </w:r>
    </w:p>
    <w:p w:rsidR="000222EE" w:rsidRPr="002D76AC" w:rsidRDefault="000222EE" w:rsidP="000222EE">
      <w:pPr>
        <w:rPr>
          <w:rFonts w:ascii="Franklin Gothic Book" w:hAnsi="Franklin Gothic Book"/>
          <w:b/>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FB42F3" w:rsidRDefault="00FB42F3" w:rsidP="000222EE">
      <w:pPr>
        <w:rPr>
          <w:rFonts w:ascii="Franklin Gothic Book" w:hAnsi="Franklin Gothic Book"/>
        </w:rPr>
      </w:pPr>
    </w:p>
    <w:p w:rsidR="000222EE" w:rsidRDefault="000222EE" w:rsidP="000222EE">
      <w:pPr>
        <w:rPr>
          <w:rFonts w:ascii="Franklin Gothic Book" w:hAnsi="Franklin Gothic Book"/>
          <w:lang w:val="en-US"/>
        </w:rPr>
      </w:pPr>
      <w:r w:rsidRPr="00EF62BB">
        <w:rPr>
          <w:rFonts w:ascii="Franklin Gothic Book" w:hAnsi="Franklin Gothic Book"/>
          <w:lang w:val="en-US"/>
        </w:rPr>
        <w:t>12 – 15 marzo | Sala Grande</w:t>
      </w:r>
    </w:p>
    <w:p w:rsidR="000222EE" w:rsidRPr="00EF62BB" w:rsidRDefault="000222EE" w:rsidP="000222EE">
      <w:pPr>
        <w:rPr>
          <w:rFonts w:ascii="Franklin Gothic Book" w:hAnsi="Franklin Gothic Book"/>
          <w:lang w:val="en-US"/>
        </w:rPr>
      </w:pPr>
    </w:p>
    <w:p w:rsidR="000222EE" w:rsidRPr="0029395F" w:rsidRDefault="000222EE" w:rsidP="000222EE">
      <w:pPr>
        <w:rPr>
          <w:rFonts w:ascii="Franklin Gothic Book" w:hAnsi="Franklin Gothic Book"/>
          <w:lang w:val="en-US"/>
        </w:rPr>
      </w:pPr>
      <w:r w:rsidRPr="00E03E33">
        <w:rPr>
          <w:rFonts w:ascii="Franklin Gothic Book" w:hAnsi="Franklin Gothic Book"/>
          <w:b/>
          <w:lang w:val="en-US"/>
        </w:rPr>
        <w:t>WHEN THE RAIN STOPS FALLING</w:t>
      </w:r>
    </w:p>
    <w:p w:rsidR="000222EE" w:rsidRPr="00137466" w:rsidRDefault="000222EE" w:rsidP="000222EE">
      <w:pPr>
        <w:rPr>
          <w:rFonts w:ascii="Franklin Gothic Book" w:eastAsia="Times New Roman" w:hAnsi="Franklin Gothic Book"/>
          <w:lang w:eastAsia="it-IT"/>
        </w:rPr>
      </w:pPr>
      <w:r w:rsidRPr="00137466">
        <w:rPr>
          <w:rStyle w:val="label"/>
          <w:rFonts w:ascii="Franklin Gothic Book" w:eastAsia="Times New Roman" w:hAnsi="Franklin Gothic Book"/>
        </w:rPr>
        <w:t xml:space="preserve">di </w:t>
      </w:r>
      <w:r w:rsidRPr="00137466">
        <w:rPr>
          <w:rStyle w:val="value"/>
          <w:rFonts w:ascii="Franklin Gothic Book" w:eastAsia="Times New Roman" w:hAnsi="Franklin Gothic Book"/>
        </w:rPr>
        <w:t>Andrew Bovell</w:t>
      </w:r>
      <w:r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 xml:space="preserve">da un progetto di </w:t>
      </w:r>
      <w:r w:rsidRPr="00137466">
        <w:rPr>
          <w:rStyle w:val="value"/>
          <w:rFonts w:ascii="Franklin Gothic Book" w:eastAsia="Times New Roman" w:hAnsi="Franklin Gothic Book"/>
        </w:rPr>
        <w:t xml:space="preserve">lacasadargilla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regia</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Lisa Ferlazzo Natoli</w:t>
      </w:r>
      <w:r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 xml:space="preserve">traduzione </w:t>
      </w:r>
      <w:r w:rsidRPr="00137466">
        <w:rPr>
          <w:rStyle w:val="value"/>
          <w:rFonts w:ascii="Franklin Gothic Book" w:eastAsia="Times New Roman" w:hAnsi="Franklin Gothic Book"/>
        </w:rPr>
        <w:t>Margherita Mauro</w:t>
      </w:r>
      <w:r w:rsidRPr="00137466">
        <w:rPr>
          <w:rFonts w:ascii="Franklin Gothic Book" w:eastAsia="Times New Roman" w:hAnsi="Franklin Gothic Book"/>
        </w:rPr>
        <w:t xml:space="preserve"> </w:t>
      </w:r>
    </w:p>
    <w:p w:rsidR="000222EE" w:rsidRPr="00137466" w:rsidRDefault="000222EE" w:rsidP="000222EE">
      <w:pPr>
        <w:rPr>
          <w:rStyle w:val="value"/>
          <w:rFonts w:ascii="Franklin Gothic Book" w:eastAsia="Times New Roman" w:hAnsi="Franklin Gothic Book"/>
        </w:rPr>
      </w:pPr>
      <w:r w:rsidRPr="00137466">
        <w:rPr>
          <w:rStyle w:val="label"/>
          <w:rFonts w:ascii="Franklin Gothic Book" w:eastAsia="Times New Roman" w:hAnsi="Franklin Gothic Book"/>
        </w:rPr>
        <w:t>con</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 xml:space="preserve">Caterina Carpio, Marco Cavalcoli, Lorenzo Frediani, Tania Garribba, Fortunato Leccese, </w:t>
      </w:r>
    </w:p>
    <w:p w:rsidR="000222EE" w:rsidRPr="00137466" w:rsidRDefault="000222EE" w:rsidP="000222EE">
      <w:pPr>
        <w:rPr>
          <w:rFonts w:ascii="Franklin Gothic Book" w:eastAsia="Times New Roman" w:hAnsi="Franklin Gothic Book"/>
        </w:rPr>
      </w:pPr>
      <w:r w:rsidRPr="00137466">
        <w:rPr>
          <w:rStyle w:val="value"/>
          <w:rFonts w:ascii="Franklin Gothic Book" w:eastAsia="Times New Roman" w:hAnsi="Franklin Gothic Book"/>
        </w:rPr>
        <w:t xml:space="preserve">Anna Mallamaci, Emiliano Masala, Camilla Semino Favro, Francesco Villano </w:t>
      </w:r>
    </w:p>
    <w:p w:rsidR="000222EE" w:rsidRPr="00137466" w:rsidRDefault="00BE6819" w:rsidP="000222EE">
      <w:pPr>
        <w:rPr>
          <w:rFonts w:ascii="Franklin Gothic Book" w:eastAsia="Times New Roman" w:hAnsi="Franklin Gothic Book"/>
        </w:rPr>
      </w:pPr>
      <w:r w:rsidRPr="00137466">
        <w:rPr>
          <w:rStyle w:val="label"/>
          <w:rFonts w:ascii="Franklin Gothic Book" w:eastAsia="Times New Roman" w:hAnsi="Franklin Gothic Book"/>
        </w:rPr>
        <w:t>s</w:t>
      </w:r>
      <w:r w:rsidR="000222EE" w:rsidRPr="00137466">
        <w:rPr>
          <w:rStyle w:val="label"/>
          <w:rFonts w:ascii="Franklin Gothic Book" w:eastAsia="Times New Roman" w:hAnsi="Franklin Gothic Book"/>
        </w:rPr>
        <w:t>cene</w:t>
      </w:r>
      <w:r w:rsidR="000222EE" w:rsidRPr="00137466">
        <w:rPr>
          <w:rFonts w:ascii="Franklin Gothic Book" w:eastAsia="Times New Roman" w:hAnsi="Franklin Gothic Book"/>
        </w:rPr>
        <w:t xml:space="preserve"> </w:t>
      </w:r>
      <w:r w:rsidR="000222EE" w:rsidRPr="00137466">
        <w:rPr>
          <w:rStyle w:val="value"/>
          <w:rFonts w:ascii="Franklin Gothic Book" w:eastAsia="Times New Roman" w:hAnsi="Franklin Gothic Book"/>
        </w:rPr>
        <w:t>Carlo Sala</w:t>
      </w:r>
      <w:r w:rsidR="000222EE" w:rsidRPr="00137466">
        <w:rPr>
          <w:rFonts w:ascii="Franklin Gothic Book" w:eastAsia="Times New Roman" w:hAnsi="Franklin Gothic Book"/>
        </w:rPr>
        <w:t xml:space="preserve"> </w:t>
      </w:r>
    </w:p>
    <w:p w:rsidR="000222EE" w:rsidRPr="00137466" w:rsidRDefault="000222EE" w:rsidP="000222EE">
      <w:pPr>
        <w:rPr>
          <w:rFonts w:ascii="Franklin Gothic Book" w:eastAsia="Times New Roman" w:hAnsi="Franklin Gothic Book"/>
        </w:rPr>
      </w:pPr>
      <w:r w:rsidRPr="00137466">
        <w:rPr>
          <w:rStyle w:val="label"/>
          <w:rFonts w:ascii="Franklin Gothic Book" w:eastAsia="Times New Roman" w:hAnsi="Franklin Gothic Book"/>
        </w:rPr>
        <w:t>costumi</w:t>
      </w:r>
      <w:r w:rsidRPr="00137466">
        <w:rPr>
          <w:rFonts w:ascii="Franklin Gothic Book" w:eastAsia="Times New Roman" w:hAnsi="Franklin Gothic Book"/>
        </w:rPr>
        <w:t xml:space="preserve"> </w:t>
      </w:r>
      <w:r w:rsidRPr="00137466">
        <w:rPr>
          <w:rStyle w:val="value"/>
          <w:rFonts w:ascii="Franklin Gothic Book" w:eastAsia="Times New Roman" w:hAnsi="Franklin Gothic Book"/>
        </w:rPr>
        <w:t>Gianluca Falaschi</w:t>
      </w:r>
      <w:r w:rsidRPr="00137466">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luci</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Luigi Biondi</w:t>
      </w:r>
      <w:r w:rsidRPr="00E03E33">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del suono</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Alessandro Ferroni</w:t>
      </w:r>
      <w:r w:rsidRPr="00E03E33">
        <w:rPr>
          <w:rFonts w:ascii="Franklin Gothic Book" w:eastAsia="Times New Roman" w:hAnsi="Franklin Gothic Book"/>
        </w:rPr>
        <w:t xml:space="preserve"> </w:t>
      </w:r>
    </w:p>
    <w:p w:rsidR="000222EE" w:rsidRPr="00E03E33" w:rsidRDefault="000222EE" w:rsidP="000222EE">
      <w:pPr>
        <w:rPr>
          <w:rFonts w:ascii="Franklin Gothic Book" w:eastAsia="Times New Roman" w:hAnsi="Franklin Gothic Book"/>
        </w:rPr>
      </w:pPr>
      <w:r w:rsidRPr="00E03E33">
        <w:rPr>
          <w:rStyle w:val="label"/>
          <w:rFonts w:ascii="Franklin Gothic Book" w:eastAsia="Times New Roman" w:hAnsi="Franklin Gothic Book"/>
        </w:rPr>
        <w:t>disegno video</w:t>
      </w:r>
      <w:r w:rsidRPr="00E03E33">
        <w:rPr>
          <w:rFonts w:ascii="Franklin Gothic Book" w:eastAsia="Times New Roman" w:hAnsi="Franklin Gothic Book"/>
        </w:rPr>
        <w:t xml:space="preserve"> </w:t>
      </w:r>
      <w:r w:rsidRPr="00E03E33">
        <w:rPr>
          <w:rStyle w:val="value"/>
          <w:rFonts w:ascii="Franklin Gothic Book" w:eastAsia="Times New Roman" w:hAnsi="Franklin Gothic Book"/>
        </w:rPr>
        <w:t>Maddalena Parise</w:t>
      </w:r>
      <w:r w:rsidRPr="00E03E33">
        <w:rPr>
          <w:rFonts w:ascii="Franklin Gothic Book" w:eastAsia="Times New Roman" w:hAnsi="Franklin Gothic Book"/>
        </w:rPr>
        <w:t xml:space="preserve"> </w:t>
      </w:r>
    </w:p>
    <w:p w:rsidR="000222EE" w:rsidRDefault="000222EE" w:rsidP="000222EE">
      <w:pPr>
        <w:pStyle w:val="NormaleWeb"/>
        <w:spacing w:before="0" w:after="0"/>
        <w:rPr>
          <w:rFonts w:ascii="Franklin Gothic Book" w:hAnsi="Franklin Gothic Book"/>
        </w:rPr>
      </w:pPr>
      <w:r w:rsidRPr="006E4561">
        <w:rPr>
          <w:rStyle w:val="Enfasicorsivo"/>
          <w:rFonts w:ascii="Franklin Gothic Book" w:hAnsi="Franklin Gothic Book"/>
          <w:i w:val="0"/>
        </w:rPr>
        <w:t>produzione</w:t>
      </w:r>
      <w:r w:rsidRPr="00E03E33">
        <w:rPr>
          <w:rFonts w:ascii="Franklin Gothic Book" w:hAnsi="Franklin Gothic Book"/>
        </w:rPr>
        <w:t xml:space="preserve"> Emilia Romagna Teatro Fondazione, Teatro di Roma</w:t>
      </w:r>
      <w:r>
        <w:rPr>
          <w:rFonts w:ascii="Franklin Gothic Book" w:hAnsi="Franklin Gothic Book"/>
        </w:rPr>
        <w:t xml:space="preserve"> – Teatro Nazionale</w:t>
      </w:r>
      <w:r w:rsidRPr="00E03E33">
        <w:rPr>
          <w:rFonts w:ascii="Franklin Gothic Book" w:hAnsi="Franklin Gothic Book"/>
        </w:rPr>
        <w:t>, Fondazione Teatro Due</w:t>
      </w:r>
    </w:p>
    <w:p w:rsidR="000222EE" w:rsidRPr="00E03E33" w:rsidRDefault="000222EE" w:rsidP="000222EE">
      <w:pPr>
        <w:pStyle w:val="NormaleWeb"/>
        <w:spacing w:before="0" w:after="0"/>
        <w:rPr>
          <w:rFonts w:ascii="Franklin Gothic Book" w:hAnsi="Franklin Gothic Book"/>
        </w:rPr>
      </w:pPr>
      <w:r>
        <w:rPr>
          <w:rFonts w:ascii="Franklin Gothic Book" w:hAnsi="Franklin Gothic Book"/>
        </w:rPr>
        <w:t>con il sostegno di Ambasciata d’Australia e Qantas</w:t>
      </w:r>
      <w:r w:rsidRPr="00E03E33">
        <w:rPr>
          <w:rFonts w:ascii="Franklin Gothic Book" w:hAnsi="Franklin Gothic Book"/>
        </w:rPr>
        <w:br/>
      </w:r>
    </w:p>
    <w:p w:rsidR="000222EE" w:rsidRDefault="000222EE" w:rsidP="000222EE"/>
    <w:p w:rsidR="000222EE" w:rsidRPr="00407349" w:rsidRDefault="000222EE" w:rsidP="000B13A0">
      <w:pPr>
        <w:tabs>
          <w:tab w:val="left" w:pos="7200"/>
        </w:tabs>
        <w:rPr>
          <w:rFonts w:ascii="Franklin Gothic Book" w:hAnsi="Franklin Gothic Book" w:cs="Arial"/>
        </w:rPr>
      </w:pPr>
      <w:r w:rsidRPr="00407349">
        <w:rPr>
          <w:rFonts w:ascii="Franklin Gothic Book" w:hAnsi="Franklin Gothic Book" w:cs="Arial"/>
        </w:rPr>
        <w:t xml:space="preserve">Sta piovendo. Gabriel York aspetta l’arrivo del figlio ormai adulto, che non vede da quando questo aveva sette anni “So cosa vuole. Vuole quello che tutti i giovani uomini vogliono dai loro padri. Vuole sapere chi è. Da dove viene. Dove sia il suo posto. E per quanto ci provi non so cosa dirgli.” È questo l’inizio apparente, o forse l’epilogo, di una saga familiare che ci porta, vertiginosamente – dal 2039 al 1959, slittando </w:t>
      </w:r>
      <w:r w:rsidRPr="00407349">
        <w:rPr>
          <w:rFonts w:ascii="Franklin Gothic Book" w:hAnsi="Franklin Gothic Book" w:cs="Arial"/>
          <w:i/>
        </w:rPr>
        <w:t>nel</w:t>
      </w:r>
      <w:r w:rsidRPr="00407349">
        <w:rPr>
          <w:rFonts w:ascii="Franklin Gothic Book" w:hAnsi="Franklin Gothic Book" w:cs="Arial"/>
        </w:rPr>
        <w:t xml:space="preserve"> e </w:t>
      </w:r>
      <w:r w:rsidRPr="00407349">
        <w:rPr>
          <w:rFonts w:ascii="Franklin Gothic Book" w:hAnsi="Franklin Gothic Book" w:cs="Arial"/>
          <w:i/>
        </w:rPr>
        <w:t>con il</w:t>
      </w:r>
      <w:r w:rsidRPr="00407349">
        <w:rPr>
          <w:rFonts w:ascii="Franklin Gothic Book" w:hAnsi="Franklin Gothic Book" w:cs="Arial"/>
        </w:rPr>
        <w:t xml:space="preserve"> tempo – alle soglie di un diluvio torrenziale che ha il sapore eccentrico e favoloso della pioggia di rane in </w:t>
      </w:r>
      <w:r w:rsidRPr="00407349">
        <w:rPr>
          <w:rFonts w:ascii="Franklin Gothic Book" w:hAnsi="Franklin Gothic Book" w:cs="Arial"/>
          <w:i/>
        </w:rPr>
        <w:t xml:space="preserve">Magnolia </w:t>
      </w:r>
      <w:r w:rsidRPr="00407349">
        <w:rPr>
          <w:rFonts w:ascii="Franklin Gothic Book" w:hAnsi="Franklin Gothic Book" w:cs="Arial"/>
        </w:rPr>
        <w:t>di Paul Thomas Anderson.</w:t>
      </w:r>
    </w:p>
    <w:p w:rsidR="000222EE" w:rsidRPr="00407349" w:rsidRDefault="000222EE" w:rsidP="000B13A0">
      <w:pPr>
        <w:rPr>
          <w:rFonts w:ascii="Franklin Gothic Book" w:hAnsi="Franklin Gothic Book" w:cs="Arial"/>
        </w:rPr>
      </w:pPr>
      <w:r w:rsidRPr="00407349">
        <w:rPr>
          <w:rFonts w:ascii="Franklin Gothic Book" w:hAnsi="Franklin Gothic Book" w:cs="Arial"/>
        </w:rPr>
        <w:t>Storia delle famiglie Law e York quattro generazioni di padri e figli, delle loro madri e mogli,</w:t>
      </w:r>
      <w:r>
        <w:rPr>
          <w:rFonts w:ascii="Franklin Gothic Book" w:hAnsi="Franklin Gothic Book" w:cs="Arial"/>
        </w:rPr>
        <w:t xml:space="preserve"> il testo epico del drammaturgo australiano</w:t>
      </w:r>
      <w:r w:rsidRPr="00407349">
        <w:rPr>
          <w:rFonts w:ascii="Franklin Gothic Book" w:hAnsi="Franklin Gothic Book" w:cs="Arial"/>
        </w:rPr>
        <w:t xml:space="preserve">, è un racconto intimo e distopico che </w:t>
      </w:r>
      <w:r>
        <w:rPr>
          <w:rFonts w:ascii="Franklin Gothic Book" w:hAnsi="Franklin Gothic Book" w:cs="Arial"/>
        </w:rPr>
        <w:t>Bovell</w:t>
      </w:r>
      <w:r w:rsidRPr="00407349">
        <w:rPr>
          <w:rFonts w:ascii="Franklin Gothic Book" w:hAnsi="Franklin Gothic Book" w:cs="Arial"/>
        </w:rPr>
        <w:t xml:space="preserve"> disegna con un’affascinante struttura drammaturgica, dove i diversi fili narrativi, il graduale sovrapporsi delle temporalità e l’incrocio dei destini delle quattro generazioni, raccontano una corrispondenza così profonda tra le esperienze di ognuno da suggerire che negli alberi genealogici non vi siano ‘scritti’ solo i nomi dei protagonisti, ma anche i comportamenti, le inclinazioni, i desideri e gli errori.</w:t>
      </w:r>
    </w:p>
    <w:p w:rsidR="000222EE" w:rsidRPr="00727A54" w:rsidRDefault="000222EE" w:rsidP="000B13A0">
      <w:pPr>
        <w:rPr>
          <w:rFonts w:ascii="Franklin Gothic Book" w:hAnsi="Franklin Gothic Book" w:cs="Arial"/>
        </w:rPr>
      </w:pPr>
      <w:r w:rsidRPr="00407349">
        <w:rPr>
          <w:rFonts w:ascii="Franklin Gothic Book" w:hAnsi="Franklin Gothic Book" w:cs="Arial"/>
          <w:i/>
        </w:rPr>
        <w:t>When the Rain Stops Falling</w:t>
      </w:r>
      <w:r w:rsidRPr="00407349">
        <w:rPr>
          <w:rFonts w:ascii="Franklin Gothic Book" w:hAnsi="Franklin Gothic Book" w:cs="Arial"/>
        </w:rPr>
        <w:t xml:space="preserve"> fa del viaggio nel tempo una vera e propria forma stilistica, senza usare l’espediente del flashback, ma piuttosto grazie a un’architettura narrativa nitida e complessa che si muove nello spazio e nel tempo della storia stessa. I personaggi da vecchi e da giovani entrano ed escono da un quadro all’altro, da un paesaggio all’altro, con un ritmo incalzante che l’autore introduce fin dalle prime pagine. </w:t>
      </w:r>
      <w:r w:rsidRPr="0003330A">
        <w:rPr>
          <w:rFonts w:ascii="Franklin Gothic Book" w:hAnsi="Franklin Gothic Book" w:cs="Arial"/>
        </w:rPr>
        <w:t>Una partitura complessa, sonora e visiva, che accompagna i personaggi – e lo spettatore – dentro e fuori dal tempo, all’interno di ogni sua piega</w:t>
      </w:r>
    </w:p>
    <w:p w:rsidR="000222EE" w:rsidRDefault="000222EE" w:rsidP="000B13A0"/>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Pr="00C90951" w:rsidRDefault="000222EE" w:rsidP="000222EE">
      <w:pPr>
        <w:pStyle w:val="NormaleWeb"/>
        <w:rPr>
          <w:rFonts w:ascii="Franklin Gothic Book" w:hAnsi="Franklin Gothic Book"/>
        </w:rPr>
      </w:pPr>
      <w:r w:rsidRPr="00C90951">
        <w:rPr>
          <w:rFonts w:ascii="Franklin Gothic Book" w:hAnsi="Franklin Gothic Book"/>
        </w:rPr>
        <w:t>20 – 29 marzo | Sala Grande</w:t>
      </w:r>
    </w:p>
    <w:p w:rsidR="000222EE" w:rsidRPr="00C90951" w:rsidRDefault="000222EE" w:rsidP="000222EE">
      <w:pPr>
        <w:pStyle w:val="NormaleWeb"/>
        <w:rPr>
          <w:rFonts w:ascii="Franklin Gothic Book" w:hAnsi="Franklin Gothic Book"/>
          <w:b/>
        </w:rPr>
      </w:pPr>
      <w:r w:rsidRPr="00C90951">
        <w:rPr>
          <w:rFonts w:ascii="Franklin Gothic Book" w:hAnsi="Franklin Gothic Book"/>
          <w:b/>
        </w:rPr>
        <w:t>TARTUFO</w:t>
      </w:r>
    </w:p>
    <w:p w:rsidR="000222EE" w:rsidRPr="00C90951" w:rsidRDefault="000222EE" w:rsidP="000222EE">
      <w:pPr>
        <w:pStyle w:val="NormaleWeb"/>
        <w:spacing w:before="0" w:after="0"/>
        <w:rPr>
          <w:rFonts w:ascii="Franklin Gothic Book" w:hAnsi="Franklin Gothic Book"/>
        </w:rPr>
      </w:pPr>
      <w:r w:rsidRPr="00C90951">
        <w:rPr>
          <w:rFonts w:ascii="Franklin Gothic Book" w:hAnsi="Franklin Gothic Book"/>
        </w:rPr>
        <w:t>di Molière</w:t>
      </w:r>
    </w:p>
    <w:p w:rsidR="000222EE" w:rsidRPr="00850AFE" w:rsidRDefault="000222EE" w:rsidP="000222EE">
      <w:pPr>
        <w:rPr>
          <w:rFonts w:ascii="Franklin Gothic Book" w:hAnsi="Franklin Gothic Book"/>
          <w:lang w:eastAsia="it-IT"/>
        </w:rPr>
      </w:pPr>
      <w:r w:rsidRPr="00850AFE">
        <w:rPr>
          <w:rFonts w:ascii="Franklin Gothic Book" w:hAnsi="Franklin Gothic Book"/>
          <w:lang w:eastAsia="it-IT"/>
        </w:rPr>
        <w:t>adattamento e regia Roberto Valerio</w:t>
      </w:r>
    </w:p>
    <w:p w:rsidR="000222EE" w:rsidRPr="00850AFE" w:rsidRDefault="000222EE" w:rsidP="000222EE">
      <w:pPr>
        <w:rPr>
          <w:rFonts w:ascii="Franklin Gothic Book" w:hAnsi="Franklin Gothic Book"/>
          <w:lang w:eastAsia="it-IT"/>
        </w:rPr>
      </w:pPr>
      <w:r w:rsidRPr="00850AFE">
        <w:rPr>
          <w:rFonts w:ascii="Franklin Gothic Book" w:hAnsi="Franklin Gothic Book"/>
          <w:lang w:eastAsia="it-IT"/>
        </w:rPr>
        <w:t>con (o.a.) Giuseppe Cederna, Roberto Valerio</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e con Paola De Crescenzo, Massimo Grigò, Elisabetta Piccolomini, Roberta Rosignoli,</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Luca Tanganelli</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scene Giorgio Gori </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costumi Lucia Mariani </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luci Emiliano Pona </w:t>
      </w:r>
    </w:p>
    <w:p w:rsidR="000222EE" w:rsidRPr="00C90951" w:rsidRDefault="000222EE" w:rsidP="000222EE">
      <w:pPr>
        <w:rPr>
          <w:rFonts w:ascii="Franklin Gothic Book" w:eastAsia="Times New Roman" w:hAnsi="Franklin Gothic Book"/>
          <w:lang w:eastAsia="it-IT"/>
        </w:rPr>
      </w:pPr>
      <w:r w:rsidRPr="00C90951">
        <w:rPr>
          <w:rFonts w:ascii="Franklin Gothic Book" w:eastAsia="Times New Roman" w:hAnsi="Franklin Gothic Book"/>
          <w:lang w:eastAsia="it-IT"/>
        </w:rPr>
        <w:t>produzione Associazione Teatrale Pistoiese Centro di Produzione Teatrale</w:t>
      </w:r>
      <w:r w:rsidRPr="00C90951">
        <w:rPr>
          <w:rFonts w:ascii="Franklin Gothic Book" w:eastAsia="Times New Roman" w:hAnsi="Franklin Gothic Book"/>
          <w:lang w:eastAsia="it-IT"/>
        </w:rPr>
        <w:br/>
        <w:t>con il sostegno di Ministero dei Beni e delle Attività Culturali, Regione Toscana </w:t>
      </w:r>
    </w:p>
    <w:p w:rsidR="000222EE" w:rsidRDefault="000222EE" w:rsidP="000222EE">
      <w:pPr>
        <w:rPr>
          <w:rFonts w:ascii="Franklin Gothic Book" w:hAnsi="Franklin Gothic Book"/>
        </w:rPr>
      </w:pPr>
    </w:p>
    <w:p w:rsidR="000222EE" w:rsidRPr="00C90951" w:rsidRDefault="000222EE" w:rsidP="000222EE">
      <w:pPr>
        <w:rPr>
          <w:rFonts w:ascii="Franklin Gothic Book" w:hAnsi="Franklin Gothic Book"/>
        </w:rPr>
      </w:pPr>
    </w:p>
    <w:p w:rsidR="000222EE" w:rsidRDefault="000222EE" w:rsidP="000222EE">
      <w:pPr>
        <w:rPr>
          <w:rFonts w:ascii="Franklin Gothic Book" w:hAnsi="Franklin Gothic Book"/>
          <w:lang w:eastAsia="it-IT"/>
        </w:rPr>
      </w:pPr>
      <w:r w:rsidRPr="00C90951">
        <w:rPr>
          <w:rFonts w:ascii="Franklin Gothic Book" w:hAnsi="Franklin Gothic Book"/>
          <w:lang w:eastAsia="it-IT"/>
        </w:rPr>
        <w:t xml:space="preserve">Il più delle volte, le versioni sceniche </w:t>
      </w:r>
      <w:r>
        <w:rPr>
          <w:rFonts w:ascii="Franklin Gothic Book" w:hAnsi="Franklin Gothic Book"/>
          <w:lang w:eastAsia="it-IT"/>
        </w:rPr>
        <w:t xml:space="preserve">di </w:t>
      </w:r>
      <w:r w:rsidRPr="00C90951">
        <w:rPr>
          <w:rFonts w:ascii="Franklin Gothic Book" w:hAnsi="Franklin Gothic Book"/>
          <w:i/>
          <w:lang w:eastAsia="it-IT"/>
        </w:rPr>
        <w:t>Tartufo</w:t>
      </w:r>
      <w:r w:rsidRPr="00C90951">
        <w:rPr>
          <w:rFonts w:ascii="Franklin Gothic Book" w:hAnsi="Franklin Gothic Book"/>
          <w:lang w:eastAsia="it-IT"/>
        </w:rPr>
        <w:t xml:space="preserve"> si sono concentrate sull’ipocrisia del personaggio del titolo. Non c’è dubbio che all’epoca in cui Molière scrisse la sua opera, i suoi obiettivi chiari erano i bigotti che usavano il rigorismo religioso come facciata per nascondere i loro empi comportamenti, senza nemmeno credere a ciò che stavano predicando. La battaglia era tra la verità e l’inganno, l’onestà e l’ipocrisia.</w:t>
      </w:r>
    </w:p>
    <w:p w:rsidR="000222EE" w:rsidRPr="00C90951" w:rsidRDefault="000222EE" w:rsidP="000222EE">
      <w:pPr>
        <w:rPr>
          <w:rFonts w:ascii="Franklin Gothic Book" w:hAnsi="Franklin Gothic Book"/>
          <w:lang w:eastAsia="it-IT"/>
        </w:rPr>
      </w:pPr>
      <w:r w:rsidRPr="00C90951">
        <w:rPr>
          <w:rFonts w:ascii="Franklin Gothic Book" w:hAnsi="Franklin Gothic Book"/>
          <w:lang w:eastAsia="it-IT"/>
        </w:rPr>
        <w:t xml:space="preserve">Ora, 350 anni dopo, </w:t>
      </w:r>
      <w:r>
        <w:rPr>
          <w:rFonts w:ascii="Franklin Gothic Book" w:hAnsi="Franklin Gothic Book"/>
          <w:lang w:eastAsia="it-IT"/>
        </w:rPr>
        <w:t xml:space="preserve">- scrive il regista Roberto Valerio - </w:t>
      </w:r>
      <w:r w:rsidRPr="00C90951">
        <w:rPr>
          <w:rFonts w:ascii="Franklin Gothic Book" w:hAnsi="Franklin Gothic Book"/>
          <w:lang w:eastAsia="it-IT"/>
        </w:rPr>
        <w:t>questa equazione va parzialmente modificata. Tartufo non può più essere un semplice impostore. È molto più di ques</w:t>
      </w:r>
      <w:r>
        <w:rPr>
          <w:rFonts w:ascii="Franklin Gothic Book" w:hAnsi="Franklin Gothic Book"/>
          <w:lang w:eastAsia="it-IT"/>
        </w:rPr>
        <w:t>to un profeta anticonformista c</w:t>
      </w:r>
      <w:r w:rsidRPr="00C90951">
        <w:rPr>
          <w:rFonts w:ascii="Franklin Gothic Book" w:hAnsi="Franklin Gothic Book"/>
          <w:lang w:eastAsia="it-IT"/>
        </w:rPr>
        <w:t>he denunzia, maledice e combatte (in apparenza) contro un mondo di materialismo, consumismo, lassismo, dissolutezza, permissività e amoralità. Questo angelo oscuro o demone pietoso irrompe in una famiglia borghese benestan</w:t>
      </w:r>
      <w:r>
        <w:rPr>
          <w:rFonts w:ascii="Franklin Gothic Book" w:hAnsi="Franklin Gothic Book"/>
          <w:lang w:eastAsia="it-IT"/>
        </w:rPr>
        <w:t>te, la sconvolge completamente e ne prende il controllo.</w:t>
      </w:r>
      <w:r w:rsidRPr="00C90951">
        <w:rPr>
          <w:rFonts w:ascii="Franklin Gothic Book" w:hAnsi="Franklin Gothic Book"/>
          <w:lang w:eastAsia="it-IT"/>
        </w:rPr>
        <w:t xml:space="preserve"> Affascina interamente il </w:t>
      </w:r>
      <w:r w:rsidRPr="00C90951">
        <w:rPr>
          <w:rFonts w:ascii="Franklin Gothic Book" w:hAnsi="Franklin Gothic Book"/>
          <w:i/>
          <w:iCs/>
          <w:lang w:eastAsia="it-IT"/>
        </w:rPr>
        <w:t>pater familias</w:t>
      </w:r>
      <w:r w:rsidRPr="00C90951">
        <w:rPr>
          <w:rFonts w:ascii="Franklin Gothic Book" w:hAnsi="Franklin Gothic Book"/>
          <w:lang w:eastAsia="it-IT"/>
        </w:rPr>
        <w:t xml:space="preserve"> Orgone e sua madre, le due figure chiave del potere familiare, mentre simmetricamente, respinge gli altri personaggi</w:t>
      </w:r>
      <w:r>
        <w:rPr>
          <w:rFonts w:ascii="Franklin Gothic Book" w:hAnsi="Franklin Gothic Book"/>
          <w:lang w:eastAsia="it-IT"/>
        </w:rPr>
        <w:t xml:space="preserve">. </w:t>
      </w:r>
      <w:r w:rsidRPr="00C90951">
        <w:rPr>
          <w:rFonts w:ascii="Franklin Gothic Book" w:hAnsi="Franklin Gothic Book"/>
          <w:lang w:eastAsia="it-IT"/>
        </w:rPr>
        <w:t>La sua preda, Orgone, è un uomo solo, fragile, non compreso dalla sua famiglia, in preda alla moderna malattia della depressione che sfocia in attacchi di ansia e nevrosi. E Tartufo è il suo medico, l’unico che riesce a comprenderlo e a regalargli serenità. Orgone è la fragilità di un cuore catturato per la prima volta, il potere comico di un’anima contraddittoria, l’autorità della figura paterna che in modo vendicativo ha deciso di insegnare a tutta la sua famiglia come vivere punendola con Tartufo.</w:t>
      </w:r>
    </w:p>
    <w:p w:rsidR="000222EE" w:rsidRPr="00C90951" w:rsidRDefault="000222EE" w:rsidP="000222EE">
      <w:pPr>
        <w:rPr>
          <w:rFonts w:ascii="Franklin Gothic Book" w:hAnsi="Franklin Gothic Book"/>
          <w:lang w:eastAsia="it-IT"/>
        </w:rPr>
      </w:pPr>
      <w:r>
        <w:rPr>
          <w:rFonts w:ascii="Franklin Gothic Book" w:hAnsi="Franklin Gothic Book"/>
          <w:lang w:eastAsia="it-IT"/>
        </w:rPr>
        <w:t>U</w:t>
      </w:r>
      <w:r w:rsidRPr="00C90951">
        <w:rPr>
          <w:rFonts w:ascii="Franklin Gothic Book" w:hAnsi="Franklin Gothic Book"/>
          <w:lang w:eastAsia="it-IT"/>
        </w:rPr>
        <w:t>n</w:t>
      </w:r>
      <w:r>
        <w:rPr>
          <w:rFonts w:ascii="Franklin Gothic Book" w:hAnsi="Franklin Gothic Book"/>
          <w:lang w:eastAsia="it-IT"/>
        </w:rPr>
        <w:t xml:space="preserve">a commedia molto divertente </w:t>
      </w:r>
      <w:r w:rsidRPr="00C90951">
        <w:rPr>
          <w:rFonts w:ascii="Franklin Gothic Book" w:hAnsi="Franklin Gothic Book"/>
          <w:lang w:eastAsia="it-IT"/>
        </w:rPr>
        <w:t>che sa</w:t>
      </w:r>
      <w:r>
        <w:rPr>
          <w:rFonts w:ascii="Franklin Gothic Book" w:hAnsi="Franklin Gothic Book"/>
          <w:lang w:eastAsia="it-IT"/>
        </w:rPr>
        <w:t xml:space="preserve"> </w:t>
      </w:r>
      <w:r w:rsidRPr="00C90951">
        <w:rPr>
          <w:rFonts w:ascii="Franklin Gothic Book" w:hAnsi="Franklin Gothic Book"/>
          <w:lang w:eastAsia="it-IT"/>
        </w:rPr>
        <w:t>unire la satira corrosiva alla profonda riflessione sull’a</w:t>
      </w:r>
      <w:r>
        <w:rPr>
          <w:rFonts w:ascii="Franklin Gothic Book" w:hAnsi="Franklin Gothic Book"/>
          <w:lang w:eastAsia="it-IT"/>
        </w:rPr>
        <w:t>nimo umano e sui valori sociali.</w:t>
      </w:r>
      <w:r w:rsidRPr="00C90951">
        <w:rPr>
          <w:rFonts w:ascii="Franklin Gothic Book" w:hAnsi="Franklin Gothic Book"/>
          <w:lang w:eastAsia="it-IT"/>
        </w:rPr>
        <w:t xml:space="preserve"> Uno spettacolo in cui </w:t>
      </w:r>
      <w:r>
        <w:rPr>
          <w:rFonts w:ascii="Franklin Gothic Book" w:hAnsi="Franklin Gothic Book"/>
          <w:lang w:eastAsia="it-IT"/>
        </w:rPr>
        <w:t>sarà</w:t>
      </w:r>
      <w:r w:rsidRPr="00C90951">
        <w:rPr>
          <w:rFonts w:ascii="Franklin Gothic Book" w:hAnsi="Franklin Gothic Book"/>
          <w:lang w:eastAsia="it-IT"/>
        </w:rPr>
        <w:t xml:space="preserve"> divertente rovesciare, confondere, bene e male, in una promiscuità di temi, caratteri e intrecci che nascondono, dietro i rumorosi ingranaggi</w:t>
      </w:r>
      <w:r>
        <w:rPr>
          <w:rFonts w:ascii="Franklin Gothic Book" w:hAnsi="Franklin Gothic Book"/>
          <w:lang w:eastAsia="it-IT"/>
        </w:rPr>
        <w:t xml:space="preserve"> della commedia, un riso amaro.</w:t>
      </w:r>
    </w:p>
    <w:p w:rsidR="000222EE" w:rsidRDefault="000222EE"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B02A04" w:rsidRDefault="00B02A04" w:rsidP="000222EE">
      <w:pPr>
        <w:rPr>
          <w:rFonts w:ascii="Franklin Gothic Book" w:hAnsi="Franklin Gothic Book"/>
        </w:rPr>
      </w:pPr>
    </w:p>
    <w:p w:rsidR="000F31B5" w:rsidRPr="00B23B68" w:rsidRDefault="000F31B5" w:rsidP="000F31B5">
      <w:pPr>
        <w:rPr>
          <w:rFonts w:ascii="Franklin Gothic Book" w:eastAsia="Times New Roman" w:hAnsi="Franklin Gothic Book"/>
          <w:lang w:eastAsia="it-IT"/>
        </w:rPr>
      </w:pPr>
      <w:r w:rsidRPr="00B23B68">
        <w:rPr>
          <w:rFonts w:ascii="Franklin Gothic Book" w:eastAsia="Times New Roman" w:hAnsi="Franklin Gothic Book"/>
          <w:lang w:eastAsia="it-IT"/>
        </w:rPr>
        <w:t>20 – 22 marzo | Sala Tre</w:t>
      </w:r>
    </w:p>
    <w:p w:rsidR="000F31B5" w:rsidRDefault="000F31B5" w:rsidP="000F31B5">
      <w:pPr>
        <w:rPr>
          <w:rFonts w:ascii="Franklin Gothic Book" w:eastAsia="Times New Roman" w:hAnsi="Franklin Gothic Book"/>
          <w:b/>
          <w:lang w:eastAsia="it-IT"/>
        </w:rPr>
      </w:pPr>
      <w:r w:rsidRPr="00B23B68">
        <w:rPr>
          <w:rFonts w:ascii="Franklin Gothic Book" w:eastAsia="Times New Roman" w:hAnsi="Franklin Gothic Book"/>
          <w:b/>
          <w:lang w:eastAsia="it-IT"/>
        </w:rPr>
        <w:t>MOTHERS, THREE (Israele)</w:t>
      </w:r>
    </w:p>
    <w:p w:rsidR="00711011" w:rsidRPr="00711011" w:rsidRDefault="00711011" w:rsidP="000F31B5">
      <w:pPr>
        <w:rPr>
          <w:rFonts w:ascii="Franklin Gothic Book" w:eastAsia="Times New Roman" w:hAnsi="Franklin Gothic Book"/>
          <w:i/>
          <w:lang w:eastAsia="it-IT"/>
        </w:rPr>
      </w:pPr>
      <w:r w:rsidRPr="00711011">
        <w:rPr>
          <w:rFonts w:ascii="Franklin Gothic Book" w:eastAsia="Times New Roman" w:hAnsi="Franklin Gothic Book"/>
          <w:i/>
          <w:lang w:eastAsia="it-IT"/>
        </w:rPr>
        <w:t>Documentary play</w:t>
      </w:r>
    </w:p>
    <w:p w:rsidR="000F31B5" w:rsidRPr="00B23B68" w:rsidRDefault="0073064D" w:rsidP="000F31B5">
      <w:pPr>
        <w:rPr>
          <w:rFonts w:ascii="Franklin Gothic Book" w:eastAsia="Times New Roman" w:hAnsi="Franklin Gothic Book"/>
          <w:lang w:eastAsia="it-IT"/>
        </w:rPr>
      </w:pPr>
      <w:r>
        <w:rPr>
          <w:rFonts w:ascii="Franklin Gothic Book" w:eastAsia="Times New Roman" w:hAnsi="Franklin Gothic Book"/>
          <w:lang w:eastAsia="it-IT"/>
        </w:rPr>
        <w:t xml:space="preserve">testo </w:t>
      </w:r>
      <w:r w:rsidR="00750D30">
        <w:rPr>
          <w:rFonts w:ascii="Franklin Gothic Book" w:eastAsia="Times New Roman" w:hAnsi="Franklin Gothic Book"/>
          <w:lang w:eastAsia="it-IT"/>
        </w:rPr>
        <w:t>e regia</w:t>
      </w:r>
      <w:r w:rsidR="000F31B5" w:rsidRPr="00B23B68">
        <w:rPr>
          <w:rFonts w:ascii="Franklin Gothic Book" w:eastAsia="Times New Roman" w:hAnsi="Franklin Gothic Book"/>
          <w:lang w:eastAsia="it-IT"/>
        </w:rPr>
        <w:t xml:space="preserve"> Lahav Timor</w:t>
      </w:r>
    </w:p>
    <w:p w:rsidR="000F31B5" w:rsidRPr="000F31B5" w:rsidRDefault="0073064D" w:rsidP="000F31B5">
      <w:pPr>
        <w:rPr>
          <w:rFonts w:ascii="Franklin Gothic Book" w:eastAsia="Times New Roman" w:hAnsi="Franklin Gothic Book"/>
          <w:lang w:eastAsia="it-IT"/>
        </w:rPr>
      </w:pPr>
      <w:r>
        <w:rPr>
          <w:rFonts w:ascii="Franklin Gothic Book" w:eastAsia="Times New Roman" w:hAnsi="Franklin Gothic Book"/>
          <w:lang w:eastAsia="it-IT"/>
        </w:rPr>
        <w:t>c</w:t>
      </w:r>
      <w:r w:rsidR="000F31B5" w:rsidRPr="000F31B5">
        <w:rPr>
          <w:rFonts w:ascii="Franklin Gothic Book" w:eastAsia="Times New Roman" w:hAnsi="Franklin Gothic Book"/>
          <w:lang w:eastAsia="it-IT"/>
        </w:rPr>
        <w:t>on Yehiam Barko, Yoni Gr</w:t>
      </w:r>
      <w:r w:rsidR="00711011">
        <w:rPr>
          <w:rFonts w:ascii="Franklin Gothic Book" w:eastAsia="Times New Roman" w:hAnsi="Franklin Gothic Book"/>
          <w:lang w:eastAsia="it-IT"/>
        </w:rPr>
        <w:t>i</w:t>
      </w:r>
      <w:r w:rsidR="000F31B5" w:rsidRPr="000F31B5">
        <w:rPr>
          <w:rFonts w:ascii="Franklin Gothic Book" w:eastAsia="Times New Roman" w:hAnsi="Franklin Gothic Book"/>
          <w:lang w:eastAsia="it-IT"/>
        </w:rPr>
        <w:t>n, Sagi Tai</w:t>
      </w:r>
    </w:p>
    <w:p w:rsidR="000F31B5" w:rsidRDefault="000F31B5" w:rsidP="000F31B5">
      <w:pPr>
        <w:rPr>
          <w:rFonts w:ascii="Franklin Gothic Book" w:hAnsi="Franklin Gothic Book"/>
        </w:rPr>
      </w:pPr>
    </w:p>
    <w:p w:rsidR="00635B38" w:rsidRPr="00635B38" w:rsidRDefault="00635B38" w:rsidP="000F31B5">
      <w:pPr>
        <w:rPr>
          <w:rFonts w:ascii="Franklin Gothic Book" w:hAnsi="Franklin Gothic Book"/>
          <w:i/>
        </w:rPr>
      </w:pPr>
      <w:r w:rsidRPr="00635B38">
        <w:rPr>
          <w:rFonts w:ascii="Franklin Gothic Book" w:hAnsi="Franklin Gothic Book"/>
          <w:i/>
        </w:rPr>
        <w:t>Spettacolo in li</w:t>
      </w:r>
      <w:r>
        <w:rPr>
          <w:rFonts w:ascii="Franklin Gothic Book" w:hAnsi="Franklin Gothic Book"/>
          <w:i/>
        </w:rPr>
        <w:t>ngua originale sovratito</w:t>
      </w:r>
      <w:r w:rsidRPr="00635B38">
        <w:rPr>
          <w:rFonts w:ascii="Franklin Gothic Book" w:hAnsi="Franklin Gothic Book"/>
          <w:i/>
        </w:rPr>
        <w:t>lato</w:t>
      </w:r>
    </w:p>
    <w:p w:rsidR="000F31B5" w:rsidRDefault="000F31B5" w:rsidP="000F31B5">
      <w:pPr>
        <w:rPr>
          <w:rFonts w:ascii="Franklin Gothic Book" w:hAnsi="Franklin Gothic Book"/>
        </w:rPr>
      </w:pPr>
    </w:p>
    <w:p w:rsidR="000F31B5" w:rsidRDefault="005D13DF" w:rsidP="000F31B5">
      <w:pPr>
        <w:rPr>
          <w:rFonts w:ascii="Franklin Gothic Book" w:hAnsi="Franklin Gothic Book"/>
        </w:rPr>
      </w:pPr>
      <w:r>
        <w:rPr>
          <w:rFonts w:ascii="Franklin Gothic Book" w:hAnsi="Franklin Gothic Book"/>
        </w:rPr>
        <w:t>Il lavoro nasce da un</w:t>
      </w:r>
      <w:r w:rsidR="001A56A0">
        <w:rPr>
          <w:rFonts w:ascii="Franklin Gothic Book" w:hAnsi="Franklin Gothic Book"/>
        </w:rPr>
        <w:t>a ricerca antropologica condotta dal giovane regista israeliano intervistando le madri dei soldati al fronte</w:t>
      </w:r>
      <w:r w:rsidR="00711011">
        <w:rPr>
          <w:rFonts w:ascii="Franklin Gothic Book" w:hAnsi="Franklin Gothic Book"/>
        </w:rPr>
        <w:t>.</w:t>
      </w:r>
    </w:p>
    <w:p w:rsidR="00711011" w:rsidRDefault="00711011" w:rsidP="000F31B5">
      <w:pPr>
        <w:rPr>
          <w:rFonts w:ascii="Franklin Gothic Book" w:hAnsi="Franklin Gothic Book"/>
        </w:rPr>
      </w:pPr>
      <w:r>
        <w:rPr>
          <w:rFonts w:ascii="Franklin Gothic Book" w:hAnsi="Franklin Gothic Book"/>
        </w:rPr>
        <w:t>Testo vincitore di Eurodram 2018</w:t>
      </w:r>
    </w:p>
    <w:p w:rsidR="000F31B5" w:rsidRPr="00B23B68" w:rsidRDefault="000F31B5" w:rsidP="000F31B5">
      <w:pPr>
        <w:rPr>
          <w:rFonts w:ascii="Franklin Gothic Book" w:hAnsi="Franklin Gothic Book"/>
        </w:rPr>
      </w:pP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 xml:space="preserve">Dedicato alle madri i cui figli partono per la guerra, lo spettacolo è nato da una serie di interviste a madri israeliane i cui figli hanno combattuto al fronte e sono tornati a casa sani e salvi. </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 xml:space="preserve">Sul palco, tre giovani attori ci invitano a volgere lo sguardo verso la porta d'ingresso, dove si riversa tutto l’universo psicologico delle madri, tra paure, speranze, preghiere e immaginazione. </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Le testimonianze dirette di diverse donne invitano lo spettatore a interrogarsi Cos'è la maternità? Come si svolge la vita di coloro che attendono nell'ombra con la minaccia di una sirena o della la notizia della caduta di un soldato? Cosa definisce in Israele le relazioni tra madri e figli e tra una madre e un figlio-soldato?</w:t>
      </w:r>
    </w:p>
    <w:p w:rsidR="000F31B5" w:rsidRPr="00B23B68" w:rsidRDefault="000F31B5" w:rsidP="000F31B5">
      <w:pPr>
        <w:pStyle w:val="Normale1"/>
        <w:spacing w:line="240" w:lineRule="auto"/>
        <w:rPr>
          <w:rFonts w:ascii="Franklin Gothic Book" w:hAnsi="Franklin Gothic Book"/>
          <w:sz w:val="24"/>
          <w:szCs w:val="24"/>
        </w:rPr>
      </w:pPr>
      <w:r w:rsidRPr="00B23B68">
        <w:rPr>
          <w:rFonts w:ascii="Franklin Gothic Book" w:hAnsi="Franklin Gothic Book"/>
          <w:sz w:val="24"/>
          <w:szCs w:val="24"/>
        </w:rPr>
        <w:t>Le parole e le anime delle madri vengono gettate nella nave delle voci e dei corpi maschili dei figli, ricreando così l’intensa esperienza di una donna che cerca con tutte le sue forze di non perdere un figlio.</w:t>
      </w: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Default="000F31B5" w:rsidP="000222EE">
      <w:pPr>
        <w:rPr>
          <w:rFonts w:ascii="Franklin Gothic Book" w:hAnsi="Franklin Gothic Book"/>
        </w:rPr>
      </w:pPr>
    </w:p>
    <w:p w:rsidR="000F31B5" w:rsidRPr="00C90951" w:rsidRDefault="000F31B5" w:rsidP="000222EE">
      <w:pPr>
        <w:rPr>
          <w:rFonts w:ascii="Franklin Gothic Book" w:hAnsi="Franklin Gothic Book"/>
        </w:rPr>
      </w:pPr>
    </w:p>
    <w:p w:rsidR="0083037B" w:rsidRDefault="0083037B" w:rsidP="0083037B">
      <w:pPr>
        <w:pStyle w:val="NormaleWeb"/>
        <w:spacing w:before="0" w:after="0"/>
        <w:rPr>
          <w:rFonts w:ascii="Franklin Gothic Book" w:hAnsi="Franklin Gothic Book"/>
        </w:rPr>
      </w:pPr>
      <w:r>
        <w:rPr>
          <w:rFonts w:ascii="Franklin Gothic Book" w:hAnsi="Franklin Gothic Book"/>
        </w:rPr>
        <w:t>24 marzo – 9 aprile | Sala Tre</w:t>
      </w:r>
    </w:p>
    <w:p w:rsidR="0083037B" w:rsidRDefault="0083037B" w:rsidP="0083037B">
      <w:pPr>
        <w:pStyle w:val="NormaleWeb"/>
        <w:spacing w:before="0" w:after="0"/>
        <w:rPr>
          <w:rFonts w:ascii="Franklin Gothic Book" w:hAnsi="Franklin Gothic Book"/>
        </w:rPr>
      </w:pPr>
    </w:p>
    <w:p w:rsidR="0083037B" w:rsidRPr="00205B4B" w:rsidRDefault="0083037B" w:rsidP="0083037B">
      <w:pPr>
        <w:pStyle w:val="NormaleWeb"/>
        <w:spacing w:before="0" w:after="0"/>
        <w:rPr>
          <w:rFonts w:ascii="Franklin Gothic Book" w:hAnsi="Franklin Gothic Book"/>
          <w:b/>
          <w:color w:val="000000" w:themeColor="text1"/>
        </w:rPr>
      </w:pPr>
      <w:r w:rsidRPr="00205B4B">
        <w:rPr>
          <w:rFonts w:ascii="Franklin Gothic Book" w:hAnsi="Franklin Gothic Book"/>
          <w:b/>
          <w:color w:val="000000" w:themeColor="text1"/>
        </w:rPr>
        <w:t xml:space="preserve">VERSO SANKARA </w:t>
      </w:r>
    </w:p>
    <w:p w:rsidR="0083037B" w:rsidRPr="00205B4B" w:rsidRDefault="0083037B" w:rsidP="0083037B">
      <w:pPr>
        <w:pStyle w:val="NormaleWeb"/>
        <w:spacing w:before="0" w:after="0"/>
        <w:rPr>
          <w:rFonts w:ascii="Franklin Gothic Book" w:hAnsi="Franklin Gothic Book"/>
          <w:i/>
          <w:color w:val="000000" w:themeColor="text1"/>
        </w:rPr>
      </w:pPr>
      <w:r>
        <w:rPr>
          <w:rFonts w:ascii="Franklin Gothic Book" w:hAnsi="Franklin Gothic Book"/>
          <w:i/>
          <w:color w:val="000000" w:themeColor="text1"/>
        </w:rPr>
        <w:t>A</w:t>
      </w:r>
      <w:r w:rsidRPr="00205B4B">
        <w:rPr>
          <w:rFonts w:ascii="Franklin Gothic Book" w:hAnsi="Franklin Gothic Book"/>
          <w:i/>
          <w:color w:val="000000" w:themeColor="text1"/>
        </w:rPr>
        <w:t xml:space="preserve">lla scoperta della mia </w:t>
      </w:r>
      <w:r>
        <w:rPr>
          <w:rFonts w:ascii="Franklin Gothic Book" w:hAnsi="Franklin Gothic Book"/>
          <w:i/>
          <w:color w:val="000000" w:themeColor="text1"/>
        </w:rPr>
        <w:t>A</w:t>
      </w:r>
      <w:r w:rsidRPr="00205B4B">
        <w:rPr>
          <w:rFonts w:ascii="Franklin Gothic Book" w:hAnsi="Franklin Gothic Book"/>
          <w:i/>
          <w:color w:val="000000" w:themeColor="text1"/>
        </w:rPr>
        <w:t>frica</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drammaturgia e regia Maurizio Schmidt</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con Alberto Malanchino</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luci Massimo Guarnotta</w:t>
      </w:r>
    </w:p>
    <w:p w:rsidR="0083037B" w:rsidRPr="00205B4B" w:rsidRDefault="0083037B" w:rsidP="0083037B">
      <w:pPr>
        <w:pStyle w:val="NormaleWeb"/>
        <w:spacing w:before="0" w:after="0"/>
        <w:rPr>
          <w:rFonts w:ascii="Franklin Gothic Book" w:hAnsi="Franklin Gothic Book"/>
          <w:color w:val="212121"/>
          <w:szCs w:val="22"/>
        </w:rPr>
      </w:pPr>
      <w:r w:rsidRPr="00205B4B">
        <w:rPr>
          <w:rFonts w:ascii="Franklin Gothic Book" w:hAnsi="Franklin Gothic Book"/>
          <w:color w:val="212121"/>
          <w:szCs w:val="22"/>
        </w:rPr>
        <w:t>spazio scenico Federico Fedostiani</w:t>
      </w:r>
    </w:p>
    <w:p w:rsidR="0083037B" w:rsidRPr="00205B4B" w:rsidRDefault="0083037B" w:rsidP="0083037B">
      <w:pPr>
        <w:pStyle w:val="NormaleWeb"/>
        <w:spacing w:before="0" w:after="0"/>
        <w:rPr>
          <w:rFonts w:ascii="Franklin Gothic Book" w:hAnsi="Franklin Gothic Book"/>
          <w:szCs w:val="22"/>
        </w:rPr>
      </w:pPr>
      <w:r w:rsidRPr="00205B4B">
        <w:rPr>
          <w:rFonts w:ascii="Franklin Gothic Book" w:hAnsi="Franklin Gothic Book"/>
          <w:szCs w:val="22"/>
        </w:rPr>
        <w:t>produzione Farneto Teatro in collaborazione con Tamat</w:t>
      </w:r>
    </w:p>
    <w:p w:rsidR="0083037B" w:rsidRDefault="0083037B" w:rsidP="0083037B"/>
    <w:p w:rsidR="0083037B" w:rsidRDefault="0083037B" w:rsidP="0083037B"/>
    <w:p w:rsidR="0083037B" w:rsidRPr="001159F6" w:rsidRDefault="0083037B" w:rsidP="0083037B">
      <w:pPr>
        <w:rPr>
          <w:rFonts w:ascii="Franklin Gothic Book" w:hAnsi="Franklin Gothic Book"/>
          <w:color w:val="212121"/>
          <w:szCs w:val="22"/>
        </w:rPr>
      </w:pPr>
      <w:r w:rsidRPr="001159F6">
        <w:rPr>
          <w:rFonts w:ascii="Franklin Gothic Book" w:hAnsi="Franklin Gothic Book"/>
          <w:color w:val="212121"/>
          <w:szCs w:val="22"/>
        </w:rPr>
        <w:t xml:space="preserve">Sankara è stato il Presidente ribelle del Burkina Faso, il Che Guevara africano, una delle più carismatiche figure politiche del Novecento; divenuto un mito perché ucciso a 38 anni dal suo compagno di rivoluzione Blaise Compaore che poi ha governato il paese nella corruzione per 27 anni fino ad essere cacciato da una insurrezione nel 2014. </w:t>
      </w:r>
      <w:r>
        <w:rPr>
          <w:rFonts w:ascii="Franklin Gothic Book" w:hAnsi="Franklin Gothic Book"/>
          <w:color w:val="212121"/>
          <w:szCs w:val="22"/>
        </w:rPr>
        <w:t xml:space="preserve">È </w:t>
      </w:r>
      <w:r w:rsidRPr="001159F6">
        <w:rPr>
          <w:rFonts w:ascii="Franklin Gothic Book" w:hAnsi="Franklin Gothic Book"/>
          <w:color w:val="212121"/>
          <w:szCs w:val="22"/>
        </w:rPr>
        <w:t>stato la figura di riferimento del panafricanismo, del rifiuto della dipendenza neocoloniale attraverso gli aiuti umanitari e della "terza via africana”.</w:t>
      </w:r>
    </w:p>
    <w:p w:rsidR="0083037B" w:rsidRPr="001159F6" w:rsidRDefault="0083037B" w:rsidP="0083037B">
      <w:pPr>
        <w:rPr>
          <w:rFonts w:ascii="Franklin Gothic Book" w:hAnsi="Franklin Gothic Book"/>
          <w:szCs w:val="22"/>
        </w:rPr>
      </w:pPr>
      <w:r w:rsidRPr="001159F6">
        <w:rPr>
          <w:rFonts w:ascii="Franklin Gothic Book" w:hAnsi="Franklin Gothic Book"/>
          <w:szCs w:val="22"/>
        </w:rPr>
        <w:t xml:space="preserve">Lo spettacolo è il racconto di un viaggio di ritorno in Burkina Faso alla ricerca delle proprie radici da parte di un giovane italiano </w:t>
      </w:r>
      <w:r>
        <w:rPr>
          <w:rFonts w:ascii="Franklin Gothic Book" w:hAnsi="Franklin Gothic Book"/>
          <w:szCs w:val="22"/>
        </w:rPr>
        <w:t>di origine burkinabè</w:t>
      </w:r>
      <w:r w:rsidRPr="001159F6">
        <w:rPr>
          <w:rFonts w:ascii="Franklin Gothic Book" w:hAnsi="Franklin Gothic Book"/>
          <w:szCs w:val="22"/>
        </w:rPr>
        <w:t xml:space="preserve">. </w:t>
      </w:r>
      <w:r w:rsidRPr="001159F6">
        <w:rPr>
          <w:rFonts w:ascii="Franklin Gothic Book" w:hAnsi="Franklin Gothic Book"/>
          <w:color w:val="212121"/>
          <w:szCs w:val="22"/>
        </w:rPr>
        <w:t xml:space="preserve">Il diario esistenziale di un métis che torna nel Burkina Faso, comincia a muoversi come un giornalista dilettante che chiede a tutti come sia fatta una rivoluzione e va ad incontrare uno a uno i Ministri sopravvissuti, le Commissarie del Popolo, i collaboratori di Sankara, la gente comune, la sua famiglia di origine. </w:t>
      </w:r>
    </w:p>
    <w:p w:rsidR="0083037B" w:rsidRDefault="0083037B" w:rsidP="0083037B">
      <w:pPr>
        <w:pStyle w:val="NormaleWeb"/>
        <w:jc w:val="both"/>
        <w:rPr>
          <w:rFonts w:ascii="Calibri" w:hAnsi="Calibri"/>
          <w:szCs w:val="22"/>
        </w:rPr>
      </w:pPr>
      <w:r>
        <w:rPr>
          <w:rFonts w:ascii="Franklin Gothic Book" w:hAnsi="Franklin Gothic Book"/>
          <w:color w:val="212121"/>
          <w:szCs w:val="22"/>
        </w:rPr>
        <w:t xml:space="preserve">Ma nell’ultimo viaggio </w:t>
      </w:r>
      <w:r w:rsidRPr="001159F6">
        <w:rPr>
          <w:rFonts w:ascii="Franklin Gothic Book" w:hAnsi="Franklin Gothic Book"/>
          <w:color w:val="212121"/>
          <w:szCs w:val="22"/>
        </w:rPr>
        <w:t>in Burkina Faso, assisterà a quello che avviene in questi ultimi mesi la rapida trasformazione del paese di Thomas in un posto molto insicuro anche per lui, per l’esplosione del terrorismo e la crescita di tensioni sociali che erano latenti. Così il ragazzo “mezzo bianco e mezzo nero” (c</w:t>
      </w:r>
      <w:r w:rsidR="00767366">
        <w:rPr>
          <w:rFonts w:ascii="Franklin Gothic Book" w:hAnsi="Franklin Gothic Book"/>
          <w:color w:val="212121"/>
          <w:szCs w:val="22"/>
        </w:rPr>
        <w:t>ome lui si definisce)</w:t>
      </w:r>
      <w:r w:rsidRPr="001159F6">
        <w:rPr>
          <w:rFonts w:ascii="Franklin Gothic Book" w:hAnsi="Franklin Gothic Book"/>
          <w:color w:val="212121"/>
          <w:szCs w:val="22"/>
        </w:rPr>
        <w:t xml:space="preserve"> che vive sulla sua pelle in occidente la difficoltà di essere nero, vivrà in Africa la difficoltà di essere anche bianco. </w:t>
      </w:r>
    </w:p>
    <w:p w:rsidR="0083037B" w:rsidRDefault="0083037B" w:rsidP="0083037B"/>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0222EE" w:rsidRDefault="000222EE" w:rsidP="000222EE"/>
    <w:p w:rsidR="0083037B" w:rsidRDefault="0083037B" w:rsidP="000222EE"/>
    <w:p w:rsidR="0083037B" w:rsidRDefault="0083037B" w:rsidP="000222EE"/>
    <w:p w:rsidR="0083037B" w:rsidRDefault="0083037B" w:rsidP="000222EE"/>
    <w:p w:rsidR="00743447" w:rsidRDefault="00743447" w:rsidP="000222EE"/>
    <w:p w:rsidR="00743447" w:rsidRDefault="00743447" w:rsidP="000222EE"/>
    <w:p w:rsidR="00743447" w:rsidRDefault="00743447" w:rsidP="000222EE"/>
    <w:p w:rsidR="0083037B" w:rsidRDefault="0083037B" w:rsidP="000222EE"/>
    <w:p w:rsidR="0083037B" w:rsidRDefault="0083037B" w:rsidP="000222EE"/>
    <w:p w:rsidR="0083037B" w:rsidRDefault="0083037B" w:rsidP="000222EE"/>
    <w:p w:rsidR="000222EE" w:rsidRPr="009E3E47" w:rsidRDefault="000222EE" w:rsidP="000222EE">
      <w:pPr>
        <w:rPr>
          <w:rFonts w:ascii="Franklin Gothic Book" w:hAnsi="Franklin Gothic Book"/>
        </w:rPr>
      </w:pPr>
      <w:r>
        <w:rPr>
          <w:rFonts w:ascii="Franklin Gothic Book" w:hAnsi="Franklin Gothic Book"/>
        </w:rPr>
        <w:t>31 marzo – 9 aprile</w:t>
      </w:r>
      <w:r w:rsidRPr="009E3E47">
        <w:rPr>
          <w:rFonts w:ascii="Franklin Gothic Book" w:hAnsi="Franklin Gothic Book"/>
        </w:rPr>
        <w:t xml:space="preserve"> | Sala AcomeA</w:t>
      </w:r>
    </w:p>
    <w:p w:rsidR="000222EE" w:rsidRPr="009E3E47" w:rsidRDefault="000222EE" w:rsidP="000222EE">
      <w:pPr>
        <w:rPr>
          <w:rFonts w:ascii="Franklin Gothic Book" w:hAnsi="Franklin Gothic Book"/>
        </w:rPr>
      </w:pPr>
    </w:p>
    <w:p w:rsidR="000222EE" w:rsidRPr="009E3E47" w:rsidRDefault="000222EE" w:rsidP="000222EE">
      <w:pPr>
        <w:rPr>
          <w:rFonts w:ascii="Franklin Gothic Book" w:hAnsi="Franklin Gothic Book"/>
          <w:b/>
        </w:rPr>
      </w:pPr>
      <w:r w:rsidRPr="009E3E47">
        <w:rPr>
          <w:rFonts w:ascii="Franklin Gothic Book" w:hAnsi="Franklin Gothic Book"/>
          <w:b/>
        </w:rPr>
        <w:t>L’ANGELO DI KOBANE</w:t>
      </w:r>
    </w:p>
    <w:p w:rsidR="000222EE" w:rsidRPr="009E3E47" w:rsidRDefault="000222EE" w:rsidP="000222EE">
      <w:pPr>
        <w:rPr>
          <w:rFonts w:ascii="Franklin Gothic Book" w:hAnsi="Franklin Gothic Book"/>
        </w:rPr>
      </w:pPr>
      <w:r w:rsidRPr="009E3E47">
        <w:rPr>
          <w:rFonts w:ascii="Franklin Gothic Book" w:hAnsi="Franklin Gothic Book"/>
        </w:rPr>
        <w:t>di Henry Naylor</w:t>
      </w:r>
    </w:p>
    <w:p w:rsidR="000222EE" w:rsidRPr="009E3E47" w:rsidRDefault="000222EE" w:rsidP="000222EE">
      <w:pPr>
        <w:rPr>
          <w:rFonts w:ascii="Franklin Gothic Book" w:hAnsi="Franklin Gothic Book"/>
        </w:rPr>
      </w:pPr>
      <w:r w:rsidRPr="009E3E47">
        <w:rPr>
          <w:rFonts w:ascii="Franklin Gothic Book" w:hAnsi="Franklin Gothic Book"/>
        </w:rPr>
        <w:t>traduzione Carlo Sciaccaluga</w:t>
      </w:r>
    </w:p>
    <w:p w:rsidR="000222EE" w:rsidRPr="009E3E47" w:rsidRDefault="000222EE" w:rsidP="000222EE">
      <w:pPr>
        <w:rPr>
          <w:rFonts w:ascii="Franklin Gothic Book" w:hAnsi="Franklin Gothic Book"/>
        </w:rPr>
      </w:pPr>
      <w:r w:rsidRPr="009E3E47">
        <w:rPr>
          <w:rFonts w:ascii="Franklin Gothic Book" w:hAnsi="Franklin Gothic Book"/>
        </w:rPr>
        <w:t>regia Simone Toni</w:t>
      </w:r>
    </w:p>
    <w:p w:rsidR="000222EE" w:rsidRPr="00C84FB8" w:rsidRDefault="000222EE" w:rsidP="000222EE">
      <w:pPr>
        <w:rPr>
          <w:rFonts w:ascii="Franklin Gothic Book" w:hAnsi="Franklin Gothic Book"/>
        </w:rPr>
      </w:pPr>
      <w:r w:rsidRPr="00C84FB8">
        <w:rPr>
          <w:rFonts w:ascii="Franklin Gothic Book" w:hAnsi="Franklin Gothic Book"/>
        </w:rPr>
        <w:t>con Anna Della Rosa</w:t>
      </w:r>
    </w:p>
    <w:p w:rsidR="000222EE" w:rsidRPr="009E3E47" w:rsidRDefault="000222EE" w:rsidP="000222EE">
      <w:pPr>
        <w:rPr>
          <w:rFonts w:ascii="Franklin Gothic Book" w:hAnsi="Franklin Gothic Book"/>
        </w:rPr>
      </w:pPr>
      <w:r w:rsidRPr="009E3E47">
        <w:rPr>
          <w:rFonts w:ascii="Franklin Gothic Book" w:hAnsi="Franklin Gothic Book"/>
        </w:rPr>
        <w:t>creazione visiva Christian Zurita</w:t>
      </w:r>
    </w:p>
    <w:p w:rsidR="000222EE" w:rsidRPr="009E3E47" w:rsidRDefault="00FB42F3" w:rsidP="000222EE">
      <w:pPr>
        <w:rPr>
          <w:rFonts w:ascii="Franklin Gothic Book" w:hAnsi="Franklin Gothic Book"/>
        </w:rPr>
      </w:pPr>
      <w:r>
        <w:rPr>
          <w:rFonts w:ascii="Franklin Gothic Book" w:hAnsi="Franklin Gothic Book"/>
        </w:rPr>
        <w:t>p</w:t>
      </w:r>
      <w:r w:rsidR="000222EE" w:rsidRPr="009E3E47">
        <w:rPr>
          <w:rFonts w:ascii="Franklin Gothic Book" w:hAnsi="Franklin Gothic Book"/>
        </w:rPr>
        <w:t>roduzione Teatro Nazionale Genova</w:t>
      </w:r>
    </w:p>
    <w:p w:rsidR="000222EE" w:rsidRPr="009E3E47" w:rsidRDefault="000222EE" w:rsidP="000222EE">
      <w:pPr>
        <w:rPr>
          <w:rFonts w:ascii="Franklin Gothic Book" w:hAnsi="Franklin Gothic Book"/>
        </w:rPr>
      </w:pPr>
    </w:p>
    <w:p w:rsidR="000222EE" w:rsidRPr="009E3E47" w:rsidRDefault="000222EE" w:rsidP="000222EE">
      <w:pPr>
        <w:rPr>
          <w:rFonts w:ascii="Franklin Gothic Book" w:hAnsi="Franklin Gothic Book"/>
        </w:rPr>
      </w:pPr>
    </w:p>
    <w:p w:rsidR="000222EE" w:rsidRDefault="000222EE" w:rsidP="000222EE">
      <w:pPr>
        <w:rPr>
          <w:rFonts w:ascii="Franklin Gothic Book" w:hAnsi="Franklin Gothic Book"/>
        </w:rPr>
      </w:pPr>
      <w:r>
        <w:rPr>
          <w:rFonts w:ascii="Franklin Gothic Book" w:hAnsi="Franklin Gothic Book"/>
        </w:rPr>
        <w:t>Chi ricorda l’assedio di Kobane, la città curda al confine con la Siria? Sono passati pochi anni, eppure di quei tragici fatti della guerra civile siriana resta una memoria confusa. Il pluripremiato autore inglese Henry Naylor ha condotto una lunga indagine, fatta di ricerche, interviste, studio su quanto è accaduto e ne ha tratto un magmatico racconto, un flusso di coscienza che prende spunto da una storia vera. Quella di una giovane donna, una contadina curdo-siriana chiamata Rehana, che avrebbe voluto studiare, diventare avvocato e invece abbracciò il kalashnikov. Fino a diventare un implacabile cecchino delle truppe femminili che</w:t>
      </w:r>
      <w:r w:rsidR="009627AB">
        <w:rPr>
          <w:rFonts w:ascii="Franklin Gothic Book" w:hAnsi="Franklin Gothic Book"/>
        </w:rPr>
        <w:t xml:space="preserve"> combatterono contro l’I</w:t>
      </w:r>
      <w:r>
        <w:rPr>
          <w:rFonts w:ascii="Franklin Gothic Book" w:hAnsi="Franklin Gothic Book"/>
        </w:rPr>
        <w:t xml:space="preserve">sis. </w:t>
      </w:r>
    </w:p>
    <w:p w:rsidR="000222EE" w:rsidRDefault="000222EE" w:rsidP="000222EE">
      <w:pPr>
        <w:rPr>
          <w:rFonts w:ascii="Franklin Gothic Book" w:hAnsi="Franklin Gothic Book"/>
        </w:rPr>
      </w:pPr>
      <w:r>
        <w:rPr>
          <w:rFonts w:ascii="Franklin Gothic Book" w:hAnsi="Franklin Gothic Book"/>
        </w:rPr>
        <w:t>“Volevo raccontare – spiega l’autore – quanto e come le nostre ambizioni, i nostri sogni, possano essere distrutti dall’ambizioni di qualcun altro. E di come una donna, che credeva nella pace e nella giustizia, si sia convertita alle armi e alla violenza”.</w:t>
      </w: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E03E33" w:rsidRDefault="000222EE" w:rsidP="000222EE">
      <w:pPr>
        <w:pStyle w:val="NormaleWeb"/>
        <w:spacing w:before="0" w:after="0"/>
        <w:rPr>
          <w:rFonts w:ascii="Franklin Gothic Book" w:hAnsi="Franklin Gothic Book"/>
        </w:rPr>
      </w:pPr>
      <w:r w:rsidRPr="00E03E33">
        <w:rPr>
          <w:rFonts w:ascii="Franklin Gothic Book" w:hAnsi="Franklin Gothic Book"/>
        </w:rPr>
        <w:t>1 – 5 aprile | Sala Grande</w:t>
      </w:r>
    </w:p>
    <w:p w:rsidR="000222EE" w:rsidRDefault="000222EE" w:rsidP="000222EE">
      <w:pPr>
        <w:pStyle w:val="NormaleWeb"/>
        <w:spacing w:before="0" w:after="0"/>
        <w:rPr>
          <w:rFonts w:ascii="Franklin Gothic Book" w:hAnsi="Franklin Gothic Book"/>
          <w:b/>
        </w:rPr>
      </w:pPr>
      <w:r w:rsidRPr="00E03E33">
        <w:rPr>
          <w:rFonts w:ascii="Franklin Gothic Book" w:hAnsi="Franklin Gothic Book"/>
          <w:b/>
        </w:rPr>
        <w:t>IO E PIRANDELLO</w:t>
      </w:r>
    </w:p>
    <w:p w:rsidR="000222EE" w:rsidRPr="00813484" w:rsidRDefault="000222EE" w:rsidP="000222EE">
      <w:pPr>
        <w:pStyle w:val="NormaleWeb"/>
        <w:spacing w:before="0" w:after="0"/>
        <w:rPr>
          <w:rFonts w:ascii="Franklin Gothic Book" w:hAnsi="Franklin Gothic Book"/>
          <w:b/>
          <w:i/>
        </w:rPr>
      </w:pPr>
      <w:r w:rsidRPr="00813484">
        <w:rPr>
          <w:rFonts w:ascii="Franklin Gothic Book" w:hAnsi="Franklin Gothic Book"/>
          <w:b/>
          <w:i/>
        </w:rPr>
        <w:t xml:space="preserve">in </w:t>
      </w:r>
      <w:r>
        <w:rPr>
          <w:rFonts w:ascii="Franklin Gothic Book" w:hAnsi="Franklin Gothic Book"/>
          <w:b/>
          <w:i/>
        </w:rPr>
        <w:t>viaggio con i</w:t>
      </w:r>
      <w:r w:rsidRPr="00813484">
        <w:rPr>
          <w:rFonts w:ascii="Franklin Gothic Book" w:hAnsi="Franklin Gothic Book"/>
          <w:b/>
          <w:i/>
        </w:rPr>
        <w:t xml:space="preserve"> miei autori</w:t>
      </w:r>
    </w:p>
    <w:p w:rsidR="000222EE" w:rsidRPr="007D4F3B" w:rsidRDefault="000222EE" w:rsidP="000222EE">
      <w:pPr>
        <w:pStyle w:val="NormaleWeb"/>
        <w:spacing w:before="0" w:after="0"/>
        <w:rPr>
          <w:rFonts w:ascii="Franklin Gothic Book" w:hAnsi="Franklin Gothic Book"/>
        </w:rPr>
      </w:pPr>
      <w:r w:rsidRPr="007D4F3B">
        <w:rPr>
          <w:rFonts w:ascii="Franklin Gothic Book" w:hAnsi="Franklin Gothic Book"/>
        </w:rPr>
        <w:t>di e con Sebastiano Lo Monaco</w:t>
      </w:r>
    </w:p>
    <w:p w:rsidR="000222EE" w:rsidRDefault="000222EE" w:rsidP="000222EE">
      <w:pPr>
        <w:pStyle w:val="NormaleWeb"/>
        <w:spacing w:before="0" w:after="0"/>
        <w:rPr>
          <w:rFonts w:ascii="Franklin Gothic Book" w:hAnsi="Franklin Gothic Book"/>
        </w:rPr>
      </w:pPr>
      <w:r>
        <w:rPr>
          <w:rFonts w:ascii="Franklin Gothic Book" w:hAnsi="Franklin Gothic Book"/>
        </w:rPr>
        <w:t>regia Salvo Bitonti</w:t>
      </w:r>
    </w:p>
    <w:p w:rsidR="000222EE" w:rsidRDefault="000222EE" w:rsidP="000222EE">
      <w:pPr>
        <w:pStyle w:val="NormaleWeb"/>
        <w:spacing w:before="0" w:after="0"/>
        <w:rPr>
          <w:rFonts w:ascii="Franklin Gothic Book" w:hAnsi="Franklin Gothic Book"/>
        </w:rPr>
      </w:pPr>
      <w:r>
        <w:rPr>
          <w:rFonts w:ascii="Franklin Gothic Book" w:hAnsi="Franklin Gothic Book"/>
        </w:rPr>
        <w:t>musiche Dario Arcidiacono</w:t>
      </w:r>
    </w:p>
    <w:p w:rsidR="000222EE" w:rsidRPr="00A45F83" w:rsidRDefault="00FB42F3" w:rsidP="000222EE">
      <w:pPr>
        <w:pStyle w:val="NormaleWeb"/>
        <w:spacing w:before="0" w:after="0"/>
        <w:rPr>
          <w:rFonts w:ascii="Franklin Gothic Book" w:hAnsi="Franklin Gothic Book"/>
        </w:rPr>
      </w:pPr>
      <w:r>
        <w:rPr>
          <w:rFonts w:ascii="Franklin Gothic Book" w:hAnsi="Franklin Gothic Book"/>
        </w:rPr>
        <w:t>p</w:t>
      </w:r>
      <w:r w:rsidR="000222EE" w:rsidRPr="00A45F83">
        <w:rPr>
          <w:rFonts w:ascii="Franklin Gothic Book" w:hAnsi="Franklin Gothic Book"/>
        </w:rPr>
        <w:t>roduzione Associazione Sicilia Teatro</w:t>
      </w:r>
    </w:p>
    <w:p w:rsidR="000222EE" w:rsidRDefault="000222EE" w:rsidP="000222EE">
      <w:pPr>
        <w:pStyle w:val="NormaleWeb"/>
        <w:spacing w:before="0" w:after="0"/>
        <w:rPr>
          <w:rFonts w:ascii="Franklin Gothic Book" w:hAnsi="Franklin Gothic Book"/>
        </w:rPr>
      </w:pPr>
    </w:p>
    <w:p w:rsidR="000222EE" w:rsidRDefault="000222EE" w:rsidP="000222EE">
      <w:pPr>
        <w:pStyle w:val="NormaleWeb"/>
        <w:spacing w:before="0" w:after="0"/>
        <w:rPr>
          <w:rFonts w:ascii="Franklin Gothic Book" w:hAnsi="Franklin Gothic Book"/>
        </w:rPr>
      </w:pPr>
    </w:p>
    <w:p w:rsidR="000222EE" w:rsidRDefault="000222EE" w:rsidP="000222EE">
      <w:pPr>
        <w:pStyle w:val="NormaleWeb"/>
        <w:spacing w:before="0" w:after="0"/>
        <w:rPr>
          <w:rFonts w:ascii="Franklin Gothic Book" w:hAnsi="Franklin Gothic Book"/>
        </w:rPr>
      </w:pPr>
      <w:r w:rsidRPr="00883CAD">
        <w:rPr>
          <w:rFonts w:ascii="Franklin Gothic Book" w:hAnsi="Franklin Gothic Book"/>
          <w:i/>
          <w:iCs/>
        </w:rPr>
        <w:t>Io e Pirandello</w:t>
      </w:r>
      <w:r>
        <w:rPr>
          <w:rFonts w:ascii="Franklin Gothic Book" w:hAnsi="Franklin Gothic Book"/>
        </w:rPr>
        <w:t xml:space="preserve">. Ma anche io e Sofocle, io e il teatro, io e la Sicilia. </w:t>
      </w:r>
      <w:r w:rsidR="002E3394">
        <w:rPr>
          <w:rFonts w:ascii="Franklin Gothic Book" w:hAnsi="Franklin Gothic Book"/>
        </w:rPr>
        <w:t xml:space="preserve">È </w:t>
      </w:r>
      <w:r>
        <w:rPr>
          <w:rFonts w:ascii="Franklin Gothic Book" w:hAnsi="Franklin Gothic Book"/>
        </w:rPr>
        <w:t xml:space="preserve">un appassionato viaggio-confessione attraverso quarant’anni di personaggi e palcoscenici lo spettacolo di Sebastiano Lo Monaco. </w:t>
      </w:r>
    </w:p>
    <w:p w:rsidR="000222EE" w:rsidRDefault="000222EE" w:rsidP="000222EE">
      <w:pPr>
        <w:pStyle w:val="NormaleWeb"/>
        <w:spacing w:before="0" w:after="0"/>
        <w:rPr>
          <w:rFonts w:ascii="Franklin Gothic Book" w:hAnsi="Franklin Gothic Book"/>
        </w:rPr>
      </w:pPr>
      <w:r>
        <w:rPr>
          <w:rFonts w:ascii="Franklin Gothic Book" w:hAnsi="Franklin Gothic Book"/>
        </w:rPr>
        <w:t>Ideato in occasione delle celebrazioni dei 150 anni dalla nascita del grande drammaturgo siciliano, Sebastiano Lo Monaco – considerato grande interprete dell’arte di Luigi Pirandello – trasporta lo spettatore in una Sicilia lontana, fatta di ricordi e aneddoti della sua storia personale che raccontano il suo incontro con il teatro.</w:t>
      </w:r>
    </w:p>
    <w:p w:rsidR="000222EE" w:rsidRPr="00E03E33" w:rsidRDefault="000222EE" w:rsidP="000222EE">
      <w:pPr>
        <w:pStyle w:val="NormaleWeb"/>
        <w:spacing w:before="0" w:after="0"/>
        <w:rPr>
          <w:rFonts w:ascii="Franklin Gothic Book" w:hAnsi="Franklin Gothic Book"/>
        </w:rPr>
      </w:pPr>
      <w:r>
        <w:rPr>
          <w:rFonts w:ascii="Franklin Gothic Book" w:hAnsi="Franklin Gothic Book"/>
        </w:rPr>
        <w:t>Ironia e comicità, sincerità e leggerezza stanno alla base di questo lavoro</w:t>
      </w:r>
      <w:r w:rsidR="007C2BFC">
        <w:rPr>
          <w:rFonts w:ascii="Franklin Gothic Book" w:hAnsi="Franklin Gothic Book"/>
        </w:rPr>
        <w:t xml:space="preserve">. </w:t>
      </w:r>
      <w:r>
        <w:rPr>
          <w:rFonts w:ascii="Franklin Gothic Book" w:hAnsi="Franklin Gothic Book"/>
        </w:rPr>
        <w:t xml:space="preserve">Un recital che diventa testimonianza di un modo di fare teatro senza cadere nella retorica e nella farsa. Sebastiano Lo Monaco sceglie di farci ridere passando in rassegna i personaggi del suo repertorio che combina con quelli della sua autobiografia in quella che è una grande lezione di teatro. </w:t>
      </w:r>
    </w:p>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9E3E47" w:rsidRDefault="000222EE" w:rsidP="000222EE">
      <w:pPr>
        <w:rPr>
          <w:rFonts w:ascii="Franklin Gothic Book" w:hAnsi="Franklin Gothic Book"/>
        </w:rPr>
      </w:pPr>
    </w:p>
    <w:p w:rsidR="000222EE" w:rsidRDefault="000222EE" w:rsidP="000222EE"/>
    <w:p w:rsidR="000222EE" w:rsidRDefault="000222EE" w:rsidP="000222EE"/>
    <w:p w:rsidR="000222EE" w:rsidRDefault="000222EE" w:rsidP="000222EE"/>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Pr="00681861"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pStyle w:val="NormaleWeb"/>
        <w:rPr>
          <w:rFonts w:ascii="Franklin Gothic Book" w:hAnsi="Franklin Gothic Book"/>
        </w:rPr>
      </w:pPr>
      <w:r w:rsidRPr="00E03E33">
        <w:rPr>
          <w:rFonts w:ascii="Franklin Gothic Book" w:hAnsi="Franklin Gothic Book"/>
        </w:rPr>
        <w:t>5 – 17 maggio | Sala Grande</w:t>
      </w:r>
    </w:p>
    <w:p w:rsidR="000222EE" w:rsidRPr="00E03E33" w:rsidRDefault="000222EE" w:rsidP="000222EE">
      <w:pPr>
        <w:pStyle w:val="NormaleWeb"/>
        <w:rPr>
          <w:rFonts w:ascii="Franklin Gothic Book" w:hAnsi="Franklin Gothic Book"/>
        </w:rPr>
      </w:pPr>
    </w:p>
    <w:p w:rsidR="000222EE" w:rsidRPr="00E03E33" w:rsidRDefault="000222EE" w:rsidP="000222EE">
      <w:pPr>
        <w:pStyle w:val="NormaleWeb"/>
        <w:rPr>
          <w:rFonts w:ascii="Franklin Gothic Book" w:hAnsi="Franklin Gothic Book"/>
          <w:b/>
        </w:rPr>
      </w:pPr>
      <w:r w:rsidRPr="00E03E33">
        <w:rPr>
          <w:rFonts w:ascii="Franklin Gothic Book" w:hAnsi="Franklin Gothic Book"/>
          <w:b/>
        </w:rPr>
        <w:t>COSÌ È (SE VI PARE)</w:t>
      </w:r>
    </w:p>
    <w:p w:rsidR="000222EE" w:rsidRPr="00E03E33" w:rsidRDefault="000222EE" w:rsidP="000222EE">
      <w:pPr>
        <w:pStyle w:val="NormaleWeb"/>
        <w:spacing w:before="0" w:after="0"/>
        <w:rPr>
          <w:rFonts w:ascii="Franklin Gothic Book" w:hAnsi="Franklin Gothic Book"/>
        </w:rPr>
      </w:pPr>
      <w:r w:rsidRPr="00E03E33">
        <w:rPr>
          <w:rFonts w:ascii="Franklin Gothic Book" w:hAnsi="Franklin Gothic Book"/>
        </w:rPr>
        <w:t>di Luigi Pirandello</w:t>
      </w:r>
    </w:p>
    <w:p w:rsidR="000222EE" w:rsidRPr="007D4F3B" w:rsidRDefault="000222EE" w:rsidP="000222EE">
      <w:pPr>
        <w:outlineLvl w:val="1"/>
        <w:rPr>
          <w:rFonts w:ascii="Franklin Gothic Book" w:eastAsia="Times New Roman" w:hAnsi="Franklin Gothic Book"/>
          <w:bCs/>
          <w:lang w:eastAsia="it-IT"/>
        </w:rPr>
      </w:pPr>
      <w:r w:rsidRPr="007D4F3B">
        <w:rPr>
          <w:rFonts w:ascii="Franklin Gothic Book" w:eastAsia="Times New Roman" w:hAnsi="Franklin Gothic Book"/>
          <w:bCs/>
          <w:lang w:eastAsia="it-IT"/>
        </w:rPr>
        <w:t>con (in o.a.) Francesca Agostini, Mauro Bernardi, Andrea Di Casa, Filippo Dini, Ilaria Falini, Mariangela Granelli, Dario Iubatti, Orietta Notari, Maria Paiato, Nicola Pannelli, Benedetta Parisi, Giampiero Rappa</w:t>
      </w:r>
    </w:p>
    <w:p w:rsidR="000222EE" w:rsidRPr="007D4F3B" w:rsidRDefault="000222EE" w:rsidP="000222EE">
      <w:pPr>
        <w:outlineLvl w:val="1"/>
        <w:rPr>
          <w:rFonts w:ascii="Franklin Gothic Book" w:eastAsia="Times New Roman" w:hAnsi="Franklin Gothic Book"/>
          <w:bCs/>
          <w:lang w:eastAsia="it-IT"/>
        </w:rPr>
      </w:pPr>
      <w:r w:rsidRPr="007D4F3B">
        <w:rPr>
          <w:rFonts w:ascii="Franklin Gothic Book" w:eastAsia="Times New Roman" w:hAnsi="Franklin Gothic Book"/>
          <w:bCs/>
          <w:lang w:eastAsia="it-IT"/>
        </w:rPr>
        <w:t xml:space="preserve">regia Filippo Dini </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scene Laura Benzi</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costumi Andrea Viotti</w:t>
      </w:r>
    </w:p>
    <w:p w:rsidR="000222EE" w:rsidRPr="00E03E33"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luci Pasquale Mari</w:t>
      </w:r>
    </w:p>
    <w:p w:rsidR="000222EE" w:rsidRDefault="000222EE" w:rsidP="000222EE">
      <w:pPr>
        <w:outlineLvl w:val="1"/>
        <w:rPr>
          <w:rFonts w:ascii="Franklin Gothic Book" w:eastAsia="Times New Roman" w:hAnsi="Franklin Gothic Book"/>
          <w:bCs/>
          <w:lang w:eastAsia="it-IT"/>
        </w:rPr>
      </w:pPr>
      <w:r w:rsidRPr="00E03E33">
        <w:rPr>
          <w:rFonts w:ascii="Franklin Gothic Book" w:eastAsia="Times New Roman" w:hAnsi="Franklin Gothic Book"/>
          <w:bCs/>
          <w:lang w:eastAsia="it-IT"/>
        </w:rPr>
        <w:t>musiche Arturo Annecchino</w:t>
      </w:r>
    </w:p>
    <w:p w:rsidR="000222EE"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assistente alla regia Carlo Orlando</w:t>
      </w:r>
    </w:p>
    <w:p w:rsidR="000222EE" w:rsidRPr="00E03E33" w:rsidRDefault="000222EE" w:rsidP="000222EE">
      <w:pPr>
        <w:outlineLvl w:val="1"/>
        <w:rPr>
          <w:rFonts w:ascii="Franklin Gothic Book" w:eastAsia="Times New Roman" w:hAnsi="Franklin Gothic Book"/>
          <w:bCs/>
          <w:lang w:eastAsia="it-IT"/>
        </w:rPr>
      </w:pPr>
      <w:r>
        <w:rPr>
          <w:rFonts w:ascii="Franklin Gothic Book" w:eastAsia="Times New Roman" w:hAnsi="Franklin Gothic Book"/>
          <w:bCs/>
          <w:lang w:eastAsia="it-IT"/>
        </w:rPr>
        <w:t>assistente ai costumi Eleonora Bruno</w:t>
      </w:r>
    </w:p>
    <w:p w:rsidR="000222EE" w:rsidRPr="00E03E33" w:rsidRDefault="000222EE" w:rsidP="000222EE">
      <w:pPr>
        <w:outlineLvl w:val="1"/>
        <w:rPr>
          <w:rFonts w:ascii="Franklin Gothic Book" w:eastAsia="Times New Roman" w:hAnsi="Franklin Gothic Book"/>
          <w:bCs/>
          <w:iCs/>
          <w:lang w:eastAsia="it-IT"/>
        </w:rPr>
      </w:pPr>
      <w:r w:rsidRPr="00E03E33">
        <w:rPr>
          <w:rFonts w:ascii="Franklin Gothic Book" w:eastAsia="Times New Roman" w:hAnsi="Franklin Gothic Book"/>
          <w:bCs/>
          <w:iCs/>
          <w:lang w:eastAsia="it-IT"/>
        </w:rPr>
        <w:t xml:space="preserve">produzione Teatro Stabile di Torino – Teatro Nazionale </w:t>
      </w:r>
    </w:p>
    <w:p w:rsidR="000222EE" w:rsidRDefault="000222EE" w:rsidP="000222EE"/>
    <w:p w:rsidR="000222EE" w:rsidRPr="008F5761" w:rsidRDefault="000222EE" w:rsidP="00401DF3">
      <w:pPr>
        <w:spacing w:before="100" w:beforeAutospacing="1" w:after="100" w:afterAutospacing="1"/>
        <w:rPr>
          <w:rFonts w:ascii="Franklin Gothic Book" w:hAnsi="Franklin Gothic Book"/>
          <w:lang w:eastAsia="it-IT"/>
        </w:rPr>
      </w:pPr>
      <w:r w:rsidRPr="008F5761">
        <w:rPr>
          <w:rFonts w:ascii="Franklin Gothic Book" w:hAnsi="Franklin Gothic Book"/>
          <w:lang w:eastAsia="it-IT"/>
        </w:rPr>
        <w:t xml:space="preserve">Il signor Ponza, la sua misteriosa moglie e la suocera, signora Frola, sono i protagonisti della trama da poliziesco che Luigi Pirandello costruisce nel 1917 con </w:t>
      </w:r>
      <w:r w:rsidRPr="008F5761">
        <w:rPr>
          <w:rFonts w:ascii="Franklin Gothic Book" w:hAnsi="Franklin Gothic Book"/>
          <w:i/>
          <w:iCs/>
          <w:lang w:eastAsia="it-IT"/>
        </w:rPr>
        <w:t>Così è (se vi pare)</w:t>
      </w:r>
      <w:r w:rsidRPr="008F5761">
        <w:rPr>
          <w:rFonts w:ascii="Franklin Gothic Book" w:hAnsi="Franklin Gothic Book"/>
          <w:lang w:eastAsia="it-IT"/>
        </w:rPr>
        <w:t>. Un gioco di enigmi sul tema, caro al drammaturgo siciliano, della dimensione sempre tragicamente soggettiva della verità, che non esclude una potente dimensione grottesca. A sfidare questo classico del teatro italiano, con il quale si sono cimentati mostri sacri e mattatori, è il pluripremiato Filippo Dini</w:t>
      </w:r>
      <w:r>
        <w:rPr>
          <w:rFonts w:ascii="Franklin Gothic Book" w:hAnsi="Franklin Gothic Book"/>
          <w:lang w:eastAsia="it-IT"/>
        </w:rPr>
        <w:t xml:space="preserve">, che per la prima volta affronta il grande drammaturgo siciliano. Dini </w:t>
      </w:r>
      <w:r w:rsidRPr="008F5761">
        <w:rPr>
          <w:rFonts w:ascii="Franklin Gothic Book" w:hAnsi="Franklin Gothic Book"/>
          <w:lang w:eastAsia="it-IT"/>
        </w:rPr>
        <w:t>scardina la tradizione del “pirandellismo” con un Pirandello che guarda a Buñuel il confronto tra i personaggi si consuma come un gioco al massacro, violento e crudele, in un claustrofobico interno borghese. L’allestimento si muove in una dimensione onirica e surreale non c’è realtà, non c’è verità, se non quella mutevole e soggettiva dell’inconscio, del sogno. Nel palleggio di attribuzione della pazzia su cui Pirandello fonda la sua commedia/thriller (il folle è il signor Ponza che crede defunta la moglie ancora viva o è matta la signora Frola che ha perso il senno dopo la morte della figlia?) Dini indica una strada alternativa pazzi sono i borghesi del paese, gretti e pettegoli, che osservano e giudicano dal di fuori, simili agli spettatori di un grande show permanente. Come del resto è il mondo attuale.</w:t>
      </w:r>
    </w:p>
    <w:p w:rsidR="000222EE" w:rsidRPr="008F5761" w:rsidRDefault="000222EE" w:rsidP="00401DF3">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r w:rsidRPr="004D09CD">
        <w:rPr>
          <w:rFonts w:ascii="Franklin Gothic Book" w:hAnsi="Franklin Gothic Book"/>
        </w:rPr>
        <w:t>5 – 24 maggio | Sala Tre</w:t>
      </w:r>
    </w:p>
    <w:p w:rsidR="000222EE" w:rsidRPr="004D09CD" w:rsidRDefault="000222EE" w:rsidP="000222EE">
      <w:pPr>
        <w:rPr>
          <w:rFonts w:ascii="Franklin Gothic Book" w:hAnsi="Franklin Gothic Book"/>
        </w:rPr>
      </w:pPr>
    </w:p>
    <w:p w:rsidR="000222EE" w:rsidRPr="004D09CD" w:rsidRDefault="000222EE" w:rsidP="000222EE">
      <w:pPr>
        <w:rPr>
          <w:rFonts w:ascii="Franklin Gothic Book" w:hAnsi="Franklin Gothic Book"/>
        </w:rPr>
      </w:pPr>
      <w:r w:rsidRPr="004D09CD">
        <w:rPr>
          <w:rFonts w:ascii="Franklin Gothic Book" w:hAnsi="Franklin Gothic Book"/>
          <w:b/>
          <w:bCs/>
        </w:rPr>
        <w:t xml:space="preserve">CABARET DELLE </w:t>
      </w:r>
      <w:r w:rsidR="00FB42F3">
        <w:rPr>
          <w:rFonts w:ascii="Franklin Gothic Book" w:hAnsi="Franklin Gothic Book"/>
          <w:b/>
          <w:bCs/>
        </w:rPr>
        <w:t xml:space="preserve">PICCOLE COSE </w:t>
      </w:r>
      <w:r w:rsidR="00FB42F3">
        <w:rPr>
          <w:rFonts w:ascii="Franklin Gothic Book" w:hAnsi="Franklin Gothic Book"/>
          <w:b/>
          <w:bCs/>
        </w:rPr>
        <w:br/>
      </w:r>
      <w:r w:rsidRPr="004D09CD">
        <w:rPr>
          <w:rFonts w:ascii="Franklin Gothic Book" w:hAnsi="Franklin Gothic Book"/>
        </w:rPr>
        <w:t>di Filippo Timi</w:t>
      </w:r>
    </w:p>
    <w:p w:rsidR="000222EE" w:rsidRPr="004D09CD" w:rsidRDefault="000222EE" w:rsidP="000222EE">
      <w:pPr>
        <w:rPr>
          <w:rFonts w:ascii="Franklin Gothic Book" w:hAnsi="Franklin Gothic Book"/>
        </w:rPr>
      </w:pPr>
      <w:r w:rsidRPr="004D09CD">
        <w:rPr>
          <w:rFonts w:ascii="Franklin Gothic Book" w:hAnsi="Franklin Gothic Book"/>
        </w:rPr>
        <w:t>Produzione Teatro Franco Parenti</w:t>
      </w:r>
    </w:p>
    <w:p w:rsidR="000222EE" w:rsidRDefault="000222EE" w:rsidP="000222EE">
      <w:pPr>
        <w:pStyle w:val="NormaleWeb"/>
        <w:rPr>
          <w:rFonts w:ascii="Franklin Gothic Book" w:hAnsi="Franklin Gothic Book"/>
        </w:rPr>
      </w:pPr>
    </w:p>
    <w:p w:rsidR="00D67EDE" w:rsidRDefault="00731F9F" w:rsidP="000222EE">
      <w:pPr>
        <w:pStyle w:val="NormaleWeb"/>
        <w:rPr>
          <w:rFonts w:ascii="Franklin Gothic Book" w:hAnsi="Franklin Gothic Book"/>
        </w:rPr>
      </w:pPr>
      <w:r>
        <w:rPr>
          <w:rFonts w:ascii="Franklin Gothic Book" w:hAnsi="Franklin Gothic Book"/>
        </w:rPr>
        <w:t>Dieci monologhi che raccontano la storia, le tragedie, gli amori di dieci piccole cose una candelina cianfrusaglia, un rubinetto piagnone, l’ultima sigaretta prima di smettere di fumare, l’eco di una cantante, un sasso innamorato di un altro sasso, uno specchio eccetera.</w:t>
      </w:r>
    </w:p>
    <w:p w:rsidR="00731F9F" w:rsidRPr="00AD07E4" w:rsidRDefault="00731F9F" w:rsidP="000222EE">
      <w:pPr>
        <w:pStyle w:val="NormaleWeb"/>
        <w:rPr>
          <w:rFonts w:ascii="Franklin Gothic Book" w:hAnsi="Franklin Gothic Book"/>
        </w:rPr>
      </w:pPr>
      <w:r>
        <w:rPr>
          <w:rFonts w:ascii="Franklin Gothic Book" w:hAnsi="Franklin Gothic Book"/>
        </w:rPr>
        <w:t>In un mondo cianfrusaglia ho scritto questi monologhi per dare voce a chi voce non ne ha.</w:t>
      </w:r>
      <w:r>
        <w:rPr>
          <w:rFonts w:ascii="Franklin Gothic Book" w:hAnsi="Franklin Gothic Book"/>
        </w:rPr>
        <w:br/>
        <w:t>Protagonista è una drammaturgia che nasce dal silenzio e dalla fragilità di sentim</w:t>
      </w:r>
      <w:r w:rsidR="00AD07E4">
        <w:rPr>
          <w:rFonts w:ascii="Franklin Gothic Book" w:hAnsi="Franklin Gothic Book"/>
        </w:rPr>
        <w:t xml:space="preserve">enti che appartengono al mondo. </w:t>
      </w:r>
      <w:r>
        <w:rPr>
          <w:rFonts w:ascii="Franklin Gothic Book" w:hAnsi="Franklin Gothic Book"/>
        </w:rPr>
        <w:t xml:space="preserve">Questi piccoli oggetti </w:t>
      </w:r>
      <w:r w:rsidR="000777BC">
        <w:rPr>
          <w:rFonts w:ascii="Franklin Gothic Book" w:hAnsi="Franklin Gothic Book"/>
        </w:rPr>
        <w:t xml:space="preserve">- </w:t>
      </w:r>
      <w:r>
        <w:rPr>
          <w:rFonts w:ascii="Franklin Gothic Book" w:hAnsi="Franklin Gothic Book"/>
        </w:rPr>
        <w:t xml:space="preserve">come per magia dal tocco della bacchetta magica di una fatina pinocchia, prendono il coraggio per strappare i fili dell’ovvietà, proponendosi in un cabaret a volte surreale a volte melanconico </w:t>
      </w:r>
      <w:r w:rsidR="00AD07E4">
        <w:rPr>
          <w:rFonts w:ascii="Franklin Gothic Book" w:hAnsi="Franklin Gothic Book"/>
        </w:rPr>
        <w:t xml:space="preserve">a volte disperatamente comico. </w:t>
      </w:r>
      <w:r>
        <w:rPr>
          <w:rFonts w:ascii="Franklin Gothic Book" w:hAnsi="Franklin Gothic Book"/>
        </w:rPr>
        <w:t>Viva la t</w:t>
      </w:r>
      <w:r w:rsidR="00FB5D9A">
        <w:rPr>
          <w:rFonts w:ascii="Franklin Gothic Book" w:hAnsi="Franklin Gothic Book"/>
        </w:rPr>
        <w:t>enerezza»</w:t>
      </w:r>
      <w:r>
        <w:rPr>
          <w:rFonts w:ascii="Franklin Gothic Book" w:hAnsi="Franklin Gothic Book"/>
        </w:rPr>
        <w:t>.</w:t>
      </w:r>
      <w:r w:rsidR="00AD07E4">
        <w:rPr>
          <w:rFonts w:ascii="Franklin Gothic Book" w:hAnsi="Franklin Gothic Book"/>
        </w:rPr>
        <w:t xml:space="preserve"> </w:t>
      </w:r>
      <w:r w:rsidRPr="00731F9F">
        <w:rPr>
          <w:rFonts w:ascii="Franklin Gothic Book" w:hAnsi="Franklin Gothic Book"/>
          <w:b/>
          <w:bCs/>
        </w:rPr>
        <w:t xml:space="preserve">Filippo Timi </w:t>
      </w:r>
    </w:p>
    <w:p w:rsidR="00B20BE3" w:rsidRPr="00B20BE3" w:rsidRDefault="000E3DD0" w:rsidP="00B20BE3">
      <w:pPr>
        <w:rPr>
          <w:rFonts w:ascii="Franklin Gothic Book" w:eastAsia="Times New Roman" w:hAnsi="Franklin Gothic Book"/>
          <w:lang w:eastAsia="it-IT"/>
        </w:rPr>
      </w:pPr>
      <w:r>
        <w:rPr>
          <w:rFonts w:ascii="Franklin Gothic Book" w:hAnsi="Franklin Gothic Book"/>
        </w:rPr>
        <w:t>A</w:t>
      </w:r>
      <w:r w:rsidR="00731F9F" w:rsidRPr="00B20BE3">
        <w:rPr>
          <w:rFonts w:ascii="Franklin Gothic Book" w:hAnsi="Franklin Gothic Book"/>
        </w:rPr>
        <w:t xml:space="preserve"> dare corpo a questi testi sono stati selezionati</w:t>
      </w:r>
      <w:r w:rsidR="00D949DE">
        <w:rPr>
          <w:rFonts w:ascii="Franklin Gothic Book" w:hAnsi="Franklin Gothic Book"/>
        </w:rPr>
        <w:t xml:space="preserve"> per un laboratorio in residenza i giovani attori</w:t>
      </w:r>
      <w:r w:rsidR="00B20BE3">
        <w:rPr>
          <w:rFonts w:ascii="Franklin Gothic Book" w:hAnsi="Franklin Gothic Book"/>
        </w:rPr>
        <w:t xml:space="preserve"> </w:t>
      </w:r>
      <w:r w:rsidR="00B20BE3" w:rsidRPr="00B20BE3">
        <w:rPr>
          <w:rFonts w:ascii="Franklin Gothic Book" w:eastAsia="Times New Roman" w:hAnsi="Franklin Gothic Book"/>
          <w:lang w:eastAsia="it-IT"/>
        </w:rPr>
        <w:t>Erica</w:t>
      </w:r>
      <w:r w:rsidR="00DB5946">
        <w:rPr>
          <w:rFonts w:ascii="Franklin Gothic Book" w:eastAsia="Times New Roman" w:hAnsi="Franklin Gothic Book"/>
          <w:lang w:eastAsia="it-IT"/>
        </w:rPr>
        <w:t xml:space="preserve"> Bianco</w:t>
      </w:r>
      <w:r w:rsidR="00B20BE3" w:rsidRPr="00B20BE3">
        <w:rPr>
          <w:rFonts w:ascii="Franklin Gothic Book" w:eastAsia="Times New Roman" w:hAnsi="Franklin Gothic Book"/>
          <w:lang w:eastAsia="it-IT"/>
        </w:rPr>
        <w:t>, Livia</w:t>
      </w:r>
      <w:r w:rsidR="00DB5946">
        <w:rPr>
          <w:rFonts w:ascii="Franklin Gothic Book" w:eastAsia="Times New Roman" w:hAnsi="Franklin Gothic Book"/>
          <w:lang w:eastAsia="it-IT"/>
        </w:rPr>
        <w:t xml:space="preserve"> Bonetti</w:t>
      </w:r>
      <w:r w:rsidR="00B20BE3" w:rsidRPr="00B20BE3">
        <w:rPr>
          <w:rFonts w:ascii="Franklin Gothic Book" w:eastAsia="Times New Roman" w:hAnsi="Franklin Gothic Book"/>
          <w:lang w:eastAsia="it-IT"/>
        </w:rPr>
        <w:t>, Matteo</w:t>
      </w:r>
      <w:r w:rsidR="00DB5946">
        <w:rPr>
          <w:rFonts w:ascii="Franklin Gothic Book" w:eastAsia="Times New Roman" w:hAnsi="Franklin Gothic Book"/>
          <w:lang w:eastAsia="it-IT"/>
        </w:rPr>
        <w:t xml:space="preserve"> Cecchi, </w:t>
      </w:r>
      <w:r w:rsidR="00B20BE3" w:rsidRPr="00B20BE3">
        <w:rPr>
          <w:rFonts w:ascii="Franklin Gothic Book" w:eastAsia="Times New Roman" w:hAnsi="Franklin Gothic Book"/>
          <w:lang w:eastAsia="it-IT"/>
        </w:rPr>
        <w:t>Francesca</w:t>
      </w:r>
      <w:r w:rsidR="00DB5946">
        <w:rPr>
          <w:rFonts w:ascii="Franklin Gothic Book" w:eastAsia="Times New Roman" w:hAnsi="Franklin Gothic Book"/>
          <w:lang w:eastAsia="it-IT"/>
        </w:rPr>
        <w:t xml:space="preserve"> Fedeli</w:t>
      </w:r>
      <w:r w:rsidR="00B20BE3" w:rsidRPr="00B20BE3">
        <w:rPr>
          <w:rFonts w:ascii="Franklin Gothic Book" w:eastAsia="Times New Roman" w:hAnsi="Franklin Gothic Book"/>
          <w:lang w:eastAsia="it-IT"/>
        </w:rPr>
        <w:t>, Ilaria</w:t>
      </w:r>
      <w:r w:rsidR="00DB5946">
        <w:rPr>
          <w:rFonts w:ascii="Franklin Gothic Book" w:eastAsia="Times New Roman" w:hAnsi="Franklin Gothic Book"/>
          <w:lang w:eastAsia="it-IT"/>
        </w:rPr>
        <w:t xml:space="preserve"> Marchianò, </w:t>
      </w:r>
      <w:r w:rsidR="00B20BE3" w:rsidRPr="00B20BE3">
        <w:rPr>
          <w:rFonts w:ascii="Franklin Gothic Book" w:eastAsia="Times New Roman" w:hAnsi="Franklin Gothic Book"/>
          <w:lang w:eastAsia="it-IT"/>
        </w:rPr>
        <w:t>Viola</w:t>
      </w:r>
      <w:r w:rsidR="00DB5946">
        <w:rPr>
          <w:rFonts w:ascii="Franklin Gothic Book" w:eastAsia="Times New Roman" w:hAnsi="Franklin Gothic Book"/>
          <w:lang w:eastAsia="it-IT"/>
        </w:rPr>
        <w:t xml:space="preserve"> Mirmina,</w:t>
      </w:r>
      <w:r w:rsidR="00117DE5">
        <w:rPr>
          <w:rFonts w:ascii="Franklin Gothic Book" w:eastAsia="Times New Roman" w:hAnsi="Franklin Gothic Book"/>
          <w:lang w:eastAsia="it-IT"/>
        </w:rPr>
        <w:t xml:space="preserve"> </w:t>
      </w:r>
      <w:r w:rsidR="00B20BE3" w:rsidRPr="00B20BE3">
        <w:rPr>
          <w:rFonts w:ascii="Franklin Gothic Book" w:eastAsia="Times New Roman" w:hAnsi="Franklin Gothic Book"/>
          <w:lang w:eastAsia="it-IT"/>
        </w:rPr>
        <w:t>Alice</w:t>
      </w:r>
      <w:r w:rsidR="00812D0A">
        <w:rPr>
          <w:rFonts w:ascii="Franklin Gothic Book" w:eastAsia="Times New Roman" w:hAnsi="Franklin Gothic Book"/>
          <w:lang w:eastAsia="it-IT"/>
        </w:rPr>
        <w:t xml:space="preserve"> Pagotto</w:t>
      </w:r>
      <w:r w:rsidR="00B20BE3" w:rsidRPr="00B20BE3">
        <w:rPr>
          <w:rFonts w:ascii="Franklin Gothic Book" w:eastAsia="Times New Roman" w:hAnsi="Franklin Gothic Book"/>
          <w:lang w:eastAsia="it-IT"/>
        </w:rPr>
        <w:t>, Marco</w:t>
      </w:r>
      <w:r w:rsidR="00DB5946">
        <w:rPr>
          <w:rFonts w:ascii="Franklin Gothic Book" w:eastAsia="Times New Roman" w:hAnsi="Franklin Gothic Book"/>
          <w:lang w:eastAsia="it-IT"/>
        </w:rPr>
        <w:t xml:space="preserve"> Risiglione, Elena Rivoltini,</w:t>
      </w:r>
      <w:r w:rsidR="00B20BE3" w:rsidRPr="00B20BE3">
        <w:rPr>
          <w:rFonts w:ascii="Franklin Gothic Book" w:eastAsia="Times New Roman" w:hAnsi="Franklin Gothic Book"/>
          <w:lang w:eastAsia="it-IT"/>
        </w:rPr>
        <w:t xml:space="preserve"> Federico</w:t>
      </w:r>
      <w:r w:rsidR="00DB5946">
        <w:rPr>
          <w:rFonts w:ascii="Franklin Gothic Book" w:eastAsia="Times New Roman" w:hAnsi="Franklin Gothic Book"/>
          <w:lang w:eastAsia="it-IT"/>
        </w:rPr>
        <w:t xml:space="preserve"> Rubino, </w:t>
      </w:r>
      <w:r w:rsidR="00B20BE3" w:rsidRPr="00B20BE3">
        <w:rPr>
          <w:rFonts w:ascii="Franklin Gothic Book" w:eastAsia="Times New Roman" w:hAnsi="Franklin Gothic Book"/>
          <w:lang w:eastAsia="it-IT"/>
        </w:rPr>
        <w:t>Federica</w:t>
      </w:r>
      <w:r w:rsidR="00DB5946">
        <w:rPr>
          <w:rFonts w:ascii="Franklin Gothic Book" w:eastAsia="Times New Roman" w:hAnsi="Franklin Gothic Book"/>
          <w:lang w:eastAsia="it-IT"/>
        </w:rPr>
        <w:t xml:space="preserve"> Scianna</w:t>
      </w:r>
      <w:r w:rsidR="00D949DE">
        <w:rPr>
          <w:rFonts w:ascii="Franklin Gothic Book" w:eastAsia="Times New Roman" w:hAnsi="Franklin Gothic Book"/>
          <w:lang w:eastAsia="it-IT"/>
        </w:rPr>
        <w:t>.</w:t>
      </w:r>
    </w:p>
    <w:p w:rsidR="00731F9F" w:rsidRPr="00B20BE3" w:rsidRDefault="00731F9F" w:rsidP="000222EE">
      <w:pPr>
        <w:pStyle w:val="NormaleWeb"/>
        <w:rPr>
          <w:rFonts w:ascii="Franklin Gothic Book" w:hAnsi="Franklin Gothic Book"/>
        </w:rPr>
      </w:pPr>
    </w:p>
    <w:p w:rsidR="00D67EDE" w:rsidRDefault="00D67EDE" w:rsidP="000222EE">
      <w:pPr>
        <w:pStyle w:val="NormaleWeb"/>
        <w:rPr>
          <w:rFonts w:ascii="Franklin Gothic Book" w:hAnsi="Franklin Gothic Book"/>
        </w:rPr>
      </w:pPr>
    </w:p>
    <w:p w:rsidR="00D67EDE" w:rsidRDefault="00D67EDE" w:rsidP="000222EE">
      <w:pPr>
        <w:pStyle w:val="NormaleWeb"/>
        <w:rPr>
          <w:rFonts w:ascii="Franklin Gothic Book" w:hAnsi="Franklin Gothic Book"/>
        </w:rPr>
      </w:pPr>
    </w:p>
    <w:p w:rsidR="000222EE" w:rsidRDefault="000222EE" w:rsidP="000222EE">
      <w:pPr>
        <w:rPr>
          <w:rFonts w:ascii="Franklin Gothic Book" w:hAnsi="Franklin Gothic Book"/>
        </w:rPr>
      </w:pPr>
    </w:p>
    <w:p w:rsidR="00731F9F" w:rsidRDefault="00731F9F"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0222EE" w:rsidRDefault="000222EE" w:rsidP="000222EE">
      <w:pPr>
        <w:rPr>
          <w:rFonts w:ascii="Franklin Gothic Book" w:hAnsi="Franklin Gothic Book"/>
        </w:rPr>
      </w:pPr>
    </w:p>
    <w:p w:rsidR="004330D2" w:rsidRDefault="004330D2" w:rsidP="000222EE">
      <w:pPr>
        <w:rPr>
          <w:rFonts w:ascii="Franklin Gothic Book" w:hAnsi="Franklin Gothic Book"/>
        </w:rPr>
      </w:pPr>
    </w:p>
    <w:p w:rsidR="004330D2" w:rsidRDefault="004330D2" w:rsidP="000222EE">
      <w:pPr>
        <w:rPr>
          <w:rFonts w:ascii="Franklin Gothic Book" w:hAnsi="Franklin Gothic Book"/>
        </w:rPr>
      </w:pPr>
    </w:p>
    <w:p w:rsidR="004330D2" w:rsidRDefault="004330D2" w:rsidP="000222EE">
      <w:pPr>
        <w:rPr>
          <w:rFonts w:ascii="Franklin Gothic Book" w:hAnsi="Franklin Gothic Book"/>
        </w:rPr>
      </w:pPr>
    </w:p>
    <w:p w:rsidR="00513317" w:rsidRDefault="00513317" w:rsidP="000222EE">
      <w:pPr>
        <w:rPr>
          <w:rFonts w:ascii="Franklin Gothic Book" w:hAnsi="Franklin Gothic Book"/>
        </w:rPr>
      </w:pPr>
    </w:p>
    <w:p w:rsidR="00861C66" w:rsidRDefault="00861C66" w:rsidP="000222EE">
      <w:pPr>
        <w:rPr>
          <w:rFonts w:ascii="Franklin Gothic Book" w:hAnsi="Franklin Gothic Book"/>
        </w:rPr>
      </w:pPr>
    </w:p>
    <w:p w:rsidR="00513317" w:rsidRDefault="00513317" w:rsidP="000222EE">
      <w:pPr>
        <w:rPr>
          <w:rFonts w:ascii="Franklin Gothic Book" w:hAnsi="Franklin Gothic Book"/>
        </w:rPr>
      </w:pP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24 – 25 maggio | Sala Grande</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b/>
          <w:bCs/>
          <w:color w:val="000000"/>
          <w:lang w:eastAsia="it-IT"/>
        </w:rPr>
        <w:t>IL SISTEMA PERIODICO</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dall’opera di Primo Levi (pubblicata da Giulio Einaudi editore)</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d</w:t>
      </w:r>
      <w:r w:rsidR="000222EE" w:rsidRPr="00FE7FF1">
        <w:rPr>
          <w:rFonts w:ascii="Franklin Gothic Book" w:eastAsia="Times New Roman" w:hAnsi="Franklin Gothic Book"/>
          <w:color w:val="000000"/>
          <w:lang w:eastAsia="it-IT"/>
        </w:rPr>
        <w:t>rammaturgia Domenico Scarpa e Valter Malosti</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c</w:t>
      </w:r>
      <w:r w:rsidR="000222EE" w:rsidRPr="00FE7FF1">
        <w:rPr>
          <w:rFonts w:ascii="Franklin Gothic Book" w:eastAsia="Times New Roman" w:hAnsi="Franklin Gothic Book"/>
          <w:color w:val="000000"/>
          <w:lang w:eastAsia="it-IT"/>
        </w:rPr>
        <w:t>on Luigi Lo Cascio</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FE7FF1">
        <w:rPr>
          <w:rFonts w:ascii="Franklin Gothic Book" w:eastAsia="Times New Roman" w:hAnsi="Franklin Gothic Book"/>
          <w:color w:val="000000"/>
          <w:lang w:eastAsia="it-IT"/>
        </w:rPr>
        <w:t>rogetto sonoro e live elettronico Gup Alcaro</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progetto Valter Malosti</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FE7FF1">
        <w:rPr>
          <w:rFonts w:ascii="Franklin Gothic Book" w:eastAsia="Times New Roman" w:hAnsi="Franklin Gothic Book"/>
          <w:color w:val="000000"/>
          <w:lang w:eastAsia="it-IT"/>
        </w:rPr>
        <w:t>roduzione TPE – Teatro Piemonte Europa</w:t>
      </w:r>
    </w:p>
    <w:p w:rsidR="000222EE" w:rsidRPr="00FE7FF1" w:rsidRDefault="00FB42F3" w:rsidP="000222EE">
      <w:pPr>
        <w:spacing w:line="216" w:lineRule="atLeast"/>
        <w:rPr>
          <w:rFonts w:ascii="-webkit-standard" w:eastAsia="Times New Roman" w:hAnsi="-webkit-standard"/>
          <w:color w:val="000000"/>
          <w:lang w:eastAsia="it-IT"/>
        </w:rPr>
      </w:pPr>
      <w:r>
        <w:rPr>
          <w:rFonts w:ascii="Franklin Gothic Book" w:eastAsia="Times New Roman" w:hAnsi="Franklin Gothic Book"/>
          <w:color w:val="000000"/>
          <w:lang w:eastAsia="it-IT"/>
        </w:rPr>
        <w:t>r</w:t>
      </w:r>
      <w:r w:rsidR="000222EE" w:rsidRPr="00FE7FF1">
        <w:rPr>
          <w:rFonts w:ascii="Franklin Gothic Book" w:eastAsia="Times New Roman" w:hAnsi="Franklin Gothic Book"/>
          <w:color w:val="000000"/>
          <w:lang w:eastAsia="it-IT"/>
        </w:rPr>
        <w:t>ealizzato con la collaborazione del Centro Internazionale di Studi Primo Levi</w:t>
      </w:r>
    </w:p>
    <w:p w:rsidR="000222EE" w:rsidRPr="00FE7FF1" w:rsidRDefault="000222EE" w:rsidP="000222EE">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i/>
          <w:iCs/>
          <w:color w:val="000000"/>
          <w:lang w:eastAsia="it-IT"/>
        </w:rPr>
        <w:t>Il sistema periodico</w:t>
      </w:r>
      <w:r w:rsidRPr="00FE7FF1">
        <w:rPr>
          <w:rFonts w:ascii="Franklin Gothic Book" w:eastAsia="Times New Roman" w:hAnsi="Franklin Gothic Book"/>
          <w:color w:val="000000"/>
          <w:lang w:eastAsia="it-IT"/>
        </w:rPr>
        <w:t> è un punto dove si concentra tutta l’opera di Primo Levi e tutta la sua biografia intellettuale. Tra i suoi libri, è il libro che occorre leggere se si vuole avere un’immagine completa di lui «il più primoleviano», come lo definì Italo Calvino. Le ventuno storie brevi che compongono l’opera sono intitolate ciascuna a un elemento chimico, da </w:t>
      </w:r>
      <w:r w:rsidRPr="00FE7FF1">
        <w:rPr>
          <w:rFonts w:ascii="Franklin Gothic Book" w:eastAsia="Times New Roman" w:hAnsi="Franklin Gothic Book"/>
          <w:i/>
          <w:iCs/>
          <w:color w:val="000000"/>
          <w:lang w:eastAsia="it-IT"/>
        </w:rPr>
        <w:t>Argon </w:t>
      </w:r>
      <w:r w:rsidRPr="00FE7FF1">
        <w:rPr>
          <w:rFonts w:ascii="Franklin Gothic Book" w:eastAsia="Times New Roman" w:hAnsi="Franklin Gothic Book"/>
          <w:color w:val="000000"/>
          <w:lang w:eastAsia="it-IT"/>
        </w:rPr>
        <w:t>a </w:t>
      </w:r>
      <w:r w:rsidRPr="00FE7FF1">
        <w:rPr>
          <w:rFonts w:ascii="Franklin Gothic Book" w:eastAsia="Times New Roman" w:hAnsi="Franklin Gothic Book"/>
          <w:i/>
          <w:iCs/>
          <w:color w:val="000000"/>
          <w:lang w:eastAsia="it-IT"/>
        </w:rPr>
        <w:t>Carbonio</w:t>
      </w:r>
      <w:r w:rsidRPr="00FE7FF1">
        <w:rPr>
          <w:rFonts w:ascii="Franklin Gothic Book" w:eastAsia="Times New Roman" w:hAnsi="Franklin Gothic Book"/>
          <w:color w:val="000000"/>
          <w:lang w:eastAsia="it-IT"/>
        </w:rPr>
        <w:t xml:space="preserve"> un’autobiografia di un chimico, o per meglio dire, la storia di una passione e delle sue radici. </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Lo spettacolo si apre con due racconti di giovinezza. Il primo è </w:t>
      </w:r>
      <w:r w:rsidRPr="00FE7FF1">
        <w:rPr>
          <w:rFonts w:ascii="Franklin Gothic Book" w:eastAsia="Times New Roman" w:hAnsi="Franklin Gothic Book"/>
          <w:i/>
          <w:iCs/>
          <w:color w:val="000000"/>
          <w:lang w:eastAsia="it-IT"/>
        </w:rPr>
        <w:t>Idrogeno</w:t>
      </w:r>
      <w:r w:rsidRPr="00FE7FF1">
        <w:rPr>
          <w:rFonts w:ascii="Franklin Gothic Book" w:eastAsia="Times New Roman" w:hAnsi="Franklin Gothic Book"/>
          <w:color w:val="000000"/>
          <w:lang w:eastAsia="it-IT"/>
        </w:rPr>
        <w:t>, con cui Levi ci porta all’origine della sua vocazione di scienziato e di tecnico alimentata negli oltre quar</w:t>
      </w:r>
      <w:r w:rsidR="00ED07DB">
        <w:rPr>
          <w:rFonts w:ascii="Franklin Gothic Book" w:eastAsia="Times New Roman" w:hAnsi="Franklin Gothic Book"/>
          <w:color w:val="000000"/>
          <w:lang w:eastAsia="it-IT"/>
        </w:rPr>
        <w:t xml:space="preserve">ant’anni che avrebbe speso fra università e </w:t>
      </w:r>
      <w:r w:rsidRPr="00FE7FF1">
        <w:rPr>
          <w:rFonts w:ascii="Franklin Gothic Book" w:eastAsia="Times New Roman" w:hAnsi="Franklin Gothic Book"/>
          <w:color w:val="000000"/>
          <w:lang w:eastAsia="it-IT"/>
        </w:rPr>
        <w:t>ricerca. Invece </w:t>
      </w:r>
      <w:r w:rsidRPr="00FE7FF1">
        <w:rPr>
          <w:rFonts w:ascii="Franklin Gothic Book" w:eastAsia="Times New Roman" w:hAnsi="Franklin Gothic Book"/>
          <w:i/>
          <w:iCs/>
          <w:color w:val="000000"/>
          <w:lang w:eastAsia="it-IT"/>
        </w:rPr>
        <w:t>Zinco</w:t>
      </w:r>
      <w:r w:rsidRPr="00FE7FF1">
        <w:rPr>
          <w:rFonts w:ascii="Franklin Gothic Book" w:eastAsia="Times New Roman" w:hAnsi="Franklin Gothic Book"/>
          <w:color w:val="000000"/>
          <w:lang w:eastAsia="it-IT"/>
        </w:rPr>
        <w:t xml:space="preserve"> con un tono lieve e inaspettato</w:t>
      </w:r>
      <w:r w:rsidR="00ED07DB">
        <w:rPr>
          <w:rFonts w:ascii="Franklin Gothic Book" w:eastAsia="Times New Roman" w:hAnsi="Franklin Gothic Book"/>
          <w:color w:val="000000"/>
          <w:lang w:eastAsia="it-IT"/>
        </w:rPr>
        <w:t xml:space="preserve"> racconta</w:t>
      </w:r>
      <w:r w:rsidRPr="00FE7FF1">
        <w:rPr>
          <w:rFonts w:ascii="Franklin Gothic Book" w:eastAsia="Times New Roman" w:hAnsi="Franklin Gothic Book"/>
          <w:color w:val="000000"/>
          <w:lang w:eastAsia="it-IT"/>
        </w:rPr>
        <w:t xml:space="preserve"> di una amicizia femminile ai tempi </w:t>
      </w:r>
      <w:r w:rsidR="00ED07DB">
        <w:rPr>
          <w:rFonts w:ascii="Franklin Gothic Book" w:eastAsia="Times New Roman" w:hAnsi="Franklin Gothic Book"/>
          <w:color w:val="000000"/>
          <w:lang w:eastAsia="it-IT"/>
        </w:rPr>
        <w:t xml:space="preserve">degli studi. </w:t>
      </w:r>
      <w:r w:rsidRPr="00FE7FF1">
        <w:rPr>
          <w:rFonts w:ascii="Franklin Gothic Book" w:eastAsia="Times New Roman" w:hAnsi="Franklin Gothic Book"/>
          <w:color w:val="000000"/>
          <w:lang w:eastAsia="it-IT"/>
        </w:rPr>
        <w:t>Al centro del lavoro ascolteremo </w:t>
      </w:r>
      <w:r w:rsidRPr="00FE7FF1">
        <w:rPr>
          <w:rFonts w:ascii="Franklin Gothic Book" w:eastAsia="Times New Roman" w:hAnsi="Franklin Gothic Book"/>
          <w:i/>
          <w:iCs/>
          <w:color w:val="000000"/>
          <w:lang w:eastAsia="it-IT"/>
        </w:rPr>
        <w:t>Cerio.</w:t>
      </w:r>
      <w:r w:rsidRPr="00FE7FF1">
        <w:rPr>
          <w:rFonts w:ascii="Franklin Gothic Book" w:eastAsia="Times New Roman" w:hAnsi="Franklin Gothic Book"/>
          <w:color w:val="000000"/>
          <w:lang w:eastAsia="it-IT"/>
        </w:rPr>
        <w:t> Levi qui ci riporta dentro al lager, all’inte</w:t>
      </w:r>
      <w:r w:rsidR="00372652">
        <w:rPr>
          <w:rFonts w:ascii="Franklin Gothic Book" w:eastAsia="Times New Roman" w:hAnsi="Franklin Gothic Book"/>
          <w:color w:val="000000"/>
          <w:lang w:eastAsia="it-IT"/>
        </w:rPr>
        <w:t xml:space="preserve">rno del laboratorio di chimica </w:t>
      </w:r>
      <w:r w:rsidRPr="00FE7FF1">
        <w:rPr>
          <w:rFonts w:ascii="Franklin Gothic Book" w:eastAsia="Times New Roman" w:hAnsi="Franklin Gothic Book"/>
          <w:color w:val="000000"/>
          <w:lang w:eastAsia="it-IT"/>
        </w:rPr>
        <w:t>dove si narra la storia di una grande amicizia quella con Alberto Dalla Volta, già raccontata in </w:t>
      </w:r>
      <w:r w:rsidRPr="00FE7FF1">
        <w:rPr>
          <w:rFonts w:ascii="Franklin Gothic Book" w:eastAsia="Times New Roman" w:hAnsi="Franklin Gothic Book"/>
          <w:i/>
          <w:iCs/>
          <w:color w:val="000000"/>
          <w:lang w:eastAsia="it-IT"/>
        </w:rPr>
        <w:t>Se questo è un uomo.</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Franklin Gothic Book" w:eastAsia="Times New Roman" w:hAnsi="Franklin Gothic Book"/>
          <w:color w:val="000000"/>
          <w:lang w:eastAsia="it-IT"/>
        </w:rPr>
        <w:t>E che Levi sia un grande scrittore in senso assoluto lo testimoniano, le pagine di </w:t>
      </w:r>
      <w:r w:rsidRPr="00FE7FF1">
        <w:rPr>
          <w:rFonts w:ascii="Franklin Gothic Book" w:eastAsia="Times New Roman" w:hAnsi="Franklin Gothic Book"/>
          <w:i/>
          <w:iCs/>
          <w:color w:val="000000"/>
          <w:lang w:eastAsia="it-IT"/>
        </w:rPr>
        <w:t>Vanadio,</w:t>
      </w:r>
      <w:r w:rsidRPr="00FE7FF1">
        <w:rPr>
          <w:rFonts w:ascii="Franklin Gothic Book" w:eastAsia="Times New Roman" w:hAnsi="Franklin Gothic Book"/>
          <w:color w:val="000000"/>
          <w:lang w:eastAsia="it-IT"/>
        </w:rPr>
        <w:t> dove ci s’imbatte, vent’anni dopo Auschwitz, nel dottor Müller, un chimico tedesco, un superiore di Levi nel laboratorio chimico del Lager, dove il prigioniero 174517 era stato ammesso a lavorare. Lo testimonia infine, nell’ultima pagina, la straordinaria invenzione conclusiva di </w:t>
      </w:r>
      <w:r w:rsidRPr="00FE7FF1">
        <w:rPr>
          <w:rFonts w:ascii="Franklin Gothic Book" w:eastAsia="Times New Roman" w:hAnsi="Franklin Gothic Book"/>
          <w:i/>
          <w:iCs/>
          <w:color w:val="000000"/>
          <w:lang w:eastAsia="it-IT"/>
        </w:rPr>
        <w:t>Carbonio</w:t>
      </w:r>
      <w:r w:rsidRPr="00FE7FF1">
        <w:rPr>
          <w:rFonts w:ascii="Franklin Gothic Book" w:eastAsia="Times New Roman" w:hAnsi="Franklin Gothic Book"/>
          <w:color w:val="000000"/>
          <w:lang w:eastAsia="it-IT"/>
        </w:rPr>
        <w:t>. Fin dagli anni dell’università Levi ebbe il desiderio di raccontare la storia di un atomo di carbonio. Ne parlava spesso ai suoi amici di allora, e anche nel Lager la immaginò più volte «Al carbonio, elemento della vita, era rivolto il mio primo sogno letterario, insistentemente sognato in un’ora e in un luogo nei quali la mia vita non valeva molto.” E l’atomo di carbonio di cui si racconta la storia e il viaggio secolare entrerà a far parte dei circuiti neurali dello stesso Levi, permettendogli d’imprimere sulla carta il punto con cui l’intero libro, e lo spettacolo con lui, si chiude.</w:t>
      </w:r>
    </w:p>
    <w:p w:rsidR="000222EE" w:rsidRPr="00FE7FF1" w:rsidRDefault="000222EE" w:rsidP="004330D2">
      <w:pPr>
        <w:spacing w:line="216" w:lineRule="atLeast"/>
        <w:rPr>
          <w:rFonts w:ascii="-webkit-standard" w:eastAsia="Times New Roman" w:hAnsi="-webkit-standard"/>
          <w:color w:val="000000"/>
          <w:lang w:eastAsia="it-IT"/>
        </w:rPr>
      </w:pPr>
      <w:r w:rsidRPr="00FE7FF1">
        <w:rPr>
          <w:rFonts w:ascii="-webkit-standard" w:eastAsia="Times New Roman" w:hAnsi="-webkit-standard"/>
          <w:color w:val="000000"/>
          <w:lang w:eastAsia="it-IT"/>
        </w:rPr>
        <w:t> </w:t>
      </w:r>
    </w:p>
    <w:p w:rsidR="000222EE" w:rsidRDefault="000222EE" w:rsidP="004330D2">
      <w:pPr>
        <w:pStyle w:val="NormaleWeb"/>
        <w:rPr>
          <w:rFonts w:ascii="Franklin Gothic Book" w:hAnsi="Franklin Gothic Book"/>
        </w:rPr>
      </w:pPr>
      <w:r w:rsidRPr="00FE7FF1">
        <w:rPr>
          <w:rFonts w:ascii="Franklin Gothic Book" w:hAnsi="Franklin Gothic Book"/>
        </w:rPr>
        <w:br/>
      </w: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0222EE" w:rsidP="004330D2">
      <w:pPr>
        <w:pStyle w:val="NormaleWeb"/>
        <w:rPr>
          <w:rFonts w:ascii="Franklin Gothic Book" w:hAnsi="Franklin Gothic Book"/>
        </w:rPr>
      </w:pPr>
    </w:p>
    <w:p w:rsidR="000222EE" w:rsidRDefault="00284178" w:rsidP="000222EE">
      <w:pPr>
        <w:rPr>
          <w:rFonts w:ascii="Franklin Gothic Book" w:eastAsia="Times New Roman" w:hAnsi="Franklin Gothic Book"/>
          <w:color w:val="000000"/>
          <w:lang w:eastAsia="it-IT"/>
        </w:rPr>
      </w:pPr>
      <w:r>
        <w:rPr>
          <w:rFonts w:ascii="Franklin Gothic Book" w:eastAsia="Times New Roman" w:hAnsi="Franklin Gothic Book"/>
          <w:color w:val="000000"/>
          <w:lang w:eastAsia="it-IT"/>
        </w:rPr>
        <w:t>28 maggio - 14</w:t>
      </w:r>
      <w:r w:rsidR="000222EE" w:rsidRPr="004B481A">
        <w:rPr>
          <w:rFonts w:ascii="Franklin Gothic Book" w:eastAsia="Times New Roman" w:hAnsi="Franklin Gothic Book"/>
          <w:color w:val="000000"/>
          <w:lang w:eastAsia="it-IT"/>
        </w:rPr>
        <w:t xml:space="preserve"> giugno | Sala Tre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br/>
      </w:r>
      <w:r w:rsidRPr="004B481A">
        <w:rPr>
          <w:rFonts w:ascii="Franklin Gothic Book" w:eastAsia="Times New Roman" w:hAnsi="Franklin Gothic Book"/>
          <w:b/>
          <w:bCs/>
          <w:color w:val="000000"/>
          <w:lang w:eastAsia="it-IT"/>
        </w:rPr>
        <w:t>OPERA PANICA</w:t>
      </w:r>
      <w:r w:rsidRPr="004B481A">
        <w:rPr>
          <w:rFonts w:ascii="Franklin Gothic Book" w:eastAsia="Times New Roman" w:hAnsi="Franklin Gothic Book"/>
          <w:color w:val="000000"/>
          <w:lang w:eastAsia="it-IT"/>
        </w:rPr>
        <w:t> </w:t>
      </w:r>
      <w:r w:rsidRPr="004B481A">
        <w:rPr>
          <w:rFonts w:ascii="Franklin Gothic Book" w:eastAsia="Times New Roman" w:hAnsi="Franklin Gothic Book"/>
          <w:b/>
          <w:bCs/>
          <w:color w:val="000000"/>
          <w:lang w:eastAsia="it-IT"/>
        </w:rPr>
        <w:t>#DUE</w:t>
      </w:r>
    </w:p>
    <w:p w:rsidR="005D7BC1" w:rsidRDefault="000222EE" w:rsidP="000222EE">
      <w:pPr>
        <w:rPr>
          <w:rFonts w:ascii="Franklin Gothic Book" w:hAnsi="Franklin Gothic Book"/>
        </w:rPr>
      </w:pPr>
      <w:r w:rsidRPr="004B481A">
        <w:rPr>
          <w:rFonts w:ascii="Franklin Gothic Book" w:eastAsia="Times New Roman" w:hAnsi="Franklin Gothic Book"/>
          <w:color w:val="000000"/>
          <w:lang w:eastAsia="it-IT"/>
        </w:rPr>
        <w:t>di Alejandro Jodorowsky</w:t>
      </w:r>
      <w:r w:rsidRPr="004B481A">
        <w:rPr>
          <w:rFonts w:ascii="Franklin Gothic Book" w:eastAsia="Times New Roman" w:hAnsi="Franklin Gothic Book"/>
          <w:color w:val="000000"/>
          <w:lang w:eastAsia="it-IT"/>
        </w:rPr>
        <w:br/>
        <w:t>con Valentina Picello, Loris Fabiani, Francesco Sferrazza Papa</w:t>
      </w:r>
      <w:r w:rsidR="000E1CBD">
        <w:rPr>
          <w:rFonts w:ascii="Franklin Gothic Book" w:eastAsia="Times New Roman" w:hAnsi="Franklin Gothic Book"/>
          <w:color w:val="000000"/>
          <w:lang w:eastAsia="it-IT"/>
        </w:rPr>
        <w:br/>
      </w:r>
      <w:r w:rsidR="000E1CBD" w:rsidRPr="0006238D">
        <w:rPr>
          <w:rFonts w:ascii="Franklin Gothic Book" w:hAnsi="Franklin Gothic Book"/>
        </w:rPr>
        <w:t>e con i DUPERDU (Mar</w:t>
      </w:r>
      <w:r w:rsidR="005D7BC1">
        <w:rPr>
          <w:rFonts w:ascii="Franklin Gothic Book" w:hAnsi="Franklin Gothic Book"/>
        </w:rPr>
        <w:t>ta Maria Marangoni e Fabio Wolf)</w:t>
      </w:r>
      <w:r w:rsidR="000E1CBD" w:rsidRPr="0006238D">
        <w:rPr>
          <w:rFonts w:ascii="Franklin Gothic Book" w:hAnsi="Franklin Gothic Book"/>
        </w:rPr>
        <w:t xml:space="preserve">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regia e spazio scenico Fabio Cherstich</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produzione Teatro Franco Parenti</w:t>
      </w:r>
    </w:p>
    <w:p w:rsidR="00513317" w:rsidRDefault="00513317" w:rsidP="000222EE">
      <w:pPr>
        <w:rPr>
          <w:rFonts w:ascii="Franklin Gothic Book" w:eastAsia="Times New Roman" w:hAnsi="Franklin Gothic Book"/>
          <w:i/>
          <w:iCs/>
          <w:color w:val="1A171B"/>
          <w:lang w:eastAsia="it-IT"/>
        </w:rPr>
      </w:pP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i/>
          <w:iCs/>
          <w:color w:val="1A171B"/>
          <w:lang w:eastAsia="it-IT"/>
        </w:rPr>
        <w:br/>
      </w:r>
      <w:r w:rsidRPr="004B481A">
        <w:rPr>
          <w:rFonts w:ascii="Franklin Gothic Book" w:eastAsia="Times New Roman" w:hAnsi="Franklin Gothic Book"/>
          <w:color w:val="000000"/>
          <w:lang w:eastAsia="it-IT"/>
        </w:rPr>
        <w:t>A partire dalla fortunata esperienza di </w:t>
      </w:r>
      <w:r w:rsidRPr="004B481A">
        <w:rPr>
          <w:rFonts w:ascii="Franklin Gothic Book" w:eastAsia="Times New Roman" w:hAnsi="Franklin Gothic Book"/>
          <w:i/>
          <w:iCs/>
          <w:color w:val="000000"/>
          <w:lang w:eastAsia="it-IT"/>
        </w:rPr>
        <w:t>Opera panica - Cabaret tragico</w:t>
      </w:r>
      <w:r w:rsidRPr="004B481A">
        <w:rPr>
          <w:rFonts w:ascii="Franklin Gothic Book" w:eastAsia="Times New Roman" w:hAnsi="Franklin Gothic Book"/>
          <w:color w:val="000000"/>
          <w:lang w:eastAsia="it-IT"/>
        </w:rPr>
        <w:t> lo spettacolo continua il percorso di ricerca incentrato sulla scrittura visionaria e surreale di Jodorowsky.</w:t>
      </w:r>
      <w:r w:rsidRPr="004B481A">
        <w:rPr>
          <w:rFonts w:ascii="Franklin Gothic Book" w:eastAsia="Times New Roman" w:hAnsi="Franklin Gothic Book"/>
          <w:color w:val="000000"/>
          <w:lang w:eastAsia="it-IT"/>
        </w:rPr>
        <w:br/>
        <w:t>In questo caso il giovane regista Fabio Cherstich propone dei nuovi frammenti, scene e canzoni tratti da due pièce mai rappresentate in Italia </w:t>
      </w:r>
      <w:r w:rsidRPr="004B481A">
        <w:rPr>
          <w:rFonts w:ascii="Franklin Gothic Book" w:eastAsia="Times New Roman" w:hAnsi="Franklin Gothic Book"/>
          <w:i/>
          <w:iCs/>
          <w:color w:val="000000"/>
          <w:lang w:eastAsia="it-IT"/>
        </w:rPr>
        <w:t>Zarathustra</w:t>
      </w:r>
      <w:r w:rsidRPr="004B481A">
        <w:rPr>
          <w:rFonts w:ascii="Franklin Gothic Book" w:eastAsia="Times New Roman" w:hAnsi="Franklin Gothic Book"/>
          <w:color w:val="000000"/>
          <w:lang w:eastAsia="it-IT"/>
        </w:rPr>
        <w:t> e </w:t>
      </w:r>
      <w:r w:rsidRPr="004B481A">
        <w:rPr>
          <w:rFonts w:ascii="Franklin Gothic Book" w:eastAsia="Times New Roman" w:hAnsi="Franklin Gothic Book"/>
          <w:i/>
          <w:iCs/>
          <w:color w:val="000000"/>
          <w:lang w:eastAsia="it-IT"/>
        </w:rPr>
        <w:t>L’ipermercato</w:t>
      </w:r>
      <w:r w:rsidRPr="004B481A">
        <w:rPr>
          <w:rFonts w:ascii="Franklin Gothic Book" w:eastAsia="Times New Roman" w:hAnsi="Franklin Gothic Book"/>
          <w:color w:val="000000"/>
          <w:lang w:eastAsia="it-IT"/>
        </w:rPr>
        <w:t>. </w:t>
      </w: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 due testi riscrivono e attualizzano in un gioco straniato e meta-teatrale </w:t>
      </w:r>
      <w:r w:rsidRPr="004B481A">
        <w:rPr>
          <w:rFonts w:ascii="Franklin Gothic Book" w:eastAsia="Times New Roman" w:hAnsi="Franklin Gothic Book"/>
          <w:i/>
          <w:iCs/>
          <w:color w:val="000000"/>
          <w:lang w:eastAsia="it-IT"/>
        </w:rPr>
        <w:t>il libro per tutti e per nessuno</w:t>
      </w:r>
      <w:r w:rsidRPr="004B481A">
        <w:rPr>
          <w:rFonts w:ascii="Franklin Gothic Book" w:eastAsia="Times New Roman" w:hAnsi="Franklin Gothic Book"/>
          <w:color w:val="000000"/>
          <w:lang w:eastAsia="it-IT"/>
        </w:rPr>
        <w:t> di Nietzsche e i </w:t>
      </w:r>
      <w:r w:rsidRPr="004B481A">
        <w:rPr>
          <w:rFonts w:ascii="Franklin Gothic Book" w:eastAsia="Times New Roman" w:hAnsi="Franklin Gothic Book"/>
          <w:i/>
          <w:iCs/>
          <w:color w:val="000000"/>
          <w:lang w:eastAsia="it-IT"/>
        </w:rPr>
        <w:t>Sei personaggi in cerca d’autore</w:t>
      </w:r>
      <w:r w:rsidRPr="004B481A">
        <w:rPr>
          <w:rFonts w:ascii="Franklin Gothic Book" w:eastAsia="Times New Roman" w:hAnsi="Franklin Gothic Book"/>
          <w:color w:val="000000"/>
          <w:lang w:eastAsia="it-IT"/>
        </w:rPr>
        <w:t> di Pirandello. </w:t>
      </w:r>
    </w:p>
    <w:p w:rsidR="000222EE" w:rsidRPr="004B481A" w:rsidRDefault="00CF721C" w:rsidP="000222EE">
      <w:pPr>
        <w:rPr>
          <w:rFonts w:ascii="-webkit-standard" w:eastAsia="Times New Roman" w:hAnsi="-webkit-standard"/>
          <w:color w:val="000000"/>
          <w:lang w:eastAsia="it-IT"/>
        </w:rPr>
      </w:pPr>
      <w:r>
        <w:rPr>
          <w:rFonts w:ascii="Franklin Gothic Book" w:eastAsia="Times New Roman" w:hAnsi="Franklin Gothic Book"/>
          <w:color w:val="000000"/>
          <w:lang w:eastAsia="it-IT"/>
        </w:rPr>
        <w:t>Al centro di entrambe le piè</w:t>
      </w:r>
      <w:r w:rsidR="000222EE" w:rsidRPr="004B481A">
        <w:rPr>
          <w:rFonts w:ascii="Franklin Gothic Book" w:eastAsia="Times New Roman" w:hAnsi="Franklin Gothic Book"/>
          <w:color w:val="000000"/>
          <w:lang w:eastAsia="it-IT"/>
        </w:rPr>
        <w:t>ce sta l’uomo, con le paure e le angosce che lo rendono schiavo e incosciente, vittima di quel diavolo interiore - la nostra parte oscura- che ci maneggia come fossimo marionette. </w:t>
      </w:r>
    </w:p>
    <w:p w:rsidR="000222EE" w:rsidRPr="004B481A" w:rsidRDefault="000222EE" w:rsidP="00E950CC">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Ecco allora che Jodorowsky offre allo spettatore - e agli attori- la possibilità di andare “oltre lo specchio” e di compiere un percorso ironico, poetico e catartico alla ricerca “dell’essenziale sfida al vuoto di una bandiera ondeggiante nel silenzio, esploso dopo il rombo di tuono di chi è riuscito a dire, finalmente, Basta! alle dinamiche oppressive e alienanti del mondo contemporaneo</w:t>
      </w:r>
      <w:r w:rsidR="00E950CC">
        <w:rPr>
          <w:rFonts w:ascii="Franklin Gothic Book" w:eastAsia="Times New Roman" w:hAnsi="Franklin Gothic Book"/>
          <w:color w:val="000000"/>
          <w:lang w:eastAsia="it-IT"/>
        </w:rPr>
        <w:t>.</w:t>
      </w:r>
    </w:p>
    <w:p w:rsidR="000222EE" w:rsidRPr="004B481A" w:rsidRDefault="000222EE" w:rsidP="000222EE">
      <w:pPr>
        <w:rPr>
          <w:rFonts w:ascii="-webkit-standard" w:eastAsia="Times New Roman" w:hAnsi="-webkit-standard"/>
          <w:color w:val="000000"/>
          <w:lang w:eastAsia="it-IT"/>
        </w:rPr>
      </w:pPr>
    </w:p>
    <w:p w:rsidR="000222EE" w:rsidRPr="004B481A" w:rsidRDefault="000222EE" w:rsidP="000222EE">
      <w:pPr>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 </w:t>
      </w:r>
    </w:p>
    <w:p w:rsidR="000222EE" w:rsidRDefault="000222EE" w:rsidP="000222EE">
      <w:pPr>
        <w:rPr>
          <w:rFonts w:ascii="Franklin Gothic Book" w:eastAsia="Times New Roman" w:hAnsi="Franklin Gothic Book"/>
          <w:color w:val="000000"/>
          <w:lang w:eastAsia="it-IT"/>
        </w:rPr>
      </w:pPr>
      <w:r w:rsidRPr="004B481A">
        <w:rPr>
          <w:rFonts w:ascii="Franklin Gothic Book" w:eastAsia="Times New Roman" w:hAnsi="Franklin Gothic Book"/>
          <w:color w:val="000000"/>
          <w:lang w:eastAsia="it-IT"/>
        </w:rPr>
        <w:t> </w:t>
      </w: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B0537D" w:rsidRDefault="00B0537D" w:rsidP="000222EE">
      <w:pPr>
        <w:rPr>
          <w:rFonts w:ascii="Franklin Gothic Book" w:eastAsia="Times New Roman" w:hAnsi="Franklin Gothic Book"/>
          <w:color w:val="000000"/>
          <w:lang w:eastAsia="it-IT"/>
        </w:rPr>
      </w:pPr>
    </w:p>
    <w:p w:rsidR="00686473" w:rsidRDefault="00686473"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4B127A" w:rsidP="000222EE">
      <w:pPr>
        <w:rPr>
          <w:rFonts w:ascii="Franklin Gothic Book" w:eastAsia="Times New Roman" w:hAnsi="Franklin Gothic Book"/>
          <w:color w:val="000000"/>
          <w:lang w:eastAsia="it-IT"/>
        </w:rPr>
      </w:pPr>
      <w:r>
        <w:rPr>
          <w:rFonts w:ascii="Franklin Gothic Book" w:eastAsia="Times New Roman" w:hAnsi="Franklin Gothic Book"/>
          <w:color w:val="000000"/>
          <w:lang w:eastAsia="it-IT"/>
        </w:rPr>
        <w:lastRenderedPageBreak/>
        <w:t>15 – 31 m</w:t>
      </w:r>
      <w:r w:rsidR="00E56C47">
        <w:rPr>
          <w:rFonts w:ascii="Franklin Gothic Book" w:eastAsia="Times New Roman" w:hAnsi="Franklin Gothic Book"/>
          <w:color w:val="000000"/>
          <w:lang w:eastAsia="it-IT"/>
        </w:rPr>
        <w:t>aggio | Sala AcomeA</w:t>
      </w:r>
      <w:r w:rsidR="00E56C47">
        <w:rPr>
          <w:rFonts w:ascii="Franklin Gothic Book" w:eastAsia="Times New Roman" w:hAnsi="Franklin Gothic Book"/>
          <w:color w:val="000000"/>
          <w:lang w:eastAsia="it-IT"/>
        </w:rPr>
        <w:br/>
      </w:r>
    </w:p>
    <w:p w:rsidR="000222EE" w:rsidRPr="004B481A" w:rsidRDefault="000222EE" w:rsidP="000222EE">
      <w:pPr>
        <w:spacing w:line="216" w:lineRule="atLeast"/>
        <w:ind w:right="540"/>
        <w:rPr>
          <w:rFonts w:ascii="-webkit-standard" w:eastAsia="Times New Roman" w:hAnsi="-webkit-standard"/>
          <w:color w:val="000000"/>
          <w:lang w:eastAsia="it-IT"/>
        </w:rPr>
      </w:pPr>
      <w:r w:rsidRPr="004B481A">
        <w:rPr>
          <w:rFonts w:ascii="Franklin Gothic Book" w:eastAsia="Times New Roman" w:hAnsi="Franklin Gothic Book"/>
          <w:b/>
          <w:bCs/>
          <w:color w:val="000000"/>
          <w:lang w:eastAsia="it-IT"/>
        </w:rPr>
        <w:t>RACCONTO D’ESTATE</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di Fabrizio Sinisi</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regia Claudio Autelli</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scene e costumi Maria Paola di Francesco</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sound design Gianluca Agostini</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i/>
          <w:iCs/>
          <w:color w:val="000000"/>
          <w:lang w:eastAsia="it-IT"/>
        </w:rPr>
        <w:t>cast in via di definizione</w:t>
      </w:r>
    </w:p>
    <w:p w:rsidR="000222EE" w:rsidRPr="004B481A" w:rsidRDefault="00883CAD" w:rsidP="000222EE">
      <w:pPr>
        <w:spacing w:line="216" w:lineRule="atLeast"/>
        <w:jc w:val="both"/>
        <w:rPr>
          <w:rFonts w:ascii="-webkit-standard" w:eastAsia="Times New Roman" w:hAnsi="-webkit-standard"/>
          <w:color w:val="000000"/>
          <w:lang w:eastAsia="it-IT"/>
        </w:rPr>
      </w:pPr>
      <w:r>
        <w:rPr>
          <w:rFonts w:ascii="Franklin Gothic Book" w:eastAsia="Times New Roman" w:hAnsi="Franklin Gothic Book"/>
          <w:color w:val="000000"/>
          <w:lang w:eastAsia="it-IT"/>
        </w:rPr>
        <w:t>p</w:t>
      </w:r>
      <w:r w:rsidR="000222EE" w:rsidRPr="004B481A">
        <w:rPr>
          <w:rFonts w:ascii="Franklin Gothic Book" w:eastAsia="Times New Roman" w:hAnsi="Franklin Gothic Book"/>
          <w:color w:val="000000"/>
          <w:lang w:eastAsia="it-IT"/>
        </w:rPr>
        <w:t>roduzione Centro Teatrale Bresciano, Teatro Franco Parenti </w:t>
      </w:r>
    </w:p>
    <w:p w:rsidR="000222EE" w:rsidRPr="004B481A" w:rsidRDefault="000222EE" w:rsidP="000222EE">
      <w:pPr>
        <w:spacing w:line="216" w:lineRule="atLeast"/>
        <w:jc w:val="both"/>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si ringrazia</w:t>
      </w:r>
      <w:r w:rsidRPr="004B481A">
        <w:rPr>
          <w:rFonts w:ascii="Franklin Gothic Book" w:eastAsia="Times New Roman" w:hAnsi="Franklin Gothic Book"/>
          <w:i/>
          <w:iCs/>
          <w:color w:val="000000"/>
          <w:lang w:eastAsia="it-IT"/>
        </w:rPr>
        <w:t> Associazione Culturale LAB 121 </w:t>
      </w:r>
      <w:r w:rsidRPr="004B481A">
        <w:rPr>
          <w:rFonts w:ascii="Franklin Gothic Book" w:eastAsia="Times New Roman" w:hAnsi="Franklin Gothic Book"/>
          <w:color w:val="000000"/>
          <w:lang w:eastAsia="it-IT"/>
        </w:rPr>
        <w:t>per la collaborazione</w:t>
      </w:r>
    </w:p>
    <w:p w:rsidR="000222EE" w:rsidRDefault="000222EE" w:rsidP="000222EE">
      <w:pPr>
        <w:spacing w:line="216" w:lineRule="atLeast"/>
        <w:ind w:right="540"/>
        <w:jc w:val="both"/>
        <w:rPr>
          <w:rFonts w:ascii="-webkit-standard" w:eastAsia="Times New Roman" w:hAnsi="-webkit-standard"/>
          <w:color w:val="000000"/>
          <w:lang w:eastAsia="it-IT"/>
        </w:rPr>
      </w:pPr>
      <w:r w:rsidRPr="004B481A">
        <w:rPr>
          <w:rFonts w:ascii="-webkit-standard" w:eastAsia="Times New Roman" w:hAnsi="-webkit-standard"/>
          <w:color w:val="000000"/>
          <w:lang w:eastAsia="it-IT"/>
        </w:rPr>
        <w:t> </w:t>
      </w:r>
    </w:p>
    <w:p w:rsidR="00513317" w:rsidRPr="004B481A" w:rsidRDefault="00513317" w:rsidP="000222EE">
      <w:pPr>
        <w:spacing w:line="216" w:lineRule="atLeast"/>
        <w:ind w:right="540"/>
        <w:jc w:val="both"/>
        <w:rPr>
          <w:rFonts w:ascii="-webkit-standard" w:eastAsia="Times New Roman" w:hAnsi="-webkit-standard"/>
          <w:color w:val="000000"/>
          <w:lang w:eastAsia="it-IT"/>
        </w:rPr>
      </w:pP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Un’attrice che ha sacrificato la carriera per via della nascita del suo unico figlio. Suo marito, un insegnante di scuola caduto in una crisi senza uscita. Una ragazza ricca morbosamente interessata alla vita dei bassifondi.</w:t>
      </w:r>
      <w:r w:rsidR="00883CAD">
        <w:rPr>
          <w:rFonts w:ascii="Franklin Gothic Book" w:eastAsia="Times New Roman" w:hAnsi="Franklin Gothic Book"/>
          <w:color w:val="000000"/>
          <w:lang w:eastAsia="it-IT"/>
        </w:rPr>
        <w:t xml:space="preserve"> </w:t>
      </w:r>
      <w:r w:rsidRPr="004B481A">
        <w:rPr>
          <w:rFonts w:ascii="Franklin Gothic Book" w:eastAsia="Times New Roman" w:hAnsi="Franklin Gothic Book"/>
          <w:color w:val="000000"/>
          <w:lang w:eastAsia="it-IT"/>
        </w:rPr>
        <w:t>Infine un ragazzo androgino che si prostituisce in un piccolo night-club in uno dei quartieri più esclusivi della città. In una Madrid notturna e surreale questi quattro personaggi si cercano, si toccano, s’incrociano, si feriscono – a volte vicini fino a sanguinare, a volte separati da una distanza siderale.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Il centro buio e inafferrabile della vicenda è la scomparsa di Luis figlio, amico, amante, ragazzo d’incredibile bellezza, di cui da anni non si ricevono più notizie.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Insieme </w:t>
      </w:r>
      <w:r w:rsidRPr="004B481A">
        <w:rPr>
          <w:rFonts w:ascii="Franklin Gothic Book" w:eastAsia="Times New Roman" w:hAnsi="Franklin Gothic Book"/>
          <w:i/>
          <w:iCs/>
          <w:color w:val="000000"/>
          <w:lang w:eastAsia="it-IT"/>
        </w:rPr>
        <w:t>noir </w:t>
      </w:r>
      <w:r w:rsidRPr="004B481A">
        <w:rPr>
          <w:rFonts w:ascii="Franklin Gothic Book" w:eastAsia="Times New Roman" w:hAnsi="Franklin Gothic Book"/>
          <w:color w:val="000000"/>
          <w:lang w:eastAsia="it-IT"/>
        </w:rPr>
        <w:t>e favola nera, tragedia e melò,</w:t>
      </w:r>
      <w:r w:rsidRPr="004B481A">
        <w:rPr>
          <w:rFonts w:ascii="Franklin Gothic Book" w:eastAsia="Times New Roman" w:hAnsi="Franklin Gothic Book"/>
          <w:i/>
          <w:iCs/>
          <w:color w:val="000000"/>
          <w:lang w:eastAsia="it-IT"/>
        </w:rPr>
        <w:t> Racconto d’estate </w:t>
      </w:r>
      <w:r w:rsidRPr="004B481A">
        <w:rPr>
          <w:rFonts w:ascii="Franklin Gothic Book" w:eastAsia="Times New Roman" w:hAnsi="Franklin Gothic Book"/>
          <w:color w:val="000000"/>
          <w:lang w:eastAsia="it-IT"/>
        </w:rPr>
        <w:t>disegna in modo totalmente inedito quel diagramma impossibile che è la famiglia il conflitto generazionale diventa il luogo in cui si ritrovano, condensati, i nuclei brucianti dell’esistenza e i rovesciamenti della storia. </w:t>
      </w:r>
    </w:p>
    <w:p w:rsidR="000222EE" w:rsidRPr="004B481A" w:rsidRDefault="000222EE" w:rsidP="00883CAD">
      <w:pPr>
        <w:spacing w:line="216" w:lineRule="atLeast"/>
        <w:rPr>
          <w:rFonts w:ascii="-webkit-standard" w:eastAsia="Times New Roman" w:hAnsi="-webkit-standard"/>
          <w:color w:val="000000"/>
          <w:lang w:eastAsia="it-IT"/>
        </w:rPr>
      </w:pPr>
      <w:r w:rsidRPr="004B481A">
        <w:rPr>
          <w:rFonts w:ascii="Franklin Gothic Book" w:eastAsia="Times New Roman" w:hAnsi="Franklin Gothic Book"/>
          <w:color w:val="000000"/>
          <w:lang w:eastAsia="it-IT"/>
        </w:rPr>
        <w:t>Il rapporto inesauribile tra genitori e figli diventa quindi l’asse di una tensione ad altissimo voltaggio, un processo incrociato che mette in scena l’anelito verso una novità perenne e irraggiungibile e la corsa impossibile verso la maturità, il compimento, il destino. </w:t>
      </w:r>
    </w:p>
    <w:p w:rsidR="000222EE" w:rsidRDefault="000222EE" w:rsidP="00883CAD">
      <w:pPr>
        <w:spacing w:line="216" w:lineRule="atLeast"/>
        <w:rPr>
          <w:rFonts w:ascii="Franklin Gothic Book" w:eastAsia="Times New Roman" w:hAnsi="Franklin Gothic Book"/>
          <w:color w:val="000000"/>
          <w:lang w:eastAsia="it-IT"/>
        </w:rPr>
      </w:pPr>
      <w:r w:rsidRPr="004B481A">
        <w:rPr>
          <w:rFonts w:ascii="Franklin Gothic Book" w:eastAsia="Times New Roman" w:hAnsi="Franklin Gothic Book"/>
          <w:color w:val="000000"/>
          <w:lang w:eastAsia="it-IT"/>
        </w:rPr>
        <w:t>Una moderna riflessione sui temi dell’identità e del genere, della giovinezza e della maturità, dell’erotismo e della bellezza un dramma sugli enigmi che il desiderio pone a ogni filosofia e visione del mondo. </w:t>
      </w:r>
      <w:r w:rsidR="00883CAD">
        <w:rPr>
          <w:rFonts w:ascii="Franklin Gothic Book" w:eastAsia="Times New Roman" w:hAnsi="Franklin Gothic Book"/>
          <w:color w:val="000000"/>
          <w:lang w:eastAsia="it-IT"/>
        </w:rPr>
        <w:br/>
      </w:r>
    </w:p>
    <w:p w:rsidR="000222EE" w:rsidRDefault="000222EE" w:rsidP="00883CAD">
      <w:pPr>
        <w:spacing w:line="216" w:lineRule="atLeast"/>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spacing w:line="216" w:lineRule="atLeast"/>
        <w:jc w:val="both"/>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r w:rsidRPr="00CE4BF6">
        <w:rPr>
          <w:rFonts w:ascii="Franklin Gothic Book" w:eastAsia="Times New Roman" w:hAnsi="Franklin Gothic Book"/>
          <w:color w:val="000000"/>
          <w:lang w:eastAsia="it-IT"/>
        </w:rPr>
        <w:lastRenderedPageBreak/>
        <w:t xml:space="preserve">maggio </w:t>
      </w:r>
      <w:r w:rsidR="00686473">
        <w:rPr>
          <w:rFonts w:ascii="Franklin Gothic Book" w:eastAsia="Times New Roman" w:hAnsi="Franklin Gothic Book"/>
          <w:color w:val="000000"/>
          <w:lang w:eastAsia="it-IT"/>
        </w:rPr>
        <w:t>| Sala Nuova</w:t>
      </w:r>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br/>
      </w:r>
      <w:r w:rsidRPr="00CE4BF6">
        <w:rPr>
          <w:rFonts w:ascii="Franklin Gothic Book" w:eastAsia="Times New Roman" w:hAnsi="Franklin Gothic Book"/>
          <w:b/>
          <w:bCs/>
          <w:color w:val="000000"/>
          <w:lang w:eastAsia="it-IT"/>
        </w:rPr>
        <w:t>R.A.M.</w:t>
      </w:r>
    </w:p>
    <w:p w:rsidR="00E56C47" w:rsidRPr="00422A9F" w:rsidRDefault="000222EE" w:rsidP="000222EE">
      <w:pPr>
        <w:rPr>
          <w:rFonts w:ascii="Franklin Gothic Book" w:eastAsia="Times New Roman" w:hAnsi="Franklin Gothic Book"/>
          <w:color w:val="000000"/>
          <w:lang w:eastAsia="it-IT"/>
        </w:rPr>
      </w:pPr>
      <w:r w:rsidRPr="00422A9F">
        <w:rPr>
          <w:rFonts w:ascii="Franklin Gothic Book" w:eastAsia="Times New Roman" w:hAnsi="Franklin Gothic Book"/>
          <w:color w:val="000000"/>
          <w:lang w:eastAsia="it-IT"/>
        </w:rPr>
        <w:t>di Edoardo Erba </w:t>
      </w:r>
    </w:p>
    <w:p w:rsidR="000222EE" w:rsidRPr="00422A9F" w:rsidRDefault="00E56C47" w:rsidP="000222EE">
      <w:pPr>
        <w:rPr>
          <w:rFonts w:ascii="-webkit-standard" w:eastAsia="Times New Roman" w:hAnsi="-webkit-standard"/>
          <w:color w:val="000000"/>
          <w:lang w:eastAsia="it-IT"/>
        </w:rPr>
      </w:pPr>
      <w:r w:rsidRPr="00422A9F">
        <w:rPr>
          <w:rFonts w:ascii="Franklin Gothic Book" w:eastAsia="Times New Roman" w:hAnsi="Franklin Gothic Book"/>
          <w:i/>
          <w:color w:val="000000"/>
          <w:lang w:eastAsia="it-IT"/>
        </w:rPr>
        <w:t xml:space="preserve">cast da definire </w:t>
      </w:r>
      <w:r w:rsidR="000222EE" w:rsidRPr="00422A9F">
        <w:rPr>
          <w:rFonts w:ascii="Franklin Gothic Book" w:eastAsia="Times New Roman" w:hAnsi="Franklin Gothic Book"/>
          <w:i/>
          <w:color w:val="000000"/>
          <w:lang w:eastAsia="it-IT"/>
        </w:rPr>
        <w:br/>
      </w:r>
      <w:r w:rsidR="000222EE" w:rsidRPr="00422A9F">
        <w:rPr>
          <w:rFonts w:ascii="Franklin Gothic Book" w:eastAsia="Times New Roman" w:hAnsi="Franklin Gothic Book"/>
          <w:color w:val="000000"/>
          <w:lang w:eastAsia="it-IT"/>
        </w:rPr>
        <w:t>regia Michele Mangini</w:t>
      </w:r>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produzione Teatro Franco Parenti </w:t>
      </w:r>
    </w:p>
    <w:p w:rsidR="000222EE" w:rsidRDefault="000222EE" w:rsidP="000222EE">
      <w:pPr>
        <w:rPr>
          <w:rFonts w:ascii="-webkit-standard" w:eastAsia="Times New Roman" w:hAnsi="-webkit-standard"/>
          <w:color w:val="000000"/>
          <w:lang w:eastAsia="it-IT"/>
        </w:rPr>
      </w:pPr>
      <w:r w:rsidRPr="00CE4BF6">
        <w:rPr>
          <w:rFonts w:ascii="-webkit-standard" w:eastAsia="Times New Roman" w:hAnsi="-webkit-standard"/>
          <w:color w:val="000000"/>
          <w:lang w:eastAsia="it-IT"/>
        </w:rPr>
        <w:t> </w:t>
      </w:r>
    </w:p>
    <w:p w:rsidR="00355440" w:rsidRPr="00CE4BF6" w:rsidRDefault="00355440" w:rsidP="000222EE">
      <w:pPr>
        <w:rPr>
          <w:rFonts w:ascii="-webkit-standard" w:eastAsia="Times New Roman" w:hAnsi="-webkit-standard"/>
          <w:color w:val="000000"/>
          <w:lang w:eastAsia="it-IT"/>
        </w:rPr>
      </w:pPr>
    </w:p>
    <w:p w:rsidR="000222EE" w:rsidRPr="00CE4BF6" w:rsidRDefault="000222EE" w:rsidP="000222EE">
      <w:pPr>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Svegliandosi una mattina, Josè riceve un videomessaggio da s</w:t>
      </w:r>
      <w:r w:rsidR="00883CAD">
        <w:rPr>
          <w:rFonts w:ascii="Franklin Gothic Book" w:eastAsia="Times New Roman" w:hAnsi="Franklin Gothic Book"/>
          <w:color w:val="000000"/>
          <w:lang w:eastAsia="it-IT"/>
        </w:rPr>
        <w:t>e</w:t>
      </w:r>
      <w:r w:rsidRPr="00CE4BF6">
        <w:rPr>
          <w:rFonts w:ascii="Franklin Gothic Book" w:eastAsia="Times New Roman" w:hAnsi="Franklin Gothic Book"/>
          <w:color w:val="000000"/>
          <w:lang w:eastAsia="it-IT"/>
        </w:rPr>
        <w:t> stesso quel senso di vuoto che avverte in testa non è dovuto agli eccessi della sera prima, è un vuoto vero. Perché Josè si è venduto la memoria. Siamo nel secondo secolo del millennio, e l'umanità è divisa in due classi, che si avviano a diventare razze differenti. Da una parte c'è la moltitudine che vive ammassata nelle poche aree abitabili di un pianeta ormai desertificato. Dall'altra i membri della classe agiata, gli Aumentati hanno un fisico perfetto, perché il dna degli individui è stato ottimizzato in fase di concepimento, e il loro cervello - sempre collegato all’Organic Web - è cento volte più performante di quello naturale. Gli Aumentati perseguono un ideale di bellezza e di bontà esclusivamente riservato alla loro casta, ma difettano di esperienze vive, tumultuose, cruente. Perciò da un po' di tempo si è diffusa fra loro la moda del trapianto della memoria. Il trapianto viene ben pagato, e risolve il problema economico dei più poveri fra i "normali”. Josè è stato uno di quelli, almeno così gli racconta la sua voce nel videomessaggio. Ma altro non può aggiungere. </w:t>
      </w:r>
      <w:r w:rsidRPr="00CE4BF6">
        <w:rPr>
          <w:rFonts w:ascii="Franklin Gothic Book" w:eastAsia="Times New Roman" w:hAnsi="Franklin Gothic Book"/>
          <w:color w:val="000000"/>
          <w:lang w:eastAsia="it-IT"/>
        </w:rPr>
        <w:br/>
        <w:t>Comincerà per lui il nuovo inferno di una vita agiata ma senza memoria. Una vita in cui le domande Chi sono? Da dove vengo? non saranno metafisiche ma quotidiane e si spalmeranno su ogni piccolo gesto. </w:t>
      </w:r>
      <w:r w:rsidRPr="00CE4BF6">
        <w:rPr>
          <w:rFonts w:ascii="Franklin Gothic Book" w:eastAsia="Times New Roman" w:hAnsi="Franklin Gothic Book"/>
          <w:color w:val="000000"/>
          <w:lang w:eastAsia="it-IT"/>
        </w:rPr>
        <w:br/>
        <w:t>Una vecchia androide che gli fa da cameriera, un medico corrotto, una ragazza che ha vissuto la sua stessa esperienza e un ambiguo Aumentato, lo accompagneranno in questo viaggio alla scoperta di sé. Un sé che non può più poggiare sulla narrazione della memoria, ma che conquisterà la percezione di appartenere a un universo più vasto, di cui l'individuo - che abbia memoria o meno - è solo un'onda. </w:t>
      </w:r>
    </w:p>
    <w:p w:rsidR="000222EE" w:rsidRPr="00CE4BF6" w:rsidRDefault="000222EE" w:rsidP="000222EE">
      <w:pPr>
        <w:spacing w:line="216" w:lineRule="atLeast"/>
        <w:jc w:val="both"/>
        <w:rPr>
          <w:rFonts w:ascii="Franklin Gothic Book" w:eastAsia="Times New Roman" w:hAnsi="Franklin Gothic Book"/>
          <w:color w:val="000000"/>
          <w:lang w:eastAsia="it-IT"/>
        </w:rPr>
      </w:pPr>
    </w:p>
    <w:p w:rsidR="000222EE" w:rsidRPr="004B481A" w:rsidRDefault="000222EE" w:rsidP="000222EE">
      <w:pPr>
        <w:spacing w:line="216" w:lineRule="atLeast"/>
        <w:jc w:val="both"/>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spacing w:line="216" w:lineRule="atLeast"/>
        <w:rPr>
          <w:rFonts w:ascii="Franklin Gothic Book" w:eastAsia="Times New Roman" w:hAnsi="Franklin Gothic Book"/>
          <w:color w:val="000000"/>
          <w:lang w:eastAsia="it-IT"/>
        </w:rPr>
      </w:pPr>
      <w:r w:rsidRPr="00CE4BF6">
        <w:rPr>
          <w:rFonts w:ascii="Franklin Gothic Book" w:eastAsia="Times New Roman" w:hAnsi="Franklin Gothic Book"/>
          <w:color w:val="000000"/>
          <w:lang w:eastAsia="it-IT"/>
        </w:rPr>
        <w:lastRenderedPageBreak/>
        <w:t>9 - 28 giugno | Sala treno blu</w:t>
      </w:r>
    </w:p>
    <w:p w:rsidR="000222EE" w:rsidRPr="00CE4BF6" w:rsidRDefault="000222EE" w:rsidP="000222EE">
      <w:pPr>
        <w:spacing w:line="216" w:lineRule="atLeast"/>
        <w:rPr>
          <w:rFonts w:ascii="-webkit-standard" w:eastAsia="Times New Roman" w:hAnsi="-webkit-standard"/>
          <w:color w:val="000000"/>
          <w:lang w:eastAsia="it-IT"/>
        </w:rPr>
      </w:pPr>
    </w:p>
    <w:p w:rsidR="000222EE" w:rsidRPr="00CE4BF6" w:rsidRDefault="000222EE" w:rsidP="000222EE">
      <w:pPr>
        <w:spacing w:line="216" w:lineRule="atLeast"/>
        <w:rPr>
          <w:rFonts w:ascii="-webkit-standard" w:eastAsia="Times New Roman" w:hAnsi="-webkit-standard"/>
          <w:color w:val="000000"/>
          <w:lang w:eastAsia="it-IT"/>
        </w:rPr>
      </w:pPr>
      <w:r w:rsidRPr="00CE4BF6">
        <w:rPr>
          <w:rFonts w:ascii="Franklin Gothic Book" w:eastAsia="Times New Roman" w:hAnsi="Franklin Gothic Book"/>
          <w:b/>
          <w:bCs/>
          <w:color w:val="000000"/>
          <w:lang w:eastAsia="it-IT"/>
        </w:rPr>
        <w:t>UNA VITA CHE STO QUI</w:t>
      </w:r>
    </w:p>
    <w:p w:rsidR="000222EE" w:rsidRPr="00CE4BF6" w:rsidRDefault="000222EE" w:rsidP="000222EE">
      <w:pPr>
        <w:spacing w:line="216" w:lineRule="atLeast"/>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di Roberta Skerl</w:t>
      </w:r>
    </w:p>
    <w:p w:rsidR="000222EE" w:rsidRPr="00410464" w:rsidRDefault="000222EE" w:rsidP="000222EE">
      <w:pPr>
        <w:spacing w:line="216" w:lineRule="atLeast"/>
        <w:jc w:val="both"/>
        <w:rPr>
          <w:rFonts w:ascii="-webkit-standard" w:eastAsia="Times New Roman" w:hAnsi="-webkit-standard"/>
          <w:color w:val="000000"/>
          <w:lang w:eastAsia="it-IT"/>
        </w:rPr>
      </w:pPr>
      <w:r w:rsidRPr="00410464">
        <w:rPr>
          <w:rFonts w:ascii="Franklin Gothic Book" w:eastAsia="Times New Roman" w:hAnsi="Franklin Gothic Book"/>
          <w:color w:val="000000"/>
          <w:lang w:eastAsia="it-IT"/>
        </w:rPr>
        <w:t>con Ivana Monti</w:t>
      </w:r>
    </w:p>
    <w:p w:rsidR="000222EE" w:rsidRPr="00410464" w:rsidRDefault="000222EE" w:rsidP="000222EE">
      <w:pPr>
        <w:spacing w:line="216" w:lineRule="atLeast"/>
        <w:jc w:val="both"/>
        <w:rPr>
          <w:rFonts w:ascii="-webkit-standard" w:eastAsia="Times New Roman" w:hAnsi="-webkit-standard"/>
          <w:color w:val="000000"/>
          <w:lang w:eastAsia="it-IT"/>
        </w:rPr>
      </w:pPr>
      <w:r w:rsidRPr="00410464">
        <w:rPr>
          <w:rFonts w:ascii="Franklin Gothic Book" w:eastAsia="Times New Roman" w:hAnsi="Franklin Gothic Book"/>
          <w:color w:val="000000"/>
          <w:lang w:eastAsia="it-IT"/>
        </w:rPr>
        <w:t>regia Giampiero Rappa</w:t>
      </w:r>
    </w:p>
    <w:p w:rsidR="000222EE" w:rsidRPr="00CE4BF6" w:rsidRDefault="000222EE" w:rsidP="000222EE">
      <w:pPr>
        <w:spacing w:line="216" w:lineRule="atLeast"/>
        <w:jc w:val="both"/>
        <w:rPr>
          <w:rFonts w:ascii="-webkit-standard" w:eastAsia="Times New Roman" w:hAnsi="-webkit-standard"/>
          <w:color w:val="000000"/>
          <w:lang w:eastAsia="it-IT"/>
        </w:rPr>
      </w:pPr>
      <w:r w:rsidRPr="00CE4BF6">
        <w:rPr>
          <w:rFonts w:ascii="Franklin Gothic Book" w:eastAsia="Times New Roman" w:hAnsi="Franklin Gothic Book"/>
          <w:color w:val="000000"/>
          <w:lang w:eastAsia="it-IT"/>
        </w:rPr>
        <w:t>produzione Teatro Franco Parenti</w:t>
      </w:r>
    </w:p>
    <w:p w:rsidR="000222EE" w:rsidRPr="00CE4BF6" w:rsidRDefault="000222EE" w:rsidP="000222EE">
      <w:pPr>
        <w:spacing w:line="216" w:lineRule="atLeast"/>
        <w:jc w:val="both"/>
        <w:rPr>
          <w:rFonts w:ascii="-webkit-standard" w:eastAsia="Times New Roman" w:hAnsi="-webkit-standard"/>
          <w:color w:val="000000"/>
          <w:lang w:eastAsia="it-IT"/>
        </w:rPr>
      </w:pPr>
    </w:p>
    <w:p w:rsidR="000222EE" w:rsidRPr="00883CAD" w:rsidRDefault="00883CAD" w:rsidP="00883CAD">
      <w:pPr>
        <w:spacing w:before="100" w:beforeAutospacing="1" w:after="100" w:afterAutospacing="1"/>
        <w:ind w:right="560"/>
        <w:rPr>
          <w:rFonts w:ascii="Franklin Gothic Book" w:eastAsia="Times New Roman" w:hAnsi="Franklin Gothic Book"/>
          <w:color w:val="000000"/>
          <w:lang w:eastAsia="it-IT"/>
        </w:rPr>
      </w:pPr>
      <w:r w:rsidRPr="00883CAD">
        <w:rPr>
          <w:rFonts w:ascii="Franklin Gothic Book" w:eastAsia="Times New Roman" w:hAnsi="Franklin Gothic Book"/>
          <w:lang w:eastAsia="it-IT"/>
        </w:rPr>
        <w:t xml:space="preserve">Uno dei comprensori di case popolari tra i più degradati di Milano sarà sottoposto a ristrutturazione e i residenti temporaneamente spostati altrove. </w:t>
      </w:r>
      <w:r w:rsidRPr="00883CAD">
        <w:rPr>
          <w:rFonts w:ascii="Franklin Gothic Book" w:eastAsia="Times New Roman" w:hAnsi="Franklin Gothic Book" w:cs="Arial"/>
          <w:color w:val="222222"/>
        </w:rPr>
        <w:t>Nonostante la prospettiva positiva, gli inquilini anziani fanno resistenza. Tra loro, Adriana, vecchia milanese comicamente scorbutica. Nel suo fatiscente appartamento la donna affronta la sfida rievocando la propria storia e quella di una Milano che non esiste più.</w:t>
      </w:r>
      <w:r w:rsidR="00C620E6">
        <w:rPr>
          <w:rFonts w:ascii="Franklin Gothic Book" w:eastAsia="Times New Roman" w:hAnsi="Franklin Gothic Book"/>
          <w:color w:val="222222"/>
          <w:lang w:eastAsia="it-IT"/>
        </w:rPr>
        <w:t xml:space="preserve"> </w:t>
      </w:r>
      <w:r w:rsidR="000222EE" w:rsidRPr="00883CAD">
        <w:rPr>
          <w:rFonts w:ascii="Franklin Gothic Book" w:eastAsia="Times New Roman" w:hAnsi="Franklin Gothic Book"/>
          <w:color w:val="222222"/>
          <w:lang w:eastAsia="it-IT"/>
        </w:rPr>
        <w:t>Mentre intorno a lei ruota l'oggi immigrazione, abusivismo, case che cadono a pezzi e scocciatori che a tutti i costi vogliono venderle un quàicoss, tipo il giga per l'internét... Ma se l'è el giga, el marì della gigogìn?</w:t>
      </w:r>
      <w:r w:rsidRPr="00883CAD">
        <w:rPr>
          <w:rFonts w:ascii="Franklin Gothic Book" w:eastAsia="Times New Roman" w:hAnsi="Franklin Gothic Book"/>
          <w:color w:val="222222"/>
          <w:lang w:eastAsia="it-IT"/>
        </w:rPr>
        <w:t xml:space="preserve"> </w:t>
      </w:r>
      <w:r w:rsidRPr="00883CAD">
        <w:rPr>
          <w:rFonts w:ascii="Franklin Gothic Book" w:eastAsia="Times New Roman" w:hAnsi="Franklin Gothic Book"/>
          <w:color w:val="222222"/>
          <w:lang w:eastAsia="it-IT"/>
        </w:rPr>
        <w:br/>
      </w:r>
      <w:r w:rsidR="000222EE" w:rsidRPr="00883CAD">
        <w:rPr>
          <w:rFonts w:ascii="Franklin Gothic Book" w:eastAsia="Times New Roman" w:hAnsi="Franklin Gothic Book"/>
          <w:color w:val="222222"/>
          <w:lang w:eastAsia="it-IT"/>
        </w:rPr>
        <w:t>In scena nel ruolo di Adriana</w:t>
      </w:r>
      <w:r w:rsidR="00C620E6">
        <w:rPr>
          <w:rFonts w:ascii="Franklin Gothic Book" w:eastAsia="Times New Roman" w:hAnsi="Franklin Gothic Book"/>
          <w:color w:val="222222"/>
          <w:lang w:eastAsia="it-IT"/>
        </w:rPr>
        <w:t>,</w:t>
      </w:r>
      <w:r w:rsidR="000222EE" w:rsidRPr="00883CAD">
        <w:rPr>
          <w:rFonts w:ascii="Franklin Gothic Book" w:eastAsia="Times New Roman" w:hAnsi="Franklin Gothic Book"/>
          <w:color w:val="222222"/>
          <w:lang w:eastAsia="it-IT"/>
        </w:rPr>
        <w:t xml:space="preserve"> Ivana Monti, attrice milanese dalla grande esperienza e che ha portato sulla scena negli anni caratteri di donne difficili, in storie dure, ai limiti dell’umano, spesso ambientate nella metropoli milanese. Tra queste ricordiamo qualche anno fa </w:t>
      </w:r>
      <w:r w:rsidR="000222EE" w:rsidRPr="00883CAD">
        <w:rPr>
          <w:rFonts w:ascii="Franklin Gothic Book" w:eastAsia="Times New Roman" w:hAnsi="Franklin Gothic Book"/>
          <w:i/>
          <w:iCs/>
          <w:color w:val="222222"/>
          <w:lang w:eastAsia="it-IT"/>
        </w:rPr>
        <w:t>Le cose sottili nell’aria</w:t>
      </w:r>
      <w:r w:rsidR="000222EE" w:rsidRPr="00883CAD">
        <w:rPr>
          <w:rFonts w:ascii="Franklin Gothic Book" w:eastAsia="Times New Roman" w:hAnsi="Franklin Gothic Book"/>
          <w:color w:val="222222"/>
          <w:lang w:eastAsia="it-IT"/>
        </w:rPr>
        <w:t> di Massimo Sgorbani in coppia con Mario Sala e la regia di Andrée Ruth Shammah.</w:t>
      </w:r>
    </w:p>
    <w:p w:rsidR="000222EE" w:rsidRPr="00883CAD" w:rsidRDefault="000222EE" w:rsidP="00883CAD">
      <w:pPr>
        <w:spacing w:line="216" w:lineRule="atLeast"/>
        <w:ind w:right="420"/>
        <w:rPr>
          <w:rFonts w:ascii="Franklin Gothic Book" w:eastAsia="Times New Roman" w:hAnsi="Franklin Gothic Book"/>
          <w:color w:val="000000"/>
          <w:lang w:eastAsia="it-IT"/>
        </w:rPr>
      </w:pPr>
      <w:r w:rsidRPr="00883CAD">
        <w:rPr>
          <w:rFonts w:ascii="Franklin Gothic Book" w:eastAsia="Times New Roman" w:hAnsi="Franklin Gothic Book"/>
          <w:color w:val="222222"/>
          <w:lang w:eastAsia="it-IT"/>
        </w:rPr>
        <w:t>Tra i vincitori del premio </w:t>
      </w:r>
      <w:r w:rsidRPr="00883CAD">
        <w:rPr>
          <w:rFonts w:ascii="Franklin Gothic Book" w:eastAsia="Times New Roman" w:hAnsi="Franklin Gothic Book"/>
          <w:i/>
          <w:iCs/>
          <w:color w:val="222222"/>
          <w:lang w:eastAsia="it-IT"/>
        </w:rPr>
        <w:t>Anima Mundi</w:t>
      </w:r>
      <w:r w:rsidRPr="00883CAD">
        <w:rPr>
          <w:rFonts w:ascii="Franklin Gothic Book" w:eastAsia="Times New Roman" w:hAnsi="Franklin Gothic Book"/>
          <w:color w:val="222222"/>
          <w:lang w:eastAsia="it-IT"/>
        </w:rPr>
        <w:t>, </w:t>
      </w:r>
      <w:r w:rsidRPr="00883CAD">
        <w:rPr>
          <w:rFonts w:ascii="Franklin Gothic Book" w:eastAsia="Times New Roman" w:hAnsi="Franklin Gothic Book"/>
          <w:i/>
          <w:iCs/>
          <w:color w:val="222222"/>
          <w:lang w:eastAsia="it-IT"/>
        </w:rPr>
        <w:t>Una vita che sto qui</w:t>
      </w:r>
      <w:r w:rsidRPr="00883CAD">
        <w:rPr>
          <w:rFonts w:ascii="Franklin Gothic Book" w:eastAsia="Times New Roman" w:hAnsi="Franklin Gothic Book"/>
          <w:color w:val="222222"/>
          <w:lang w:eastAsia="it-IT"/>
        </w:rPr>
        <w:t> si snoda tra risate e malinconie, fotografando una realtà che è di tutte le periferie del mondo.</w:t>
      </w:r>
    </w:p>
    <w:p w:rsidR="000222EE" w:rsidRPr="00883CAD" w:rsidRDefault="000222EE" w:rsidP="000222EE">
      <w:pPr>
        <w:spacing w:line="216" w:lineRule="atLeast"/>
        <w:rPr>
          <w:rFonts w:ascii="Franklin Gothic Book" w:eastAsia="Times New Roman" w:hAnsi="Franklin Gothic Book"/>
          <w:color w:val="000000"/>
          <w:sz w:val="18"/>
          <w:szCs w:val="18"/>
          <w:lang w:eastAsia="it-IT"/>
        </w:rPr>
      </w:pPr>
    </w:p>
    <w:p w:rsidR="000222EE" w:rsidRPr="00883CAD" w:rsidRDefault="000222EE" w:rsidP="000222EE">
      <w:pPr>
        <w:rPr>
          <w:rFonts w:ascii="Franklin Gothic Book" w:eastAsia="Times New Roman" w:hAnsi="Franklin Gothic Book"/>
          <w:color w:val="000000"/>
          <w:lang w:eastAsia="it-IT"/>
        </w:rPr>
      </w:pPr>
    </w:p>
    <w:p w:rsidR="000222EE" w:rsidRPr="00883CAD" w:rsidRDefault="000222EE" w:rsidP="000222EE">
      <w:pPr>
        <w:rPr>
          <w:rFonts w:ascii="Franklin Gothic Book" w:eastAsia="Times New Roman" w:hAnsi="Franklin Gothic Book"/>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Default="000222EE" w:rsidP="000222EE">
      <w:pPr>
        <w:rPr>
          <w:rFonts w:ascii="-webkit-standard" w:eastAsia="Times New Roman" w:hAnsi="-webkit-standard"/>
          <w:color w:val="000000"/>
          <w:lang w:eastAsia="it-IT"/>
        </w:rPr>
      </w:pPr>
    </w:p>
    <w:p w:rsidR="000222EE" w:rsidRPr="004B481A" w:rsidRDefault="000222EE" w:rsidP="000222EE">
      <w:pPr>
        <w:rPr>
          <w:rFonts w:ascii="-webkit-standard" w:eastAsia="Times New Roman" w:hAnsi="-webkit-standard"/>
          <w:color w:val="000000"/>
          <w:lang w:eastAsia="it-IT"/>
        </w:rPr>
      </w:pPr>
    </w:p>
    <w:p w:rsidR="000222EE" w:rsidRPr="004B481A" w:rsidRDefault="000222EE" w:rsidP="000222EE">
      <w:pPr>
        <w:spacing w:line="216" w:lineRule="atLeast"/>
        <w:ind w:right="270"/>
        <w:rPr>
          <w:rFonts w:ascii="-webkit-standard" w:eastAsia="Times New Roman" w:hAnsi="-webkit-standard"/>
          <w:color w:val="000000"/>
          <w:sz w:val="18"/>
          <w:szCs w:val="18"/>
          <w:lang w:eastAsia="it-IT"/>
        </w:rPr>
      </w:pPr>
      <w:r w:rsidRPr="004B481A">
        <w:rPr>
          <w:rFonts w:ascii="-webkit-standard" w:eastAsia="Times New Roman" w:hAnsi="-webkit-standard"/>
          <w:color w:val="000000"/>
          <w:sz w:val="18"/>
          <w:szCs w:val="18"/>
          <w:lang w:eastAsia="it-IT"/>
        </w:rPr>
        <w:t> </w:t>
      </w: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Default="000222EE" w:rsidP="000222EE">
      <w:pPr>
        <w:rPr>
          <w:rFonts w:ascii="Franklin Gothic Book" w:eastAsia="Times New Roman" w:hAnsi="Franklin Gothic Book"/>
          <w:color w:val="000000"/>
          <w:lang w:eastAsia="it-IT"/>
        </w:rPr>
      </w:pPr>
    </w:p>
    <w:p w:rsidR="000222EE" w:rsidRPr="004B481A" w:rsidRDefault="000222EE" w:rsidP="000222EE">
      <w:pPr>
        <w:rPr>
          <w:rFonts w:ascii="-webkit-standard" w:eastAsia="Times New Roman" w:hAnsi="-webkit-standard"/>
          <w:color w:val="000000"/>
          <w:lang w:eastAsia="it-IT"/>
        </w:rPr>
      </w:pPr>
    </w:p>
    <w:p w:rsidR="000222EE" w:rsidRDefault="000222EE" w:rsidP="000222EE">
      <w:pPr>
        <w:pStyle w:val="NormaleWeb"/>
        <w:rPr>
          <w:rFonts w:ascii="Franklin Gothic Book" w:hAnsi="Franklin Gothic Book"/>
        </w:rPr>
      </w:pPr>
    </w:p>
    <w:p w:rsidR="000222EE" w:rsidRDefault="000222EE" w:rsidP="000222EE">
      <w:pPr>
        <w:pStyle w:val="NormaleWeb"/>
        <w:rPr>
          <w:rFonts w:ascii="Franklin Gothic Book" w:hAnsi="Franklin Gothic Book"/>
        </w:rPr>
      </w:pPr>
    </w:p>
    <w:p w:rsidR="00F16916" w:rsidRDefault="00F16916" w:rsidP="000222EE">
      <w:pPr>
        <w:pStyle w:val="NormaleWeb"/>
        <w:rPr>
          <w:rFonts w:ascii="Franklin Gothic Book" w:hAnsi="Franklin Gothic Book"/>
        </w:rPr>
      </w:pPr>
    </w:p>
    <w:p w:rsidR="00F16916" w:rsidRDefault="00F16916" w:rsidP="000222EE">
      <w:pPr>
        <w:pStyle w:val="NormaleWeb"/>
        <w:rPr>
          <w:rFonts w:ascii="Franklin Gothic Book" w:hAnsi="Franklin Gothic Book"/>
        </w:rPr>
      </w:pPr>
    </w:p>
    <w:p w:rsidR="00355440" w:rsidRDefault="00355440" w:rsidP="000222EE">
      <w:pPr>
        <w:pStyle w:val="NormaleWeb"/>
        <w:rPr>
          <w:rFonts w:ascii="Franklin Gothic Book" w:hAnsi="Franklin Gothic Book"/>
        </w:rPr>
      </w:pPr>
    </w:p>
    <w:p w:rsidR="000222EE" w:rsidRDefault="000222EE" w:rsidP="000222EE">
      <w:pPr>
        <w:pStyle w:val="NormaleWeb"/>
        <w:rPr>
          <w:rFonts w:ascii="Franklin Gothic Book" w:hAnsi="Franklin Gothic Book"/>
        </w:rPr>
      </w:pPr>
    </w:p>
    <w:p w:rsidR="004C66EB" w:rsidRPr="00FE7FF1" w:rsidRDefault="004C66EB" w:rsidP="000222EE">
      <w:pPr>
        <w:pStyle w:val="NormaleWeb"/>
        <w:rPr>
          <w:rFonts w:ascii="Franklin Gothic Book" w:hAnsi="Franklin Gothic Book"/>
        </w:rPr>
      </w:pPr>
    </w:p>
    <w:p w:rsidR="009161CD" w:rsidRPr="003B12CE" w:rsidRDefault="004C66EB" w:rsidP="009161CD">
      <w:pPr>
        <w:rPr>
          <w:rFonts w:ascii="Franklin Gothic Book" w:hAnsi="Franklin Gothic Book"/>
        </w:rPr>
      </w:pPr>
      <w:r>
        <w:rPr>
          <w:rFonts w:ascii="Franklin Gothic Book" w:hAnsi="Franklin Gothic Book"/>
        </w:rPr>
        <w:lastRenderedPageBreak/>
        <w:t xml:space="preserve">9 – 12 </w:t>
      </w:r>
      <w:r w:rsidR="009161CD">
        <w:rPr>
          <w:rFonts w:ascii="Franklin Gothic Book" w:hAnsi="Franklin Gothic Book"/>
        </w:rPr>
        <w:t>giugno</w:t>
      </w:r>
      <w:r w:rsidR="009161CD" w:rsidRPr="003B12CE">
        <w:rPr>
          <w:rFonts w:ascii="Franklin Gothic Book" w:hAnsi="Franklin Gothic Book"/>
        </w:rPr>
        <w:t xml:space="preserve"> |</w:t>
      </w:r>
      <w:r>
        <w:rPr>
          <w:rFonts w:ascii="Franklin Gothic Book" w:hAnsi="Franklin Gothic Book"/>
        </w:rPr>
        <w:t>Sala nuova</w:t>
      </w:r>
    </w:p>
    <w:p w:rsidR="009161CD" w:rsidRPr="003B12CE" w:rsidRDefault="009161CD" w:rsidP="009161CD">
      <w:pPr>
        <w:rPr>
          <w:rFonts w:ascii="Franklin Gothic Book" w:hAnsi="Franklin Gothic Book"/>
        </w:rPr>
      </w:pPr>
    </w:p>
    <w:p w:rsidR="009161CD" w:rsidRPr="003B12CE" w:rsidRDefault="009161CD" w:rsidP="009161CD">
      <w:pPr>
        <w:rPr>
          <w:rFonts w:ascii="Franklin Gothic Book" w:hAnsi="Franklin Gothic Book"/>
          <w:b/>
        </w:rPr>
      </w:pPr>
      <w:r w:rsidRPr="003B12CE">
        <w:rPr>
          <w:rFonts w:ascii="Franklin Gothic Book" w:hAnsi="Franklin Gothic Book"/>
          <w:b/>
        </w:rPr>
        <w:t>UN POYO ROJO</w:t>
      </w:r>
      <w:r>
        <w:rPr>
          <w:rFonts w:ascii="Franklin Gothic Book" w:hAnsi="Franklin Gothic Book"/>
          <w:b/>
        </w:rPr>
        <w:t xml:space="preserve"> </w:t>
      </w:r>
      <w:r w:rsidRPr="00AC6B9D">
        <w:rPr>
          <w:rFonts w:ascii="Franklin Gothic Book" w:hAnsi="Franklin Gothic Book"/>
        </w:rPr>
        <w:t>(Argentina)</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rPr>
        <w:t xml:space="preserve">coreografia </w:t>
      </w:r>
      <w:r w:rsidRPr="003B12CE">
        <w:rPr>
          <w:rFonts w:ascii="Franklin Gothic Book" w:hAnsi="Franklin Gothic Book" w:cs="Times New Roman"/>
          <w:bCs/>
        </w:rPr>
        <w:t>Luciano Rosso, Nicolás Poggi</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bCs/>
        </w:rPr>
        <w:t>interpreti Alfonso Barón e Luciano Rosso</w:t>
      </w:r>
    </w:p>
    <w:p w:rsidR="009161CD" w:rsidRPr="003B12CE" w:rsidRDefault="009161CD" w:rsidP="009161CD">
      <w:pPr>
        <w:pStyle w:val="NormaleWeb"/>
        <w:snapToGrid w:val="0"/>
        <w:spacing w:before="0" w:after="0"/>
        <w:contextualSpacing/>
        <w:jc w:val="both"/>
        <w:rPr>
          <w:rFonts w:ascii="Franklin Gothic Book" w:hAnsi="Franklin Gothic Book" w:cs="Times New Roman"/>
          <w:bCs/>
        </w:rPr>
      </w:pPr>
      <w:r w:rsidRPr="003B12CE">
        <w:rPr>
          <w:rFonts w:ascii="Franklin Gothic Book" w:hAnsi="Franklin Gothic Book" w:cs="Times New Roman"/>
        </w:rPr>
        <w:t>regia e disegno luci </w:t>
      </w:r>
      <w:r w:rsidRPr="003B12CE">
        <w:rPr>
          <w:rFonts w:ascii="Franklin Gothic Book" w:hAnsi="Franklin Gothic Book" w:cs="Times New Roman"/>
          <w:bCs/>
        </w:rPr>
        <w:t xml:space="preserve">Hermes Gaido </w:t>
      </w:r>
    </w:p>
    <w:p w:rsidR="009161CD" w:rsidRPr="00F321C7" w:rsidRDefault="009161CD" w:rsidP="009161CD">
      <w:pPr>
        <w:rPr>
          <w:rFonts w:ascii="Times New Roman" w:eastAsia="Times New Roman" w:hAnsi="Times New Roman"/>
          <w:lang w:eastAsia="it-IT"/>
        </w:rPr>
      </w:pPr>
      <w:r w:rsidRPr="003B12CE">
        <w:rPr>
          <w:rFonts w:ascii="Franklin Gothic Book" w:hAnsi="Franklin Gothic Book"/>
        </w:rPr>
        <w:t xml:space="preserve">produzione </w:t>
      </w:r>
      <w:r w:rsidRPr="00F321C7">
        <w:rPr>
          <w:rFonts w:ascii="Franklin Gothic Book" w:eastAsia="Times New Roman" w:hAnsi="Franklin Gothic Book"/>
          <w:lang w:eastAsia="it-IT"/>
        </w:rPr>
        <w:t>T4, Jonathan Zak e Maxime Seuge</w:t>
      </w:r>
    </w:p>
    <w:p w:rsidR="009161CD" w:rsidRDefault="009161CD" w:rsidP="009161CD">
      <w:pPr>
        <w:rPr>
          <w:rFonts w:ascii="Franklin Gothic Book" w:hAnsi="Franklin Gothic Book"/>
          <w:bCs/>
          <w:color w:val="000000"/>
        </w:rPr>
      </w:pPr>
    </w:p>
    <w:p w:rsidR="00355440" w:rsidRDefault="00355440" w:rsidP="009161CD">
      <w:pPr>
        <w:rPr>
          <w:rFonts w:ascii="Franklin Gothic Book" w:hAnsi="Franklin Gothic Book"/>
          <w:bCs/>
          <w:color w:val="000000"/>
        </w:rPr>
      </w:pPr>
    </w:p>
    <w:p w:rsidR="00355440" w:rsidRPr="003B12CE" w:rsidRDefault="00355440" w:rsidP="009161CD">
      <w:pPr>
        <w:rPr>
          <w:rFonts w:ascii="Franklin Gothic Book" w:hAnsi="Franklin Gothic Book"/>
          <w:bCs/>
          <w:color w:val="000000"/>
        </w:rPr>
      </w:pPr>
    </w:p>
    <w:p w:rsidR="009161CD" w:rsidRPr="00ED1C88" w:rsidRDefault="009161CD" w:rsidP="00B40032">
      <w:pPr>
        <w:pStyle w:val="NormaleWeb"/>
        <w:shd w:val="clear" w:color="auto" w:fill="FFFFFF"/>
        <w:spacing w:before="0" w:after="0"/>
        <w:rPr>
          <w:rFonts w:ascii="Franklin Gothic Book" w:hAnsi="Franklin Gothic Book" w:cs="Arial"/>
        </w:rPr>
      </w:pPr>
      <w:r w:rsidRPr="00ED1C88">
        <w:rPr>
          <w:rFonts w:ascii="Franklin Gothic Book" w:hAnsi="Franklin Gothic Book" w:cs="Arial"/>
        </w:rPr>
        <w:t xml:space="preserve">Uno spettacolo esplosivo che unisce brillantemente teatro, danza, acrobatica, sport e che sta registrando il tutto esaurito sia in Argentina che in Europa. Un’opera che, a partire dal linguaggio del corpo, esplora il mondo contemporaneo, confrontandosi con il movimento e le sue interpretazioni. </w:t>
      </w:r>
      <w:r w:rsidR="000F3CA2">
        <w:rPr>
          <w:rStyle w:val="Enfasicorsivo"/>
          <w:rFonts w:ascii="Franklin Gothic Book" w:hAnsi="Franklin Gothic Book" w:cs="Arial"/>
        </w:rPr>
        <w:t>Un p</w:t>
      </w:r>
      <w:r w:rsidRPr="00ED1C88">
        <w:rPr>
          <w:rStyle w:val="Enfasicorsivo"/>
          <w:rFonts w:ascii="Franklin Gothic Book" w:hAnsi="Franklin Gothic Book" w:cs="Arial"/>
        </w:rPr>
        <w:t>oyo rojo</w:t>
      </w:r>
      <w:r w:rsidRPr="00ED1C88">
        <w:rPr>
          <w:rFonts w:ascii="Franklin Gothic Book" w:hAnsi="Franklin Gothic Book" w:cs="Arial"/>
        </w:rPr>
        <w:t xml:space="preserve"> è una provocazione, un invito a ridere di noi stessi esprimendo tutto il ventaglio delle possibilità fisiche e spirituali dell’essere umano. </w:t>
      </w:r>
    </w:p>
    <w:p w:rsidR="009161CD" w:rsidRPr="00ED1C88" w:rsidRDefault="009161CD" w:rsidP="00B40032">
      <w:pPr>
        <w:pStyle w:val="NormaleWeb"/>
        <w:shd w:val="clear" w:color="auto" w:fill="FFFFFF"/>
        <w:spacing w:before="0" w:after="0"/>
        <w:rPr>
          <w:rFonts w:ascii="Franklin Gothic Book" w:hAnsi="Franklin Gothic Book" w:cs="Arial"/>
        </w:rPr>
      </w:pPr>
      <w:r w:rsidRPr="00ED1C88">
        <w:rPr>
          <w:rFonts w:ascii="Franklin Gothic Book" w:hAnsi="Franklin Gothic Book" w:cs="Arial"/>
        </w:rPr>
        <w:t>Nello spogliatoio di una palestra, due uomini si scrutano, si squadrano, si provocano, si affrontano tentando di sedursi in una stupefacente danza acrobatica. Fusione di generi e di discipline, questo duello contemporaneo di grande precisione oscilla tra la danza e l’atletica passando per le arti marziali, l’acrobatica, la clownerie. Gli argentini Alfonso Barón e Luciano Rosso possiedono una straordinaria maestria corporea unita a un grande senso del ritmo e a una folgorante capacità di improv</w:t>
      </w:r>
      <w:r w:rsidR="00B217A6">
        <w:rPr>
          <w:rFonts w:ascii="Franklin Gothic Book" w:hAnsi="Franklin Gothic Book" w:cs="Arial"/>
        </w:rPr>
        <w:t>visazione davanti</w:t>
      </w:r>
      <w:r w:rsidRPr="00ED1C88">
        <w:rPr>
          <w:rFonts w:ascii="Franklin Gothic Book" w:hAnsi="Franklin Gothic Book" w:cs="Arial"/>
        </w:rPr>
        <w:t xml:space="preserve"> alle sempre diverse reazioni del pubblico.</w:t>
      </w:r>
    </w:p>
    <w:p w:rsidR="009161CD" w:rsidRPr="00ED1C88" w:rsidRDefault="009161CD" w:rsidP="009161CD"/>
    <w:p w:rsidR="009161CD" w:rsidRDefault="009161CD" w:rsidP="009161CD"/>
    <w:p w:rsidR="009161CD" w:rsidRDefault="009161CD" w:rsidP="009161CD"/>
    <w:p w:rsidR="009161CD" w:rsidRDefault="009161CD" w:rsidP="009161CD"/>
    <w:p w:rsidR="009161CD" w:rsidRDefault="009161CD" w:rsidP="009161CD"/>
    <w:p w:rsidR="009161CD" w:rsidRDefault="009161CD" w:rsidP="009161CD"/>
    <w:p w:rsidR="009161CD" w:rsidRDefault="009161CD" w:rsidP="009161CD"/>
    <w:p w:rsidR="000222EE" w:rsidRDefault="000222EE" w:rsidP="000222EE">
      <w:pPr>
        <w:pStyle w:val="NormaleWeb"/>
        <w:rPr>
          <w:rFonts w:ascii="Franklin Gothic Book" w:hAnsi="Franklin Gothic Book"/>
        </w:rPr>
      </w:pPr>
      <w:r>
        <w:rPr>
          <w:rFonts w:ascii="Franklin Gothic Book" w:hAnsi="Franklin Gothic Book"/>
        </w:rPr>
        <w:br/>
      </w:r>
      <w:r>
        <w:rPr>
          <w:rFonts w:ascii="Franklin Gothic Book" w:hAnsi="Franklin Gothic Book"/>
        </w:rPr>
        <w:br/>
      </w:r>
    </w:p>
    <w:p w:rsidR="000222EE" w:rsidRPr="00681861" w:rsidRDefault="000222EE" w:rsidP="000222EE">
      <w:pPr>
        <w:rPr>
          <w:rFonts w:ascii="Franklin Gothic Book" w:hAnsi="Franklin Gothic Book"/>
        </w:rPr>
      </w:pPr>
    </w:p>
    <w:p w:rsidR="000222EE" w:rsidRDefault="000222EE" w:rsidP="000222EE"/>
    <w:p w:rsidR="00C01A7F" w:rsidRPr="004D09CD" w:rsidRDefault="00C01A7F" w:rsidP="00166D82"/>
    <w:sectPr w:rsidR="00C01A7F" w:rsidRPr="004D09CD" w:rsidSect="0026037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F4" w:rsidRDefault="00DE73F4" w:rsidP="00527A02">
      <w:r>
        <w:separator/>
      </w:r>
    </w:p>
  </w:endnote>
  <w:endnote w:type="continuationSeparator" w:id="0">
    <w:p w:rsidR="00DE73F4" w:rsidRDefault="00DE73F4" w:rsidP="0052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Arial"/>
    <w:panose1 w:val="020B0604020202020204"/>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ITCFranklinGothicStd-Book">
    <w:altName w:val="Andale Mono"/>
    <w:panose1 w:val="020B0604020202020204"/>
    <w:charset w:val="00"/>
    <w:family w:val="swiss"/>
    <w:notTrueType/>
    <w:pitch w:val="variable"/>
    <w:sig w:usb0="800000AF" w:usb1="4000204A" w:usb2="00000000" w:usb3="00000000" w:csb0="00000001" w:csb1="00000000"/>
  </w:font>
  <w:font w:name="ITCFranklinGothicStd-BookIt">
    <w:altName w:val="Geneva"/>
    <w:panose1 w:val="020B0604020202020204"/>
    <w:charset w:val="00"/>
    <w:family w:val="swiss"/>
    <w:notTrueType/>
    <w:pitch w:val="variable"/>
    <w:sig w:usb0="800000AF" w:usb1="4000204A" w:usb2="00000000" w:usb3="00000000" w:csb0="00000001" w:csb1="00000000"/>
  </w:font>
  <w:font w:name="ITCFranklinGothicStd-Med">
    <w:altName w:val="Cambria"/>
    <w:panose1 w:val="020B0604020202020204"/>
    <w:charset w:val="4D"/>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F4" w:rsidRDefault="00DE73F4" w:rsidP="00527A02">
      <w:r>
        <w:separator/>
      </w:r>
    </w:p>
  </w:footnote>
  <w:footnote w:type="continuationSeparator" w:id="0">
    <w:p w:rsidR="00DE73F4" w:rsidRDefault="00DE73F4" w:rsidP="00527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7F"/>
    <w:rsid w:val="000033F9"/>
    <w:rsid w:val="0001404E"/>
    <w:rsid w:val="00014809"/>
    <w:rsid w:val="000222EE"/>
    <w:rsid w:val="00022810"/>
    <w:rsid w:val="000257BE"/>
    <w:rsid w:val="00036C57"/>
    <w:rsid w:val="00037518"/>
    <w:rsid w:val="00045D48"/>
    <w:rsid w:val="000552D6"/>
    <w:rsid w:val="000777BC"/>
    <w:rsid w:val="00081342"/>
    <w:rsid w:val="00081596"/>
    <w:rsid w:val="00083992"/>
    <w:rsid w:val="00085A91"/>
    <w:rsid w:val="00092F7A"/>
    <w:rsid w:val="00093ED6"/>
    <w:rsid w:val="000966BF"/>
    <w:rsid w:val="00096F1D"/>
    <w:rsid w:val="000B13A0"/>
    <w:rsid w:val="000C25F3"/>
    <w:rsid w:val="000D1F4C"/>
    <w:rsid w:val="000D363A"/>
    <w:rsid w:val="000E1CBD"/>
    <w:rsid w:val="000E1E0E"/>
    <w:rsid w:val="000E3622"/>
    <w:rsid w:val="000E3DD0"/>
    <w:rsid w:val="000E3F5C"/>
    <w:rsid w:val="000F31B5"/>
    <w:rsid w:val="000F3CA2"/>
    <w:rsid w:val="00104FF9"/>
    <w:rsid w:val="00110854"/>
    <w:rsid w:val="00113059"/>
    <w:rsid w:val="00117DE5"/>
    <w:rsid w:val="001210CA"/>
    <w:rsid w:val="00137466"/>
    <w:rsid w:val="00142D11"/>
    <w:rsid w:val="001442FC"/>
    <w:rsid w:val="00144FD0"/>
    <w:rsid w:val="00150A4E"/>
    <w:rsid w:val="001563C0"/>
    <w:rsid w:val="00157534"/>
    <w:rsid w:val="00160671"/>
    <w:rsid w:val="00160E50"/>
    <w:rsid w:val="00161D94"/>
    <w:rsid w:val="00163163"/>
    <w:rsid w:val="00163A07"/>
    <w:rsid w:val="00166D82"/>
    <w:rsid w:val="00180496"/>
    <w:rsid w:val="001814DD"/>
    <w:rsid w:val="00181583"/>
    <w:rsid w:val="001819B7"/>
    <w:rsid w:val="0018417C"/>
    <w:rsid w:val="001900EC"/>
    <w:rsid w:val="001974BE"/>
    <w:rsid w:val="001A38FE"/>
    <w:rsid w:val="001A56A0"/>
    <w:rsid w:val="001A5719"/>
    <w:rsid w:val="001A6A4F"/>
    <w:rsid w:val="001B00C7"/>
    <w:rsid w:val="001B1453"/>
    <w:rsid w:val="001B1F91"/>
    <w:rsid w:val="001B7686"/>
    <w:rsid w:val="001C0D1B"/>
    <w:rsid w:val="001C4B94"/>
    <w:rsid w:val="001C519C"/>
    <w:rsid w:val="001C5D22"/>
    <w:rsid w:val="001F0062"/>
    <w:rsid w:val="001F2292"/>
    <w:rsid w:val="001F7E0D"/>
    <w:rsid w:val="002033E5"/>
    <w:rsid w:val="00205772"/>
    <w:rsid w:val="00205B4B"/>
    <w:rsid w:val="00207F27"/>
    <w:rsid w:val="002154E1"/>
    <w:rsid w:val="002159B3"/>
    <w:rsid w:val="002167C4"/>
    <w:rsid w:val="002352CA"/>
    <w:rsid w:val="0024112F"/>
    <w:rsid w:val="00246D6C"/>
    <w:rsid w:val="0026037F"/>
    <w:rsid w:val="00262314"/>
    <w:rsid w:val="00263F0C"/>
    <w:rsid w:val="002705C1"/>
    <w:rsid w:val="0027252E"/>
    <w:rsid w:val="00280363"/>
    <w:rsid w:val="0028105F"/>
    <w:rsid w:val="00284178"/>
    <w:rsid w:val="00287424"/>
    <w:rsid w:val="002A56BC"/>
    <w:rsid w:val="002A7B60"/>
    <w:rsid w:val="002B15B9"/>
    <w:rsid w:val="002B75A6"/>
    <w:rsid w:val="002B7FC1"/>
    <w:rsid w:val="002C1989"/>
    <w:rsid w:val="002C3E02"/>
    <w:rsid w:val="002C5695"/>
    <w:rsid w:val="002E3394"/>
    <w:rsid w:val="002F0F45"/>
    <w:rsid w:val="00305F7D"/>
    <w:rsid w:val="00307786"/>
    <w:rsid w:val="00337757"/>
    <w:rsid w:val="00346818"/>
    <w:rsid w:val="00346E7F"/>
    <w:rsid w:val="00355440"/>
    <w:rsid w:val="003601A3"/>
    <w:rsid w:val="003629AB"/>
    <w:rsid w:val="0036635D"/>
    <w:rsid w:val="003711BB"/>
    <w:rsid w:val="00371835"/>
    <w:rsid w:val="00372652"/>
    <w:rsid w:val="0038710D"/>
    <w:rsid w:val="003964EA"/>
    <w:rsid w:val="003B6E66"/>
    <w:rsid w:val="003C1116"/>
    <w:rsid w:val="003C2534"/>
    <w:rsid w:val="003C688E"/>
    <w:rsid w:val="003C7702"/>
    <w:rsid w:val="003D032E"/>
    <w:rsid w:val="003E2AFC"/>
    <w:rsid w:val="003E77D0"/>
    <w:rsid w:val="003F0055"/>
    <w:rsid w:val="00401DF3"/>
    <w:rsid w:val="00410464"/>
    <w:rsid w:val="00412FA9"/>
    <w:rsid w:val="00413EB6"/>
    <w:rsid w:val="00422A9F"/>
    <w:rsid w:val="00432599"/>
    <w:rsid w:val="004330D2"/>
    <w:rsid w:val="004412D3"/>
    <w:rsid w:val="0044226B"/>
    <w:rsid w:val="004441C7"/>
    <w:rsid w:val="004457E7"/>
    <w:rsid w:val="004577B4"/>
    <w:rsid w:val="004578EC"/>
    <w:rsid w:val="004974E5"/>
    <w:rsid w:val="004A08E7"/>
    <w:rsid w:val="004A1A4F"/>
    <w:rsid w:val="004A63A9"/>
    <w:rsid w:val="004A778F"/>
    <w:rsid w:val="004B127A"/>
    <w:rsid w:val="004B136E"/>
    <w:rsid w:val="004B1EF8"/>
    <w:rsid w:val="004C02E5"/>
    <w:rsid w:val="004C2FFB"/>
    <w:rsid w:val="004C66EB"/>
    <w:rsid w:val="004D09CD"/>
    <w:rsid w:val="004D1F01"/>
    <w:rsid w:val="004D4CE3"/>
    <w:rsid w:val="00507A4E"/>
    <w:rsid w:val="00513317"/>
    <w:rsid w:val="00515A8F"/>
    <w:rsid w:val="005161C5"/>
    <w:rsid w:val="00517298"/>
    <w:rsid w:val="00527A02"/>
    <w:rsid w:val="005300D9"/>
    <w:rsid w:val="00544A8E"/>
    <w:rsid w:val="00554F6F"/>
    <w:rsid w:val="005571EA"/>
    <w:rsid w:val="00565B61"/>
    <w:rsid w:val="00565C43"/>
    <w:rsid w:val="005669C5"/>
    <w:rsid w:val="00571926"/>
    <w:rsid w:val="00572724"/>
    <w:rsid w:val="00585130"/>
    <w:rsid w:val="00585132"/>
    <w:rsid w:val="00590C14"/>
    <w:rsid w:val="005976C0"/>
    <w:rsid w:val="00597B94"/>
    <w:rsid w:val="005B48D7"/>
    <w:rsid w:val="005B5DAF"/>
    <w:rsid w:val="005B69C6"/>
    <w:rsid w:val="005C4530"/>
    <w:rsid w:val="005C7B54"/>
    <w:rsid w:val="005D06C8"/>
    <w:rsid w:val="005D13DF"/>
    <w:rsid w:val="005D3247"/>
    <w:rsid w:val="005D7BC1"/>
    <w:rsid w:val="00611E55"/>
    <w:rsid w:val="0062617A"/>
    <w:rsid w:val="00635B38"/>
    <w:rsid w:val="0065523E"/>
    <w:rsid w:val="00663BDF"/>
    <w:rsid w:val="00665707"/>
    <w:rsid w:val="00667890"/>
    <w:rsid w:val="006735E4"/>
    <w:rsid w:val="00686473"/>
    <w:rsid w:val="0069170B"/>
    <w:rsid w:val="00694227"/>
    <w:rsid w:val="006A0039"/>
    <w:rsid w:val="006B3805"/>
    <w:rsid w:val="006C1B8A"/>
    <w:rsid w:val="006C5719"/>
    <w:rsid w:val="006D4CA8"/>
    <w:rsid w:val="006D54C2"/>
    <w:rsid w:val="006D69DA"/>
    <w:rsid w:val="006E1AE1"/>
    <w:rsid w:val="006E4561"/>
    <w:rsid w:val="006F0978"/>
    <w:rsid w:val="006F1788"/>
    <w:rsid w:val="006F3038"/>
    <w:rsid w:val="006F6056"/>
    <w:rsid w:val="00706F77"/>
    <w:rsid w:val="00706FCF"/>
    <w:rsid w:val="00711011"/>
    <w:rsid w:val="0073064D"/>
    <w:rsid w:val="00731F9F"/>
    <w:rsid w:val="00732A4F"/>
    <w:rsid w:val="0073664E"/>
    <w:rsid w:val="00743447"/>
    <w:rsid w:val="00750D30"/>
    <w:rsid w:val="0075215A"/>
    <w:rsid w:val="00764E42"/>
    <w:rsid w:val="00766CC6"/>
    <w:rsid w:val="00767366"/>
    <w:rsid w:val="00772AC7"/>
    <w:rsid w:val="00773586"/>
    <w:rsid w:val="007757A2"/>
    <w:rsid w:val="007918B9"/>
    <w:rsid w:val="0079192C"/>
    <w:rsid w:val="00796779"/>
    <w:rsid w:val="007A195F"/>
    <w:rsid w:val="007B0026"/>
    <w:rsid w:val="007C1C34"/>
    <w:rsid w:val="007C2BFC"/>
    <w:rsid w:val="007C5EC6"/>
    <w:rsid w:val="007C6966"/>
    <w:rsid w:val="007C6B6E"/>
    <w:rsid w:val="007D4F3B"/>
    <w:rsid w:val="007D7438"/>
    <w:rsid w:val="007E0BE1"/>
    <w:rsid w:val="007E2118"/>
    <w:rsid w:val="007E7C7E"/>
    <w:rsid w:val="007E7D89"/>
    <w:rsid w:val="007F6209"/>
    <w:rsid w:val="00801DC9"/>
    <w:rsid w:val="00812D0A"/>
    <w:rsid w:val="008132FF"/>
    <w:rsid w:val="008152F7"/>
    <w:rsid w:val="00826E56"/>
    <w:rsid w:val="0083037B"/>
    <w:rsid w:val="00850AFE"/>
    <w:rsid w:val="008536D6"/>
    <w:rsid w:val="00856506"/>
    <w:rsid w:val="00861C66"/>
    <w:rsid w:val="00863BBD"/>
    <w:rsid w:val="00883CAD"/>
    <w:rsid w:val="00884328"/>
    <w:rsid w:val="00886AAF"/>
    <w:rsid w:val="008A174D"/>
    <w:rsid w:val="008A74B3"/>
    <w:rsid w:val="008A7F47"/>
    <w:rsid w:val="008B0970"/>
    <w:rsid w:val="008B3148"/>
    <w:rsid w:val="008B7EB5"/>
    <w:rsid w:val="008C1070"/>
    <w:rsid w:val="008C258B"/>
    <w:rsid w:val="008F3517"/>
    <w:rsid w:val="008F3FAB"/>
    <w:rsid w:val="00913CF0"/>
    <w:rsid w:val="0091417D"/>
    <w:rsid w:val="009161CD"/>
    <w:rsid w:val="009239FD"/>
    <w:rsid w:val="00923F3F"/>
    <w:rsid w:val="009277E8"/>
    <w:rsid w:val="0093481A"/>
    <w:rsid w:val="00945471"/>
    <w:rsid w:val="00955CA5"/>
    <w:rsid w:val="009627AB"/>
    <w:rsid w:val="0096294C"/>
    <w:rsid w:val="009631B8"/>
    <w:rsid w:val="00970A6E"/>
    <w:rsid w:val="00971D97"/>
    <w:rsid w:val="00971E47"/>
    <w:rsid w:val="009733F1"/>
    <w:rsid w:val="00981534"/>
    <w:rsid w:val="00986E47"/>
    <w:rsid w:val="0098796A"/>
    <w:rsid w:val="009B608D"/>
    <w:rsid w:val="009D543A"/>
    <w:rsid w:val="009D6947"/>
    <w:rsid w:val="009D7127"/>
    <w:rsid w:val="009F5B3C"/>
    <w:rsid w:val="00A01BCC"/>
    <w:rsid w:val="00A026B8"/>
    <w:rsid w:val="00A2028E"/>
    <w:rsid w:val="00A2729D"/>
    <w:rsid w:val="00A44D3E"/>
    <w:rsid w:val="00A45F83"/>
    <w:rsid w:val="00A52433"/>
    <w:rsid w:val="00A54ADE"/>
    <w:rsid w:val="00A67DCD"/>
    <w:rsid w:val="00A71B43"/>
    <w:rsid w:val="00A71DEF"/>
    <w:rsid w:val="00A76525"/>
    <w:rsid w:val="00A8404E"/>
    <w:rsid w:val="00A86DAD"/>
    <w:rsid w:val="00A907F0"/>
    <w:rsid w:val="00AA4D3A"/>
    <w:rsid w:val="00AA759C"/>
    <w:rsid w:val="00AB1354"/>
    <w:rsid w:val="00AC27B1"/>
    <w:rsid w:val="00AC3C17"/>
    <w:rsid w:val="00AD05C5"/>
    <w:rsid w:val="00AD07E4"/>
    <w:rsid w:val="00AD30F0"/>
    <w:rsid w:val="00AD418A"/>
    <w:rsid w:val="00AE4FC5"/>
    <w:rsid w:val="00AF6FB4"/>
    <w:rsid w:val="00B02A04"/>
    <w:rsid w:val="00B052FC"/>
    <w:rsid w:val="00B0537D"/>
    <w:rsid w:val="00B070F5"/>
    <w:rsid w:val="00B133CE"/>
    <w:rsid w:val="00B139F4"/>
    <w:rsid w:val="00B20BE3"/>
    <w:rsid w:val="00B217A6"/>
    <w:rsid w:val="00B23965"/>
    <w:rsid w:val="00B24A48"/>
    <w:rsid w:val="00B3283C"/>
    <w:rsid w:val="00B40032"/>
    <w:rsid w:val="00B51D36"/>
    <w:rsid w:val="00B5729B"/>
    <w:rsid w:val="00B740FE"/>
    <w:rsid w:val="00B863DE"/>
    <w:rsid w:val="00BA280B"/>
    <w:rsid w:val="00BA5C15"/>
    <w:rsid w:val="00BB0B79"/>
    <w:rsid w:val="00BB6C5C"/>
    <w:rsid w:val="00BD0442"/>
    <w:rsid w:val="00BD13BC"/>
    <w:rsid w:val="00BE1489"/>
    <w:rsid w:val="00BE1EA9"/>
    <w:rsid w:val="00BE6819"/>
    <w:rsid w:val="00BF30EA"/>
    <w:rsid w:val="00BF5440"/>
    <w:rsid w:val="00C01A7F"/>
    <w:rsid w:val="00C11D0D"/>
    <w:rsid w:val="00C12DD2"/>
    <w:rsid w:val="00C237F1"/>
    <w:rsid w:val="00C3021D"/>
    <w:rsid w:val="00C5112F"/>
    <w:rsid w:val="00C51700"/>
    <w:rsid w:val="00C55D80"/>
    <w:rsid w:val="00C620E6"/>
    <w:rsid w:val="00C62CE6"/>
    <w:rsid w:val="00C72012"/>
    <w:rsid w:val="00C81958"/>
    <w:rsid w:val="00C84FB8"/>
    <w:rsid w:val="00C8608D"/>
    <w:rsid w:val="00C90550"/>
    <w:rsid w:val="00C9274E"/>
    <w:rsid w:val="00C93367"/>
    <w:rsid w:val="00CA3187"/>
    <w:rsid w:val="00CB5B9B"/>
    <w:rsid w:val="00CC0AE7"/>
    <w:rsid w:val="00CC2AD4"/>
    <w:rsid w:val="00CC4A12"/>
    <w:rsid w:val="00CD23AC"/>
    <w:rsid w:val="00CD7E6A"/>
    <w:rsid w:val="00CE24E5"/>
    <w:rsid w:val="00CF165D"/>
    <w:rsid w:val="00CF4DCF"/>
    <w:rsid w:val="00CF5126"/>
    <w:rsid w:val="00CF721C"/>
    <w:rsid w:val="00CF7373"/>
    <w:rsid w:val="00D05A09"/>
    <w:rsid w:val="00D05A0F"/>
    <w:rsid w:val="00D14426"/>
    <w:rsid w:val="00D22F32"/>
    <w:rsid w:val="00D23E79"/>
    <w:rsid w:val="00D3440B"/>
    <w:rsid w:val="00D359F3"/>
    <w:rsid w:val="00D44A0B"/>
    <w:rsid w:val="00D4599E"/>
    <w:rsid w:val="00D676FB"/>
    <w:rsid w:val="00D67EDE"/>
    <w:rsid w:val="00D7200F"/>
    <w:rsid w:val="00D74020"/>
    <w:rsid w:val="00D744B9"/>
    <w:rsid w:val="00D7761C"/>
    <w:rsid w:val="00D77CD4"/>
    <w:rsid w:val="00D77DD6"/>
    <w:rsid w:val="00D8393F"/>
    <w:rsid w:val="00D949DE"/>
    <w:rsid w:val="00D94EA8"/>
    <w:rsid w:val="00D955D7"/>
    <w:rsid w:val="00DA4089"/>
    <w:rsid w:val="00DA509A"/>
    <w:rsid w:val="00DA5120"/>
    <w:rsid w:val="00DA70A5"/>
    <w:rsid w:val="00DB5946"/>
    <w:rsid w:val="00DB78DE"/>
    <w:rsid w:val="00DC19A5"/>
    <w:rsid w:val="00DC4D98"/>
    <w:rsid w:val="00DD4647"/>
    <w:rsid w:val="00DE73F4"/>
    <w:rsid w:val="00DF4423"/>
    <w:rsid w:val="00E04575"/>
    <w:rsid w:val="00E122CD"/>
    <w:rsid w:val="00E305EE"/>
    <w:rsid w:val="00E41840"/>
    <w:rsid w:val="00E45791"/>
    <w:rsid w:val="00E47BF6"/>
    <w:rsid w:val="00E56C47"/>
    <w:rsid w:val="00E85C55"/>
    <w:rsid w:val="00E91DD1"/>
    <w:rsid w:val="00E92BD9"/>
    <w:rsid w:val="00E950CC"/>
    <w:rsid w:val="00EA1219"/>
    <w:rsid w:val="00EA1349"/>
    <w:rsid w:val="00EA1F77"/>
    <w:rsid w:val="00EA3824"/>
    <w:rsid w:val="00ED07DB"/>
    <w:rsid w:val="00ED44DA"/>
    <w:rsid w:val="00EE1714"/>
    <w:rsid w:val="00EE3142"/>
    <w:rsid w:val="00EE34AC"/>
    <w:rsid w:val="00EE3B03"/>
    <w:rsid w:val="00EE6A7D"/>
    <w:rsid w:val="00EE7EE9"/>
    <w:rsid w:val="00EF60AA"/>
    <w:rsid w:val="00F1033B"/>
    <w:rsid w:val="00F16916"/>
    <w:rsid w:val="00F41D27"/>
    <w:rsid w:val="00F43394"/>
    <w:rsid w:val="00F50D28"/>
    <w:rsid w:val="00F607B9"/>
    <w:rsid w:val="00F67EEA"/>
    <w:rsid w:val="00F76CFE"/>
    <w:rsid w:val="00F95853"/>
    <w:rsid w:val="00F97ACD"/>
    <w:rsid w:val="00FA308D"/>
    <w:rsid w:val="00FB31AC"/>
    <w:rsid w:val="00FB42F3"/>
    <w:rsid w:val="00FB5D9A"/>
    <w:rsid w:val="00FC05D7"/>
    <w:rsid w:val="00FC0D39"/>
    <w:rsid w:val="00FC12BF"/>
    <w:rsid w:val="00FC4C9D"/>
    <w:rsid w:val="00FC7BA4"/>
    <w:rsid w:val="00FE6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5A3D9-C896-DE44-A1C1-06F810B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2EE"/>
    <w:rPr>
      <w:rFonts w:ascii="Calibri" w:eastAsia="Calibri" w:hAnsi="Calibri" w:cs="Times New Roman"/>
    </w:rPr>
  </w:style>
  <w:style w:type="paragraph" w:styleId="Titolo4">
    <w:name w:val="heading 4"/>
    <w:basedOn w:val="Normale"/>
    <w:link w:val="Titolo4Carattere"/>
    <w:uiPriority w:val="9"/>
    <w:qFormat/>
    <w:rsid w:val="00796779"/>
    <w:pPr>
      <w:spacing w:beforeAutospacing="1" w:after="200" w:afterAutospacing="1"/>
      <w:outlineLvl w:val="3"/>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A02"/>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27A02"/>
  </w:style>
  <w:style w:type="paragraph" w:styleId="Pidipagina">
    <w:name w:val="footer"/>
    <w:basedOn w:val="Normale"/>
    <w:link w:val="PidipaginaCarattere"/>
    <w:uiPriority w:val="99"/>
    <w:unhideWhenUsed/>
    <w:rsid w:val="00527A02"/>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27A02"/>
  </w:style>
  <w:style w:type="paragraph" w:styleId="Testofumetto">
    <w:name w:val="Balloon Text"/>
    <w:basedOn w:val="Normale"/>
    <w:link w:val="TestofumettoCarattere"/>
    <w:uiPriority w:val="99"/>
    <w:semiHidden/>
    <w:unhideWhenUsed/>
    <w:rsid w:val="00527A02"/>
    <w:rPr>
      <w:rFonts w:ascii="Times New Roman" w:eastAsiaTheme="minorHAnsi" w:hAnsi="Times New Roman"/>
      <w:sz w:val="18"/>
      <w:szCs w:val="18"/>
    </w:rPr>
  </w:style>
  <w:style w:type="character" w:customStyle="1" w:styleId="TestofumettoCarattere">
    <w:name w:val="Testo fumetto Carattere"/>
    <w:basedOn w:val="Carpredefinitoparagrafo"/>
    <w:link w:val="Testofumetto"/>
    <w:uiPriority w:val="99"/>
    <w:semiHidden/>
    <w:rsid w:val="00527A02"/>
    <w:rPr>
      <w:rFonts w:ascii="Times New Roman" w:hAnsi="Times New Roman" w:cs="Times New Roman"/>
      <w:sz w:val="18"/>
      <w:szCs w:val="18"/>
    </w:rPr>
  </w:style>
  <w:style w:type="paragraph" w:styleId="NormaleWeb">
    <w:name w:val="Normal (Web)"/>
    <w:uiPriority w:val="99"/>
    <w:qFormat/>
    <w:rsid w:val="004D09C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it-IT"/>
    </w:rPr>
  </w:style>
  <w:style w:type="character" w:customStyle="1" w:styleId="label">
    <w:name w:val="label"/>
    <w:rsid w:val="000222EE"/>
  </w:style>
  <w:style w:type="character" w:customStyle="1" w:styleId="value">
    <w:name w:val="value"/>
    <w:rsid w:val="000222EE"/>
  </w:style>
  <w:style w:type="character" w:styleId="Enfasicorsivo">
    <w:name w:val="Emphasis"/>
    <w:uiPriority w:val="20"/>
    <w:qFormat/>
    <w:rsid w:val="000222EE"/>
    <w:rPr>
      <w:i/>
      <w:iCs/>
    </w:rPr>
  </w:style>
  <w:style w:type="character" w:styleId="Collegamentoipertestuale">
    <w:name w:val="Hyperlink"/>
    <w:uiPriority w:val="99"/>
    <w:unhideWhenUsed/>
    <w:rsid w:val="000222EE"/>
    <w:rPr>
      <w:color w:val="0000FF"/>
      <w:u w:val="single"/>
    </w:rPr>
  </w:style>
  <w:style w:type="paragraph" w:customStyle="1" w:styleId="Corpo">
    <w:name w:val="Corpo"/>
    <w:rsid w:val="000222EE"/>
    <w:rPr>
      <w:rFonts w:ascii="Helvetica" w:eastAsia="ヒラギノ角ゴ Pro W3" w:hAnsi="Helvetica" w:cs="Times New Roman"/>
      <w:color w:val="000000"/>
      <w:szCs w:val="20"/>
      <w:lang w:eastAsia="it-IT"/>
    </w:rPr>
  </w:style>
  <w:style w:type="character" w:customStyle="1" w:styleId="CorpotestoCarattere">
    <w:name w:val="Corpo testo Carattere"/>
    <w:link w:val="Corpotesto"/>
    <w:qFormat/>
    <w:rsid w:val="000222EE"/>
    <w:rPr>
      <w:rFonts w:ascii="Cambria" w:eastAsia="Times New Roman" w:hAnsi="Cambria" w:cs="Cambria"/>
      <w:i/>
      <w:iCs/>
      <w:kern w:val="2"/>
      <w:lang w:eastAsia="zh-CN"/>
    </w:rPr>
  </w:style>
  <w:style w:type="paragraph" w:styleId="Corpotesto">
    <w:name w:val="Body Text"/>
    <w:basedOn w:val="Normale"/>
    <w:link w:val="CorpotestoCarattere"/>
    <w:rsid w:val="000222EE"/>
    <w:pPr>
      <w:widowControl w:val="0"/>
      <w:suppressAutoHyphens/>
    </w:pPr>
    <w:rPr>
      <w:rFonts w:ascii="Cambria" w:eastAsia="Times New Roman" w:hAnsi="Cambria" w:cs="Cambria"/>
      <w:i/>
      <w:iCs/>
      <w:kern w:val="2"/>
      <w:lang w:eastAsia="zh-CN"/>
    </w:rPr>
  </w:style>
  <w:style w:type="character" w:customStyle="1" w:styleId="CorpotestoCarattere1">
    <w:name w:val="Corpo testo Carattere1"/>
    <w:basedOn w:val="Carpredefinitoparagrafo"/>
    <w:uiPriority w:val="99"/>
    <w:semiHidden/>
    <w:rsid w:val="000222EE"/>
    <w:rPr>
      <w:rFonts w:ascii="Calibri" w:eastAsia="Calibri" w:hAnsi="Calibri" w:cs="Times New Roman"/>
    </w:rPr>
  </w:style>
  <w:style w:type="character" w:customStyle="1" w:styleId="apple-converted-space">
    <w:name w:val="apple-converted-space"/>
    <w:qFormat/>
    <w:rsid w:val="000222EE"/>
  </w:style>
  <w:style w:type="paragraph" w:customStyle="1" w:styleId="s6">
    <w:name w:val="s6"/>
    <w:basedOn w:val="Normale"/>
    <w:rsid w:val="000222EE"/>
    <w:pPr>
      <w:spacing w:before="100" w:beforeAutospacing="1" w:after="100" w:afterAutospacing="1"/>
    </w:pPr>
    <w:rPr>
      <w:rFonts w:ascii="Times New Roman" w:eastAsia="Times New Roman" w:hAnsi="Times New Roman"/>
      <w:lang w:eastAsia="it-IT"/>
    </w:rPr>
  </w:style>
  <w:style w:type="paragraph" w:customStyle="1" w:styleId="Body">
    <w:name w:val="Body"/>
    <w:rsid w:val="000222EE"/>
    <w:pPr>
      <w:pBdr>
        <w:top w:val="nil"/>
        <w:left w:val="nil"/>
        <w:bottom w:val="nil"/>
        <w:right w:val="nil"/>
        <w:between w:val="nil"/>
        <w:bar w:val="nil"/>
      </w:pBdr>
    </w:pPr>
    <w:rPr>
      <w:rFonts w:ascii="Helvetica Neue" w:eastAsia="Helvetica Neue" w:hAnsi="Helvetica Neue" w:cs="Helvetica Neue"/>
      <w:color w:val="000000"/>
      <w:sz w:val="22"/>
      <w:szCs w:val="22"/>
      <w:bdr w:val="nil"/>
      <w:lang w:eastAsia="it-IT"/>
    </w:rPr>
  </w:style>
  <w:style w:type="paragraph" w:customStyle="1" w:styleId="Didefault">
    <w:name w:val="Di default"/>
    <w:rsid w:val="000222EE"/>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customStyle="1" w:styleId="p1">
    <w:name w:val="p1"/>
    <w:basedOn w:val="Normale"/>
    <w:rsid w:val="000222EE"/>
    <w:rPr>
      <w:rFonts w:ascii="Helvetica" w:hAnsi="Helvetica"/>
      <w:sz w:val="18"/>
      <w:szCs w:val="18"/>
      <w:lang w:eastAsia="it-IT"/>
    </w:rPr>
  </w:style>
  <w:style w:type="character" w:customStyle="1" w:styleId="Enfasiforte">
    <w:name w:val="Enfasi forte"/>
    <w:qFormat/>
    <w:rsid w:val="000222EE"/>
    <w:rPr>
      <w:b/>
      <w:bCs/>
    </w:rPr>
  </w:style>
  <w:style w:type="character" w:customStyle="1" w:styleId="Enfasi">
    <w:name w:val="Enfasi"/>
    <w:uiPriority w:val="20"/>
    <w:qFormat/>
    <w:rsid w:val="000222EE"/>
    <w:rPr>
      <w:i/>
      <w:iCs/>
    </w:rPr>
  </w:style>
  <w:style w:type="paragraph" w:styleId="Nessunaspaziatura">
    <w:name w:val="No Spacing"/>
    <w:uiPriority w:val="1"/>
    <w:qFormat/>
    <w:rsid w:val="000222EE"/>
    <w:rPr>
      <w:rFonts w:ascii="Calibri" w:eastAsia="Calibri" w:hAnsi="Calibri" w:cs="Times New Roman"/>
      <w:sz w:val="22"/>
      <w:szCs w:val="22"/>
    </w:rPr>
  </w:style>
  <w:style w:type="character" w:customStyle="1" w:styleId="s2">
    <w:name w:val="s2"/>
    <w:rsid w:val="000222EE"/>
  </w:style>
  <w:style w:type="character" w:customStyle="1" w:styleId="s3">
    <w:name w:val="s3"/>
    <w:rsid w:val="000222EE"/>
  </w:style>
  <w:style w:type="character" w:customStyle="1" w:styleId="s4">
    <w:name w:val="s4"/>
    <w:rsid w:val="000222EE"/>
  </w:style>
  <w:style w:type="character" w:customStyle="1" w:styleId="s5">
    <w:name w:val="s5"/>
    <w:rsid w:val="000222EE"/>
  </w:style>
  <w:style w:type="character" w:customStyle="1" w:styleId="s8">
    <w:name w:val="s8"/>
    <w:rsid w:val="000222EE"/>
  </w:style>
  <w:style w:type="character" w:customStyle="1" w:styleId="s9">
    <w:name w:val="s9"/>
    <w:rsid w:val="000222EE"/>
  </w:style>
  <w:style w:type="character" w:customStyle="1" w:styleId="s7">
    <w:name w:val="s7"/>
    <w:rsid w:val="000222EE"/>
  </w:style>
  <w:style w:type="paragraph" w:customStyle="1" w:styleId="s11">
    <w:name w:val="s11"/>
    <w:basedOn w:val="Normale"/>
    <w:rsid w:val="000222EE"/>
    <w:pPr>
      <w:spacing w:before="100" w:beforeAutospacing="1" w:after="100" w:afterAutospacing="1"/>
    </w:pPr>
    <w:rPr>
      <w:rFonts w:ascii="Times New Roman" w:eastAsia="Times New Roman" w:hAnsi="Times New Roman"/>
      <w:lang w:eastAsia="it-IT"/>
    </w:rPr>
  </w:style>
  <w:style w:type="paragraph" w:customStyle="1" w:styleId="Normale1">
    <w:name w:val="Normale1"/>
    <w:rsid w:val="000F31B5"/>
    <w:pPr>
      <w:spacing w:line="276" w:lineRule="auto"/>
    </w:pPr>
    <w:rPr>
      <w:rFonts w:ascii="Arial" w:eastAsia="Arial" w:hAnsi="Arial" w:cs="Arial"/>
      <w:sz w:val="22"/>
      <w:szCs w:val="22"/>
      <w:lang w:eastAsia="it-IT"/>
    </w:rPr>
  </w:style>
  <w:style w:type="character" w:customStyle="1" w:styleId="Titolo4Carattere">
    <w:name w:val="Titolo 4 Carattere"/>
    <w:basedOn w:val="Carpredefinitoparagrafo"/>
    <w:link w:val="Titolo4"/>
    <w:uiPriority w:val="9"/>
    <w:qFormat/>
    <w:rsid w:val="00796779"/>
    <w:rPr>
      <w:rFonts w:ascii="Times New Roman" w:eastAsia="Times New Roman" w:hAnsi="Times New Roman" w:cs="Times New Roman"/>
      <w:b/>
      <w:bCs/>
      <w:lang w:eastAsia="it-IT"/>
    </w:rPr>
  </w:style>
  <w:style w:type="paragraph" w:customStyle="1" w:styleId="BasicParagraph">
    <w:name w:val="[Basic Paragraph]"/>
    <w:basedOn w:val="Normale"/>
    <w:uiPriority w:val="99"/>
    <w:rsid w:val="00FB31A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character" w:styleId="Enfasigrassetto">
    <w:name w:val="Strong"/>
    <w:basedOn w:val="Carpredefinitoparagrafo"/>
    <w:uiPriority w:val="22"/>
    <w:qFormat/>
    <w:rsid w:val="006C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6091">
      <w:bodyDiv w:val="1"/>
      <w:marLeft w:val="0"/>
      <w:marRight w:val="0"/>
      <w:marTop w:val="0"/>
      <w:marBottom w:val="0"/>
      <w:divBdr>
        <w:top w:val="none" w:sz="0" w:space="0" w:color="auto"/>
        <w:left w:val="none" w:sz="0" w:space="0" w:color="auto"/>
        <w:bottom w:val="none" w:sz="0" w:space="0" w:color="auto"/>
        <w:right w:val="none" w:sz="0" w:space="0" w:color="auto"/>
      </w:divBdr>
    </w:div>
    <w:div w:id="1233347559">
      <w:bodyDiv w:val="1"/>
      <w:marLeft w:val="0"/>
      <w:marRight w:val="0"/>
      <w:marTop w:val="0"/>
      <w:marBottom w:val="0"/>
      <w:divBdr>
        <w:top w:val="none" w:sz="0" w:space="0" w:color="auto"/>
        <w:left w:val="none" w:sz="0" w:space="0" w:color="auto"/>
        <w:bottom w:val="none" w:sz="0" w:space="0" w:color="auto"/>
        <w:right w:val="none" w:sz="0" w:space="0" w:color="auto"/>
      </w:divBdr>
    </w:div>
    <w:div w:id="1340696504">
      <w:bodyDiv w:val="1"/>
      <w:marLeft w:val="0"/>
      <w:marRight w:val="0"/>
      <w:marTop w:val="0"/>
      <w:marBottom w:val="0"/>
      <w:divBdr>
        <w:top w:val="none" w:sz="0" w:space="0" w:color="auto"/>
        <w:left w:val="none" w:sz="0" w:space="0" w:color="auto"/>
        <w:bottom w:val="none" w:sz="0" w:space="0" w:color="auto"/>
        <w:right w:val="none" w:sz="0" w:space="0" w:color="auto"/>
      </w:divBdr>
    </w:div>
    <w:div w:id="1371875804">
      <w:bodyDiv w:val="1"/>
      <w:marLeft w:val="0"/>
      <w:marRight w:val="0"/>
      <w:marTop w:val="0"/>
      <w:marBottom w:val="0"/>
      <w:divBdr>
        <w:top w:val="none" w:sz="0" w:space="0" w:color="auto"/>
        <w:left w:val="none" w:sz="0" w:space="0" w:color="auto"/>
        <w:bottom w:val="none" w:sz="0" w:space="0" w:color="auto"/>
        <w:right w:val="none" w:sz="0" w:space="0" w:color="auto"/>
      </w:divBdr>
    </w:div>
    <w:div w:id="1534147425">
      <w:bodyDiv w:val="1"/>
      <w:marLeft w:val="0"/>
      <w:marRight w:val="0"/>
      <w:marTop w:val="0"/>
      <w:marBottom w:val="0"/>
      <w:divBdr>
        <w:top w:val="none" w:sz="0" w:space="0" w:color="auto"/>
        <w:left w:val="none" w:sz="0" w:space="0" w:color="auto"/>
        <w:bottom w:val="none" w:sz="0" w:space="0" w:color="auto"/>
        <w:right w:val="none" w:sz="0" w:space="0" w:color="auto"/>
      </w:divBdr>
    </w:div>
    <w:div w:id="1782989568">
      <w:bodyDiv w:val="1"/>
      <w:marLeft w:val="0"/>
      <w:marRight w:val="0"/>
      <w:marTop w:val="0"/>
      <w:marBottom w:val="0"/>
      <w:divBdr>
        <w:top w:val="none" w:sz="0" w:space="0" w:color="auto"/>
        <w:left w:val="none" w:sz="0" w:space="0" w:color="auto"/>
        <w:bottom w:val="none" w:sz="0" w:space="0" w:color="auto"/>
        <w:right w:val="none" w:sz="0" w:space="0" w:color="auto"/>
      </w:divBdr>
    </w:div>
    <w:div w:id="21248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14379</Words>
  <Characters>81965</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2019-05-23T15:03:00Z</cp:lastPrinted>
  <dcterms:created xsi:type="dcterms:W3CDTF">2019-09-02T15:33:00Z</dcterms:created>
  <dcterms:modified xsi:type="dcterms:W3CDTF">2019-09-02T15:37:00Z</dcterms:modified>
</cp:coreProperties>
</file>