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
    </w:p>
    <w:p>
      <w:pPr>
        <w:pStyle w:val="Normal"/>
        <w:spacing w:lineRule="atLeast" w:line="270"/>
        <w:textAlignment w:val="baseline"/>
        <w:rPr>
          <w:rFonts w:ascii="Franklin Gothic Book" w:hAnsi="Franklin Gothic Book"/>
          <w:sz w:val="24"/>
          <w:szCs w:val="24"/>
        </w:rPr>
      </w:pPr>
      <w:r>
        <w:rPr>
          <w:rFonts w:ascii="Franklin Gothic Book" w:hAnsi="Franklin Gothic Book"/>
          <w:sz w:val="24"/>
          <w:szCs w:val="24"/>
        </w:rPr>
        <w:t>Comunicato stampa</w:t>
      </w:r>
    </w:p>
    <w:p>
      <w:pPr>
        <w:pStyle w:val="Normal"/>
        <w:spacing w:lineRule="atLeast" w:line="270"/>
        <w:textAlignment w:val="baseline"/>
        <w:rPr>
          <w:rFonts w:ascii="Franklin Gothic Book" w:hAnsi="Franklin Gothic Book"/>
          <w:sz w:val="24"/>
          <w:szCs w:val="24"/>
        </w:rPr>
      </w:pPr>
      <w:r>
        <w:rPr>
          <w:rFonts w:ascii="Franklin Gothic Book" w:hAnsi="Franklin Gothic Book"/>
          <w:sz w:val="24"/>
          <w:szCs w:val="24"/>
        </w:rPr>
        <w:t>Sala Grande</w:t>
      </w:r>
    </w:p>
    <w:p>
      <w:pPr>
        <w:pStyle w:val="Normal"/>
        <w:spacing w:lineRule="atLeast" w:line="270"/>
        <w:textAlignment w:val="baseline"/>
        <w:rPr>
          <w:rFonts w:ascii="Franklin Gothic Book" w:hAnsi="Franklin Gothic Book"/>
          <w:b/>
          <w:b/>
          <w:sz w:val="24"/>
          <w:szCs w:val="24"/>
        </w:rPr>
      </w:pPr>
      <w:bookmarkStart w:id="0" w:name="_GoBack"/>
      <w:bookmarkEnd w:id="0"/>
      <w:r>
        <w:rPr>
          <w:rFonts w:ascii="Franklin Gothic Book" w:hAnsi="Franklin Gothic Book"/>
          <w:b/>
          <w:sz w:val="24"/>
          <w:szCs w:val="24"/>
        </w:rPr>
        <w:t>6 marzo 2019</w:t>
      </w:r>
    </w:p>
    <w:p>
      <w:pPr>
        <w:pStyle w:val="Normal"/>
        <w:spacing w:lineRule="atLeast" w:line="270"/>
        <w:textAlignment w:val="baseline"/>
        <w:rPr/>
      </w:pPr>
      <w:r>
        <w:rPr>
          <w:rFonts w:ascii="Franklin Gothic Book" w:hAnsi="Franklin Gothic Book"/>
          <w:b/>
          <w:bCs/>
          <w:sz w:val="24"/>
          <w:szCs w:val="24"/>
        </w:rPr>
        <w:t>DA PIERINO E IL LUPO</w:t>
        <w:br/>
        <w:t>QUALCHE ANNO DOPO... VARIAZIONE SUL TEMA</w:t>
      </w:r>
    </w:p>
    <w:p>
      <w:pPr>
        <w:pStyle w:val="Normal"/>
        <w:spacing w:lineRule="atLeast" w:line="270"/>
        <w:textAlignment w:val="baseline"/>
        <w:rPr/>
      </w:pPr>
      <w:r>
        <w:rPr>
          <w:rFonts w:ascii="Franklin Gothic Book" w:hAnsi="Franklin Gothic Book"/>
          <w:sz w:val="24"/>
          <w:szCs w:val="24"/>
        </w:rPr>
        <w:t xml:space="preserve">spettacolo di </w:t>
      </w:r>
      <w:r>
        <w:rPr>
          <w:rFonts w:ascii="Franklin Gothic Book" w:hAnsi="Franklin Gothic Book"/>
          <w:b/>
          <w:bCs/>
          <w:sz w:val="24"/>
          <w:szCs w:val="24"/>
        </w:rPr>
        <w:t>Micha Van Hoecke</w:t>
      </w:r>
      <w:r>
        <w:rPr>
          <w:rFonts w:ascii="Franklin Gothic Book" w:hAnsi="Franklin Gothic Book"/>
          <w:sz w:val="24"/>
          <w:szCs w:val="24"/>
        </w:rPr>
        <w:br/>
        <w:t xml:space="preserve">musiche </w:t>
      </w:r>
      <w:r>
        <w:rPr>
          <w:rFonts w:ascii="Franklin Gothic Book" w:hAnsi="Franklin Gothic Book"/>
          <w:b/>
          <w:bCs/>
          <w:sz w:val="24"/>
          <w:szCs w:val="24"/>
        </w:rPr>
        <w:t xml:space="preserve">S. Prokofiev </w:t>
      </w:r>
      <w:r>
        <w:rPr>
          <w:rFonts w:ascii="Franklin Gothic Book" w:hAnsi="Franklin Gothic Book"/>
          <w:sz w:val="24"/>
          <w:szCs w:val="24"/>
        </w:rPr>
        <w:t>e autori vari</w:t>
        <w:br/>
        <w:t xml:space="preserve">scelta musicale </w:t>
      </w:r>
      <w:r>
        <w:rPr>
          <w:rFonts w:ascii="Franklin Gothic Book" w:hAnsi="Franklin Gothic Book"/>
          <w:b/>
          <w:sz w:val="24"/>
          <w:szCs w:val="24"/>
        </w:rPr>
        <w:t>Micha Van Hoecke</w:t>
      </w:r>
      <w:r>
        <w:rPr>
          <w:rFonts w:ascii="Franklin Gothic Book" w:hAnsi="Franklin Gothic Book"/>
          <w:sz w:val="24"/>
          <w:szCs w:val="24"/>
        </w:rPr>
        <w:br/>
        <w:t xml:space="preserve">montaggio </w:t>
      </w:r>
      <w:r>
        <w:rPr>
          <w:rFonts w:ascii="Franklin Gothic Book" w:hAnsi="Franklin Gothic Book"/>
          <w:b/>
          <w:sz w:val="24"/>
          <w:szCs w:val="24"/>
        </w:rPr>
        <w:t>Miki Matsuse</w:t>
      </w:r>
      <w:r>
        <w:rPr>
          <w:rFonts w:ascii="Franklin Gothic Book" w:hAnsi="Franklin Gothic Book"/>
          <w:sz w:val="24"/>
          <w:szCs w:val="24"/>
        </w:rPr>
        <w:br/>
        <w:t xml:space="preserve">con </w:t>
      </w:r>
      <w:r>
        <w:rPr>
          <w:rFonts w:ascii="Franklin Gothic Book" w:hAnsi="Franklin Gothic Book"/>
          <w:b/>
          <w:bCs/>
          <w:sz w:val="24"/>
          <w:szCs w:val="24"/>
        </w:rPr>
        <w:t>Luciana Savignano</w:t>
      </w:r>
      <w:r>
        <w:rPr>
          <w:rFonts w:ascii="Franklin Gothic Book" w:hAnsi="Franklin Gothic Book"/>
          <w:b/>
          <w:sz w:val="24"/>
          <w:szCs w:val="24"/>
        </w:rPr>
        <w:t>, Denis Ganio, Manuel Paruccini, Micha Van Hoecke, Miki Matsuse, Yoko Wakabayashi, Karen Fantasia, Viola Cecchini, Floriana Caroli, Martina Paruccini</w:t>
      </w:r>
      <w:r>
        <w:rPr>
          <w:rFonts w:ascii="Franklin Gothic Book" w:hAnsi="Franklin Gothic Book"/>
          <w:sz w:val="24"/>
          <w:szCs w:val="24"/>
        </w:rPr>
        <w:br/>
        <w:t xml:space="preserve">costumi </w:t>
      </w:r>
      <w:r>
        <w:rPr>
          <w:rFonts w:ascii="Franklin Gothic Book" w:hAnsi="Franklin Gothic Book"/>
          <w:b/>
          <w:sz w:val="24"/>
          <w:szCs w:val="24"/>
        </w:rPr>
        <w:t>Anna Biagiotti</w:t>
      </w:r>
      <w:r>
        <w:rPr>
          <w:rFonts w:ascii="Franklin Gothic Book" w:hAnsi="Franklin Gothic Book"/>
          <w:sz w:val="24"/>
          <w:szCs w:val="24"/>
        </w:rPr>
        <w:br/>
        <w:t xml:space="preserve">luci </w:t>
      </w:r>
      <w:r>
        <w:rPr>
          <w:rFonts w:ascii="Franklin Gothic Book" w:hAnsi="Franklin Gothic Book"/>
          <w:b/>
          <w:sz w:val="24"/>
          <w:szCs w:val="24"/>
        </w:rPr>
        <w:t>Alessio Pascale</w:t>
      </w:r>
      <w:r>
        <w:rPr>
          <w:rFonts w:ascii="Franklin Gothic Book" w:hAnsi="Franklin Gothic Book"/>
          <w:sz w:val="24"/>
          <w:szCs w:val="24"/>
        </w:rPr>
        <w:br/>
        <w:t xml:space="preserve">fonica </w:t>
      </w:r>
      <w:r>
        <w:rPr>
          <w:rFonts w:ascii="Franklin Gothic Book" w:hAnsi="Franklin Gothic Book"/>
          <w:b/>
          <w:sz w:val="24"/>
          <w:szCs w:val="24"/>
        </w:rPr>
        <w:t>Fabio Settimi</w:t>
      </w:r>
      <w:r>
        <w:rPr>
          <w:rFonts w:ascii="Franklin Gothic Book" w:hAnsi="Franklin Gothic Book"/>
          <w:sz w:val="24"/>
          <w:szCs w:val="24"/>
        </w:rPr>
        <w:br/>
        <w:t xml:space="preserve">produzione </w:t>
      </w:r>
      <w:r>
        <w:rPr>
          <w:rFonts w:ascii="Franklin Gothic Book" w:hAnsi="Franklin Gothic Book"/>
          <w:b/>
          <w:sz w:val="24"/>
          <w:szCs w:val="24"/>
        </w:rPr>
        <w:t>CRDL</w:t>
      </w:r>
      <w:r>
        <w:rPr>
          <w:rFonts w:ascii="Franklin Gothic Book" w:hAnsi="Franklin Gothic Book"/>
          <w:sz w:val="24"/>
          <w:szCs w:val="24"/>
        </w:rPr>
        <w:t xml:space="preserve"> e </w:t>
      </w:r>
      <w:r>
        <w:rPr>
          <w:rFonts w:ascii="Franklin Gothic Book" w:hAnsi="Franklin Gothic Book"/>
          <w:b/>
          <w:sz w:val="24"/>
          <w:szCs w:val="24"/>
        </w:rPr>
        <w:t>La Fabbrica dell’Anima</w:t>
      </w:r>
    </w:p>
    <w:p>
      <w:pPr>
        <w:pStyle w:val="Normal"/>
        <w:spacing w:lineRule="atLeast" w:line="270"/>
        <w:textAlignment w:val="baseline"/>
        <w:rPr>
          <w:i/>
          <w:i/>
          <w:iCs/>
        </w:rPr>
      </w:pPr>
      <w:r>
        <w:rPr>
          <w:rFonts w:ascii="Franklin Gothic Book" w:hAnsi="Franklin Gothic Book"/>
          <w:i/>
          <w:iCs/>
          <w:sz w:val="24"/>
          <w:szCs w:val="24"/>
        </w:rPr>
        <w:t>Durata: 1 ora e 20 minuti</w:t>
      </w:r>
    </w:p>
    <w:p>
      <w:pPr>
        <w:pStyle w:val="Normal"/>
        <w:spacing w:lineRule="atLeast" w:line="270"/>
        <w:textAlignment w:val="baseline"/>
        <w:rPr/>
      </w:pPr>
      <w:r>
        <w:rPr>
          <w:rFonts w:ascii="Franklin Gothic Book" w:hAnsi="Franklin Gothic Book"/>
          <w:sz w:val="24"/>
          <w:szCs w:val="24"/>
        </w:rPr>
        <w:t xml:space="preserve">Micha Van Hoecke, celebre regista e coreografo di origine russa rilegge e rielabora la favola in musica di Prokofiev </w:t>
      </w:r>
      <w:r>
        <w:rPr>
          <w:rFonts w:ascii="Franklin Gothic Book" w:hAnsi="Franklin Gothic Book"/>
          <w:i/>
          <w:iCs/>
          <w:sz w:val="24"/>
          <w:szCs w:val="24"/>
        </w:rPr>
        <w:t>Pierino e il lupo</w:t>
      </w:r>
      <w:r>
        <w:rPr>
          <w:rFonts w:ascii="Franklin Gothic Book" w:hAnsi="Franklin Gothic Book"/>
          <w:sz w:val="24"/>
          <w:szCs w:val="24"/>
        </w:rPr>
        <w:t xml:space="preserve">. </w:t>
      </w:r>
      <w:r>
        <w:rPr>
          <w:rFonts w:ascii="Franklin Gothic Book" w:hAnsi="Franklin Gothic Book"/>
          <w:i/>
          <w:iCs/>
          <w:sz w:val="24"/>
          <w:szCs w:val="24"/>
        </w:rPr>
        <w:t xml:space="preserve">Qualche anno dopo… Variazione sul tema. </w:t>
      </w:r>
      <w:r>
        <w:rPr>
          <w:rFonts w:ascii="Franklin Gothic Book" w:hAnsi="Franklin Gothic Book"/>
          <w:sz w:val="24"/>
          <w:szCs w:val="24"/>
        </w:rPr>
        <w:t xml:space="preserve">Dopo quasi 30 anni dal suo debutto, lo spettacolo arriva al Parenti in una nuova forma, con un nuovo cast che vedrà in scena lo stesso van Hoecke e un gruppo di artisti, tra cui spicca </w:t>
      </w:r>
      <w:r>
        <w:rPr>
          <w:rFonts w:ascii="Franklin Gothic Book" w:hAnsi="Franklin Gothic Book"/>
          <w:bCs/>
          <w:sz w:val="24"/>
          <w:szCs w:val="24"/>
        </w:rPr>
        <w:t xml:space="preserve">Luciana Savignano, </w:t>
      </w:r>
      <w:r>
        <w:rPr>
          <w:rFonts w:ascii="Franklin Gothic Book" w:hAnsi="Franklin Gothic Book"/>
          <w:sz w:val="24"/>
          <w:szCs w:val="24"/>
        </w:rPr>
        <w:t xml:space="preserve">ognuno con il suo bagaglio di professionalità e la sua storia. </w:t>
      </w:r>
      <w:r>
        <w:rPr>
          <w:rFonts w:ascii="Franklin Gothic Book" w:hAnsi="Franklin Gothic Book"/>
          <w:bCs/>
          <w:sz w:val="24"/>
          <w:szCs w:val="24"/>
        </w:rPr>
        <w:t xml:space="preserve">Un gioco teatrale danzato, cantato e recitato ispirato all'opera scritta nel 1936 da Sergej Prokofiev, dopo il suo ritorno in Unione Sovietica. Una 'commissione' per avvicinare i bambini alla musica. </w:t>
      </w:r>
      <w:r>
        <w:rPr>
          <w:rFonts w:ascii="Franklin Gothic Book" w:hAnsi="Franklin Gothic Book"/>
          <w:sz w:val="24"/>
          <w:szCs w:val="24"/>
        </w:rPr>
        <w:t>Protagonisti, Pierino e il lupo, un uccellino, un’anatra, un gatto, il nonno e un gruppo di cacciatori. Una favola a lieto fine. Pierino che ‘combatte’ il lupo rappresenta la libertà, l’incoscienza, il coraggio, l’amore per la natura… È il ‘fanciullino’ che è sempre in noi.</w:t>
      </w:r>
    </w:p>
    <w:p>
      <w:pPr>
        <w:pStyle w:val="Normal"/>
        <w:tabs>
          <w:tab w:val="clear" w:pos="708"/>
          <w:tab w:val="left" w:pos="2529" w:leader="none"/>
        </w:tabs>
        <w:spacing w:lineRule="atLeast" w:line="270"/>
        <w:textAlignment w:val="baseline"/>
        <w:rPr/>
      </w:pPr>
      <w:r>
        <w:rPr>
          <w:rFonts w:ascii="Franklin Gothic Book" w:hAnsi="Franklin Gothic Book"/>
          <w:bCs/>
          <w:i/>
          <w:iCs/>
          <w:sz w:val="24"/>
          <w:szCs w:val="24"/>
        </w:rPr>
        <w:t>“</w:t>
      </w:r>
      <w:r>
        <w:rPr>
          <w:rFonts w:eastAsia="Arial" w:cs="Arial" w:ascii="Franklin Gothic Book" w:hAnsi="Franklin Gothic Book"/>
          <w:bCs/>
          <w:i/>
          <w:iCs/>
          <w:color w:val="000000"/>
          <w:sz w:val="24"/>
          <w:szCs w:val="24"/>
        </w:rPr>
        <w:t xml:space="preserve"> </w:t>
      </w:r>
      <w:r>
        <w:rPr>
          <w:rFonts w:eastAsia="Arial" w:cs="Arial" w:ascii="Franklin Gothic Book" w:hAnsi="Franklin Gothic Book"/>
          <w:bCs/>
          <w:i/>
          <w:iCs/>
          <w:color w:val="000000"/>
          <w:sz w:val="24"/>
          <w:szCs w:val="24"/>
        </w:rPr>
        <w:t>R</w:t>
      </w:r>
      <w:r>
        <w:rPr>
          <w:rFonts w:ascii="Franklin Gothic Book" w:hAnsi="Franklin Gothic Book"/>
          <w:bCs/>
          <w:i/>
          <w:color w:val="000000"/>
          <w:sz w:val="24"/>
          <w:szCs w:val="24"/>
        </w:rPr>
        <w:t xml:space="preserve">iprendendo in mano il mio 'Pierino e il Lupo' mi sono interrogato più volte sull'attualità del suo messaggio. Nulla di scontato, di vecchio, di passatista. Si tratta di uno spettacolo adatto ad un pubblico di ogni età. Perché oggi più che mai ognuno di noi, come Pierino, dovrebbe avere il coraggio di combattere le forze del male. Per un futuro diverso, migliore. […] Il problema non è tanto continuare ma, come Pierino, avere il coraggio di ricominciare inseguendo quello che, in fondo, da sempre è il mio destino. Stare su un palcoscenico e raccontare una storia. Per sentirmi ancora vivo.” </w:t>
      </w:r>
      <w:r>
        <w:rPr>
          <w:rFonts w:ascii="Franklin Gothic Book" w:hAnsi="Franklin Gothic Book"/>
          <w:b/>
          <w:bCs/>
          <w:i/>
          <w:color w:val="000000"/>
          <w:sz w:val="24"/>
          <w:szCs w:val="24"/>
        </w:rPr>
        <w:t>Micha Van Hoecke</w:t>
      </w:r>
    </w:p>
    <w:p>
      <w:pPr>
        <w:pStyle w:val="Normal"/>
        <w:spacing w:lineRule="atLeast" w:line="270"/>
        <w:textAlignment w:val="baseline"/>
        <w:rPr/>
      </w:pPr>
      <w:r>
        <w:rPr>
          <w:rFonts w:ascii="Franklin Gothic Book" w:hAnsi="Franklin Gothic Book"/>
          <w:b/>
          <w:sz w:val="24"/>
          <w:szCs w:val="24"/>
        </w:rPr>
        <w:t>ORARI</w:t>
        <w:br/>
      </w:r>
      <w:r>
        <w:rPr>
          <w:rFonts w:eastAsia="Times New Roman" w:cs="Arial" w:ascii="Franklin Gothic Book" w:hAnsi="Franklin Gothic Book"/>
          <w:color w:val="1A1A1A"/>
          <w:lang w:eastAsia="it-IT"/>
        </w:rPr>
        <w:t>mercoledì 6 marzo h 19:45</w:t>
        <w:br/>
      </w:r>
      <w:r>
        <w:rPr>
          <w:rFonts w:ascii="Franklin Gothic Book" w:hAnsi="Franklin Gothic Book"/>
          <w:color w:val="000000"/>
        </w:rPr>
        <w:t>matinée scolastica: giovedì 7 marzo ore 10.30</w:t>
      </w:r>
      <w:r>
        <w:rPr>
          <w:rFonts w:ascii="Franklin Gothic Book" w:hAnsi="Franklin Gothic Book"/>
          <w:b/>
          <w:color w:val="000000"/>
        </w:rPr>
        <w:t xml:space="preserve"> </w:t>
      </w:r>
    </w:p>
    <w:p>
      <w:pPr>
        <w:pStyle w:val="Normal"/>
        <w:spacing w:lineRule="atLeast" w:line="270"/>
        <w:textAlignment w:val="baseline"/>
        <w:rPr>
          <w:rFonts w:ascii="Franklin Gothic Book" w:hAnsi="Franklin Gothic Book"/>
          <w:sz w:val="20"/>
          <w:szCs w:val="20"/>
        </w:rPr>
      </w:pPr>
      <w:r>
        <w:rPr>
          <w:rFonts w:ascii="Franklin Gothic Book" w:hAnsi="Franklin Gothic Book"/>
          <w:b/>
          <w:sz w:val="24"/>
          <w:szCs w:val="24"/>
        </w:rPr>
        <w:t>PREZZO</w:t>
      </w:r>
      <w:r>
        <w:rPr>
          <w:rFonts w:ascii="Franklin Gothic Book" w:hAnsi="Franklin Gothic Book"/>
          <w:b/>
        </w:rPr>
        <w:br/>
      </w:r>
      <w:r>
        <w:rPr>
          <w:rFonts w:ascii="Franklin Gothic Book" w:hAnsi="Franklin Gothic Book"/>
          <w:b/>
          <w:bCs/>
        </w:rPr>
        <w:t xml:space="preserve">Intero </w:t>
      </w:r>
      <w:r>
        <w:rPr>
          <w:rFonts w:ascii="Franklin Gothic Book" w:hAnsi="Franklin Gothic Book"/>
        </w:rPr>
        <w:t>&gt; 23,50€ + prev.</w:t>
        <w:br/>
      </w:r>
      <w:r>
        <w:rPr>
          <w:rFonts w:ascii="Franklin Gothic Book" w:hAnsi="Franklin Gothic Book"/>
          <w:b/>
          <w:bCs/>
        </w:rPr>
        <w:t>Ridotto Over65/Under26</w:t>
      </w:r>
      <w:r>
        <w:rPr>
          <w:rFonts w:ascii="Franklin Gothic Book" w:hAnsi="Franklin Gothic Book"/>
        </w:rPr>
        <w:t xml:space="preserve"> &gt; 15€ + prev.</w:t>
        <w:br/>
      </w:r>
      <w:r>
        <w:rPr>
          <w:rFonts w:ascii="Franklin Gothic Book" w:hAnsi="Franklin Gothic Book"/>
          <w:b/>
          <w:bCs/>
        </w:rPr>
        <w:t>Convenzioni*</w:t>
      </w:r>
      <w:r>
        <w:rPr>
          <w:rFonts w:ascii="Franklin Gothic Book" w:hAnsi="Franklin Gothic Book"/>
        </w:rPr>
        <w:t xml:space="preserve"> &gt; 18€ + prev.</w:t>
        <w:br/>
        <w:t>* le convenzioni sono valide tutti i giorni, esclusi venerdì e sabato.</w:t>
        <w:br/>
      </w:r>
    </w:p>
    <w:p>
      <w:pPr>
        <w:pStyle w:val="Normal"/>
        <w:tabs>
          <w:tab w:val="clear" w:pos="708"/>
          <w:tab w:val="left" w:pos="2529" w:leader="none"/>
        </w:tabs>
        <w:spacing w:lineRule="atLeast" w:line="270"/>
        <w:textAlignment w:val="baseline"/>
        <w:rPr>
          <w:rFonts w:ascii="Franklin Gothic Book" w:hAnsi="Franklin Gothic Book"/>
          <w:bCs/>
          <w:i/>
          <w:i/>
          <w:sz w:val="24"/>
          <w:szCs w:val="24"/>
        </w:rPr>
      </w:pPr>
      <w:r>
        <w:rPr>
          <w:rFonts w:ascii="Franklin Gothic Book" w:hAnsi="Franklin Gothic Book"/>
          <w:bCs/>
          <w:i/>
          <w:sz w:val="24"/>
          <w:szCs w:val="24"/>
        </w:rPr>
      </w:r>
    </w:p>
    <w:p>
      <w:pPr>
        <w:pStyle w:val="Normal"/>
        <w:tabs>
          <w:tab w:val="clear" w:pos="708"/>
          <w:tab w:val="left" w:pos="2529" w:leader="none"/>
        </w:tabs>
        <w:spacing w:lineRule="atLeast" w:line="270"/>
        <w:textAlignment w:val="baseline"/>
        <w:rPr/>
      </w:pPr>
      <w:r>
        <w:rPr>
          <w:rFonts w:ascii="Franklin Gothic Book" w:hAnsi="Franklin Gothic Book"/>
          <w:b/>
          <w:sz w:val="20"/>
          <w:szCs w:val="20"/>
        </w:rPr>
        <w:t>Informazioni</w:t>
        <w:br/>
      </w:r>
      <w:r>
        <w:rPr>
          <w:rFonts w:ascii="Franklin Gothic Book" w:hAnsi="Franklin Gothic Book"/>
          <w:sz w:val="20"/>
          <w:szCs w:val="20"/>
        </w:rPr>
        <w:t>Biglietteria</w:t>
      </w:r>
      <w:r>
        <w:rPr>
          <w:rFonts w:ascii="Franklin Gothic Book" w:hAnsi="Franklin Gothic Book"/>
          <w:b/>
          <w:sz w:val="20"/>
          <w:szCs w:val="20"/>
        </w:rPr>
        <w:br/>
      </w:r>
      <w:r>
        <w:rPr>
          <w:rFonts w:ascii="Franklin Gothic Book" w:hAnsi="Franklin Gothic Book"/>
          <w:sz w:val="20"/>
          <w:szCs w:val="20"/>
        </w:rPr>
        <w:t>tel. 0259995206</w:t>
      </w:r>
      <w:r>
        <w:rPr>
          <w:rFonts w:ascii="Franklin Gothic Book" w:hAnsi="Franklin Gothic Book"/>
          <w:b/>
          <w:sz w:val="20"/>
          <w:szCs w:val="20"/>
        </w:rPr>
        <w:br/>
      </w:r>
      <w:hyperlink r:id="rId2">
        <w:r>
          <w:rPr>
            <w:rStyle w:val="CollegamentoInternet"/>
            <w:rFonts w:ascii="Franklin Gothic Book" w:hAnsi="Franklin Gothic Book"/>
            <w:color w:val="auto"/>
            <w:sz w:val="20"/>
            <w:szCs w:val="20"/>
            <w:u w:val="none"/>
          </w:rPr>
          <w:t>biglietteria@teatrofrancoparenti.com</w:t>
        </w:r>
      </w:hyperlink>
      <w:r>
        <w:rPr>
          <w:rFonts w:ascii="Franklin Gothic Book" w:hAnsi="Franklin Gothic Book"/>
          <w:sz w:val="20"/>
          <w:szCs w:val="20"/>
        </w:rPr>
        <w:t xml:space="preserve"> </w:t>
      </w:r>
    </w:p>
    <w:p>
      <w:pPr>
        <w:pStyle w:val="Normal"/>
        <w:spacing w:lineRule="auto" w:line="240"/>
        <w:rPr/>
      </w:pPr>
      <w:hyperlink r:id="rId3">
        <w:r>
          <w:rPr>
            <w:rStyle w:val="CollegamentoInternet"/>
            <w:rFonts w:ascii="Franklin Gothic Book" w:hAnsi="Franklin Gothic Book"/>
            <w:sz w:val="20"/>
            <w:szCs w:val="20"/>
          </w:rPr>
          <w:t>Biglietteria on line</w:t>
        </w:r>
      </w:hyperlink>
      <w:r>
        <w:rPr>
          <w:rFonts w:ascii="Franklin Gothic Book" w:hAnsi="Franklin Gothic Book"/>
          <w:sz w:val="20"/>
          <w:szCs w:val="20"/>
        </w:rPr>
        <w:t xml:space="preserve"> </w:t>
        <w:br/>
      </w:r>
      <w:hyperlink r:id="rId4">
        <w:r>
          <w:rPr>
            <w:rStyle w:val="CollegamentoInternet"/>
            <w:rFonts w:ascii="Franklin Gothic Book" w:hAnsi="Franklin Gothic Book"/>
            <w:sz w:val="20"/>
            <w:szCs w:val="20"/>
          </w:rPr>
          <w:t>www.teatrofrancoparenti.it</w:t>
        </w:r>
      </w:hyperlink>
      <w:r>
        <w:rPr>
          <w:rFonts w:ascii="Franklin Gothic Book" w:hAnsi="Franklin Gothic Book"/>
          <w:sz w:val="20"/>
          <w:szCs w:val="20"/>
        </w:rPr>
        <w:t xml:space="preserve"> </w:t>
        <w:br/>
      </w:r>
      <w:r>
        <w:rPr>
          <w:rFonts w:ascii="Franklin Gothic Book" w:hAnsi="Franklin Gothic Book"/>
          <w:b/>
          <w:sz w:val="20"/>
          <w:szCs w:val="20"/>
        </w:rPr>
        <w:t>App</w:t>
      </w:r>
      <w:r>
        <w:rPr>
          <w:rFonts w:ascii="Franklin Gothic Book" w:hAnsi="Franklin Gothic Book"/>
          <w:sz w:val="20"/>
          <w:szCs w:val="20"/>
        </w:rPr>
        <w:t xml:space="preserve"> Teatro Franco Parenti </w:t>
      </w:r>
    </w:p>
    <w:p>
      <w:pPr>
        <w:pStyle w:val="Pidipagina"/>
        <w:rPr>
          <w:rFonts w:ascii="Franklin Gothic Book" w:hAnsi="Franklin Gothic Book" w:cs="Franklin Gothic Book"/>
          <w:b/>
          <w:b/>
          <w:sz w:val="20"/>
          <w:szCs w:val="20"/>
        </w:rPr>
      </w:pPr>
      <w:r>
        <w:rPr>
          <w:rFonts w:cs="Franklin Gothic Book" w:ascii="Franklin Gothic Book" w:hAnsi="Franklin Gothic Book"/>
          <w:b/>
          <w:sz w:val="20"/>
          <w:szCs w:val="20"/>
        </w:rPr>
      </w:r>
    </w:p>
    <w:p>
      <w:pPr>
        <w:pStyle w:val="Pidipagina"/>
        <w:rPr/>
      </w:pPr>
      <w:r>
        <w:rPr>
          <w:rFonts w:cs="Franklin Gothic Book" w:ascii="Franklin Gothic Book" w:hAnsi="Franklin Gothic Book"/>
          <w:b/>
          <w:sz w:val="20"/>
          <w:szCs w:val="20"/>
        </w:rPr>
        <w:t>Ufficio Stampa Teatro Franco Parenti</w:t>
        <w:br/>
      </w:r>
      <w:r>
        <w:rPr>
          <w:rFonts w:cs="Franklin Gothic Book" w:ascii="Franklin Gothic Book" w:hAnsi="Franklin Gothic Book"/>
          <w:sz w:val="20"/>
          <w:szCs w:val="20"/>
        </w:rPr>
        <w:t>Via Pier Lombardo 14 - 20135 Milano</w:t>
      </w:r>
      <w:r>
        <w:rPr>
          <w:rFonts w:cs="Franklin Gothic Book" w:ascii="Franklin Gothic Book" w:hAnsi="Franklin Gothic Book"/>
          <w:b/>
          <w:sz w:val="20"/>
          <w:szCs w:val="20"/>
        </w:rPr>
        <w:br/>
      </w:r>
      <w:r>
        <w:rPr>
          <w:rFonts w:cs="Franklin Gothic Book" w:ascii="Franklin Gothic Book" w:hAnsi="Franklin Gothic Book"/>
          <w:sz w:val="20"/>
          <w:szCs w:val="20"/>
        </w:rPr>
        <w:t>Tel. 02 59995219/</w:t>
      </w:r>
      <w:r>
        <w:rPr>
          <w:rFonts w:cs="Franklin Gothic Book" w:ascii="Franklin Gothic Book" w:hAnsi="Franklin Gothic Book"/>
          <w:sz w:val="20"/>
          <w:szCs w:val="20"/>
        </w:rPr>
        <w:t>217</w:t>
      </w:r>
      <w:r>
        <w:rPr>
          <w:rFonts w:cs="Franklin Gothic Book" w:ascii="Franklin Gothic Book" w:hAnsi="Franklin Gothic Book"/>
          <w:sz w:val="20"/>
          <w:szCs w:val="20"/>
        </w:rPr>
        <w:br/>
      </w:r>
      <w:r>
        <w:rPr>
          <w:rFonts w:ascii="Franklin Gothic Book" w:hAnsi="Franklin Gothic Book"/>
          <w:sz w:val="20"/>
          <w:szCs w:val="20"/>
        </w:rPr>
        <w:t xml:space="preserve">Mail </w:t>
      </w:r>
      <w:hyperlink r:id="rId5">
        <w:r>
          <w:rPr>
            <w:rStyle w:val="CollegamentoInternet"/>
            <w:rFonts w:cs="Franklin Gothic Book" w:ascii="Franklin Gothic Book" w:hAnsi="Franklin Gothic Book"/>
            <w:sz w:val="20"/>
            <w:szCs w:val="20"/>
          </w:rPr>
          <w:t>stampa@teatrofrancoparenti.it</w:t>
        </w:r>
      </w:hyperlink>
    </w:p>
    <w:p>
      <w:pPr>
        <w:pStyle w:val="Corpodeltesto"/>
        <w:rPr/>
      </w:pPr>
      <w:r>
        <w:rPr>
          <w:rFonts w:ascii="Franklin Gothic Book" w:hAnsi="Franklin Gothic Book"/>
          <w:sz w:val="20"/>
          <w:szCs w:val="20"/>
        </w:rPr>
        <w:br/>
        <w:t xml:space="preserve">Visita la nostra </w:t>
      </w:r>
      <w:hyperlink r:id="rId6">
        <w:r>
          <w:rPr>
            <w:rStyle w:val="CollegamentoInternet"/>
            <w:rFonts w:ascii="Franklin Gothic Book" w:hAnsi="Franklin Gothic Book"/>
            <w:sz w:val="20"/>
            <w:szCs w:val="20"/>
          </w:rPr>
          <w:t>Area Press</w:t>
        </w:r>
      </w:hyperlink>
    </w:p>
    <w:p>
      <w:pPr>
        <w:pStyle w:val="Corpodeltesto"/>
        <w:rPr/>
      </w:pPr>
      <w:r>
        <w:rPr/>
      </w:r>
    </w:p>
    <w:sectPr>
      <w:headerReference w:type="default" r:id="rId7"/>
      <w:footerReference w:type="default" r:id="rId8"/>
      <w:type w:val="nextPage"/>
      <w:pgSz w:w="11906" w:h="16838"/>
      <w:pgMar w:left="1134" w:right="1134"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Franklin Gothic Book">
    <w:charset w:val="00"/>
    <w:family w:val="roman"/>
    <w:pitch w:val="variable"/>
  </w:font>
  <w:font w:name="Liberation Sans">
    <w:altName w:val="Arial"/>
    <w:charset w:val="00"/>
    <w:family w:val="roman"/>
    <w:pitch w:val="variable"/>
  </w:font>
  <w:font w:name="Minion Pro">
    <w:charset w:val="00"/>
    <w:family w:val="roman"/>
    <w:pitch w:val="variable"/>
  </w:font>
  <w:font w:name="ITC Franklin Gothic Std Book">
    <w:charset w:val="00"/>
    <w:family w:val="roman"/>
    <w:pitch w:val="variable"/>
  </w:font>
  <w:font w:name="Palatino">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rFonts w:ascii="Franklin Gothic Book" w:hAnsi="Franklin Gothic Book" w:cs="Franklin Gothic Book"/>
      </w:rPr>
    </w:pPr>
    <w:r>
      <w:rPr>
        <w:rFonts w:cs="Franklin Gothic Book" w:ascii="Franklin Gothic Book" w:hAnsi="Franklin Gothic Book"/>
      </w:rPr>
    </w:r>
  </w:p>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3013710" cy="44513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pPr>
      <w:pStyle w:val="Intestazione"/>
      <w:rPr/>
    </w:pPr>
    <w:r>
      <w:rPr/>
    </w:r>
  </w:p>
</w:hdr>
</file>

<file path=word/settings.xml><?xml version="1.0" encoding="utf-8"?>
<w:settings xmlns:w="http://schemas.openxmlformats.org/wordprocessingml/2006/main">
  <w:zoom w:percent="224"/>
  <w:defaultTabStop w:val="708"/>
  <w:compat>
    <w:compatSetting w:name="compatibilityMode" w:uri="http://schemas.microsoft.com/office/word" w:val="12"/>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a183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name w:val="Heading 1"/>
    <w:basedOn w:val="Normal"/>
    <w:next w:val="Normal"/>
    <w:link w:val="Titolo1Carattere"/>
    <w:uiPriority w:val="9"/>
    <w:qFormat/>
    <w:rsid w:val="00c722b8"/>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olo2">
    <w:name w:val="Heading 2"/>
    <w:basedOn w:val="Normal"/>
    <w:next w:val="Normal"/>
    <w:link w:val="Titolo2Carattere"/>
    <w:uiPriority w:val="9"/>
    <w:semiHidden/>
    <w:unhideWhenUsed/>
    <w:qFormat/>
    <w:rsid w:val="0063754a"/>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itolo4">
    <w:name w:val="Heading 4"/>
    <w:basedOn w:val="Normal"/>
    <w:link w:val="Titolo4Carattere"/>
    <w:uiPriority w:val="9"/>
    <w:qFormat/>
    <w:rsid w:val="00d120d1"/>
    <w:pPr>
      <w:spacing w:lineRule="auto" w:line="240" w:beforeAutospacing="1" w:afterAutospacing="1"/>
      <w:outlineLvl w:val="3"/>
    </w:pPr>
    <w:rPr>
      <w:rFonts w:ascii="Times New Roman" w:hAnsi="Times New Roman" w:eastAsia="Times New Roman" w:cs="Times New Roman"/>
      <w:b/>
      <w:bCs/>
      <w:sz w:val="24"/>
      <w:szCs w:val="24"/>
      <w:lang w:eastAsia="it-IT"/>
    </w:rPr>
  </w:style>
  <w:style w:type="paragraph" w:styleId="Titolo6">
    <w:name w:val="Heading 6"/>
    <w:basedOn w:val="Normal"/>
    <w:next w:val="Normal"/>
    <w:link w:val="Titolo6Carattere"/>
    <w:uiPriority w:val="9"/>
    <w:semiHidden/>
    <w:unhideWhenUsed/>
    <w:qFormat/>
    <w:rsid w:val="00636243"/>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813f9a"/>
    <w:rPr/>
  </w:style>
  <w:style w:type="character" w:styleId="PidipaginaCarattere" w:customStyle="1">
    <w:name w:val="Piè di pagina Carattere"/>
    <w:basedOn w:val="DefaultParagraphFont"/>
    <w:link w:val="Pidipagina"/>
    <w:qFormat/>
    <w:rsid w:val="00813f9a"/>
    <w:rPr/>
  </w:style>
  <w:style w:type="character" w:styleId="TestofumettoCarattere" w:customStyle="1">
    <w:name w:val="Testo fumetto Carattere"/>
    <w:basedOn w:val="DefaultParagraphFont"/>
    <w:link w:val="Testofumetto"/>
    <w:uiPriority w:val="99"/>
    <w:semiHidden/>
    <w:qFormat/>
    <w:rsid w:val="00813f9a"/>
    <w:rPr>
      <w:rFonts w:ascii="Tahoma" w:hAnsi="Tahoma" w:cs="Tahoma"/>
      <w:sz w:val="16"/>
      <w:szCs w:val="16"/>
    </w:rPr>
  </w:style>
  <w:style w:type="character" w:styleId="CollegamentoInternet" w:customStyle="1">
    <w:name w:val="Collegamento Internet"/>
    <w:basedOn w:val="DefaultParagraphFont"/>
    <w:rsid w:val="00813f9a"/>
    <w:rPr>
      <w:color w:val="0000FF"/>
      <w:u w:val="single"/>
    </w:rPr>
  </w:style>
  <w:style w:type="character" w:styleId="CorpotestoCarattere" w:customStyle="1">
    <w:name w:val="Corpo testo Carattere"/>
    <w:basedOn w:val="DefaultParagraphFont"/>
    <w:link w:val="Corpotesto"/>
    <w:qFormat/>
    <w:rsid w:val="00f41fbf"/>
    <w:rPr>
      <w:rFonts w:ascii="Cambria" w:hAnsi="Cambria" w:eastAsia="Times New Roman" w:cs="Cambria"/>
      <w:i/>
      <w:iCs/>
      <w:kern w:val="2"/>
      <w:lang w:eastAsia="zh-CN"/>
    </w:rPr>
  </w:style>
  <w:style w:type="character" w:styleId="Strong">
    <w:name w:val="Strong"/>
    <w:basedOn w:val="DefaultParagraphFont"/>
    <w:uiPriority w:val="22"/>
    <w:qFormat/>
    <w:rsid w:val="00f41fbf"/>
    <w:rPr>
      <w:b/>
      <w:bCs/>
    </w:rPr>
  </w:style>
  <w:style w:type="character" w:styleId="Appleconvertedspace" w:customStyle="1">
    <w:name w:val="apple-converted-space"/>
    <w:basedOn w:val="DefaultParagraphFont"/>
    <w:qFormat/>
    <w:rsid w:val="00f41fbf"/>
    <w:rPr/>
  </w:style>
  <w:style w:type="character" w:styleId="Showboxinfotitle" w:customStyle="1">
    <w:name w:val="showboxinfotitle"/>
    <w:basedOn w:val="DefaultParagraphFont"/>
    <w:qFormat/>
    <w:rsid w:val="00f41fbf"/>
    <w:rPr/>
  </w:style>
  <w:style w:type="character" w:styleId="A1" w:customStyle="1">
    <w:name w:val="A1"/>
    <w:qFormat/>
    <w:rsid w:val="005d588a"/>
    <w:rPr>
      <w:rFonts w:cs="Minion Pro"/>
      <w:color w:val="000000"/>
      <w:sz w:val="18"/>
      <w:szCs w:val="18"/>
    </w:rPr>
  </w:style>
  <w:style w:type="character" w:styleId="Enfasi" w:customStyle="1">
    <w:name w:val="Enfasi"/>
    <w:basedOn w:val="DefaultParagraphFont"/>
    <w:uiPriority w:val="20"/>
    <w:qFormat/>
    <w:rsid w:val="001613a7"/>
    <w:rPr>
      <w:i/>
      <w:iCs/>
    </w:rPr>
  </w:style>
  <w:style w:type="character" w:styleId="Titolo4Carattere" w:customStyle="1">
    <w:name w:val="Titolo 4 Carattere"/>
    <w:basedOn w:val="DefaultParagraphFont"/>
    <w:link w:val="Titolo4"/>
    <w:uiPriority w:val="9"/>
    <w:qFormat/>
    <w:rsid w:val="00d120d1"/>
    <w:rPr>
      <w:rFonts w:ascii="Times New Roman" w:hAnsi="Times New Roman" w:eastAsia="Times New Roman" w:cs="Times New Roman"/>
      <w:b/>
      <w:bCs/>
      <w:sz w:val="24"/>
      <w:szCs w:val="24"/>
      <w:lang w:eastAsia="it-IT"/>
    </w:rPr>
  </w:style>
  <w:style w:type="character" w:styleId="Titolo6Carattere" w:customStyle="1">
    <w:name w:val="Titolo 6 Carattere"/>
    <w:basedOn w:val="DefaultParagraphFont"/>
    <w:link w:val="Titolo6"/>
    <w:uiPriority w:val="9"/>
    <w:semiHidden/>
    <w:qFormat/>
    <w:rsid w:val="00636243"/>
    <w:rPr>
      <w:rFonts w:ascii="Cambria" w:hAnsi="Cambria" w:eastAsia="" w:cs="" w:asciiTheme="majorHAnsi" w:cstheme="majorBidi" w:eastAsiaTheme="majorEastAsia" w:hAnsiTheme="majorHAnsi"/>
      <w:i/>
      <w:iCs/>
      <w:color w:val="243F60" w:themeColor="accent1" w:themeShade="7f"/>
    </w:rPr>
  </w:style>
  <w:style w:type="character" w:styleId="Titolo2Carattere" w:customStyle="1">
    <w:name w:val="Titolo 2 Carattere"/>
    <w:basedOn w:val="DefaultParagraphFont"/>
    <w:link w:val="Titolo2"/>
    <w:uiPriority w:val="9"/>
    <w:semiHidden/>
    <w:qFormat/>
    <w:rsid w:val="0063754a"/>
    <w:rPr>
      <w:rFonts w:ascii="Cambria" w:hAnsi="Cambria" w:eastAsia="" w:cs="" w:asciiTheme="majorHAnsi" w:cstheme="majorBidi" w:eastAsiaTheme="majorEastAsia" w:hAnsiTheme="majorHAnsi"/>
      <w:b/>
      <w:bCs/>
      <w:color w:val="4F81BD" w:themeColor="accent1"/>
      <w:sz w:val="26"/>
      <w:szCs w:val="26"/>
    </w:rPr>
  </w:style>
  <w:style w:type="character" w:styleId="Titolo1Carattere" w:customStyle="1">
    <w:name w:val="Titolo 1 Carattere"/>
    <w:basedOn w:val="DefaultParagraphFont"/>
    <w:link w:val="Titolo1"/>
    <w:uiPriority w:val="9"/>
    <w:qFormat/>
    <w:rsid w:val="00c722b8"/>
    <w:rPr>
      <w:rFonts w:ascii="Cambria" w:hAnsi="Cambria" w:eastAsia="" w:cs="" w:asciiTheme="majorHAnsi" w:cstheme="majorBidi" w:eastAsiaTheme="majorEastAsia" w:hAnsiTheme="majorHAnsi"/>
      <w:b/>
      <w:bCs/>
      <w:color w:val="365F91" w:themeColor="accent1" w:themeShade="bf"/>
      <w:sz w:val="28"/>
      <w:szCs w:val="28"/>
    </w:rPr>
  </w:style>
  <w:style w:type="character" w:styleId="ListLabel1" w:customStyle="1">
    <w:name w:val="ListLabel 1"/>
    <w:qFormat/>
    <w:rPr>
      <w:rFonts w:ascii="Franklin Gothic Book" w:hAnsi="Franklin Gothic Book"/>
      <w:color w:val="auto"/>
      <w:sz w:val="20"/>
      <w:szCs w:val="20"/>
      <w:u w:val="none"/>
    </w:rPr>
  </w:style>
  <w:style w:type="character" w:styleId="ListLabel2" w:customStyle="1">
    <w:name w:val="ListLabel 2"/>
    <w:qFormat/>
    <w:rPr>
      <w:rFonts w:ascii="Franklin Gothic Book" w:hAnsi="Franklin Gothic Book"/>
      <w:sz w:val="20"/>
      <w:szCs w:val="20"/>
    </w:rPr>
  </w:style>
  <w:style w:type="character" w:styleId="ListLabel3" w:customStyle="1">
    <w:name w:val="ListLabel 3"/>
    <w:qFormat/>
    <w:rPr>
      <w:rFonts w:ascii="Franklin Gothic Book" w:hAnsi="Franklin Gothic Book" w:cs="Franklin Gothic Book"/>
      <w:sz w:val="20"/>
      <w:szCs w:val="20"/>
    </w:rPr>
  </w:style>
  <w:style w:type="character" w:styleId="ListLabel4" w:customStyle="1">
    <w:name w:val="ListLabel 4"/>
    <w:qFormat/>
    <w:rPr>
      <w:rFonts w:ascii="Franklin Gothic Book" w:hAnsi="Franklin Gothic Book"/>
      <w:color w:val="auto"/>
      <w:sz w:val="20"/>
      <w:szCs w:val="20"/>
      <w:u w:val="none"/>
    </w:rPr>
  </w:style>
  <w:style w:type="character" w:styleId="ListLabel5" w:customStyle="1">
    <w:name w:val="ListLabel 5"/>
    <w:qFormat/>
    <w:rPr>
      <w:rFonts w:ascii="Franklin Gothic Book" w:hAnsi="Franklin Gothic Book"/>
      <w:sz w:val="20"/>
      <w:szCs w:val="20"/>
    </w:rPr>
  </w:style>
  <w:style w:type="character" w:styleId="ListLabel6" w:customStyle="1">
    <w:name w:val="ListLabel 6"/>
    <w:qFormat/>
    <w:rPr>
      <w:rFonts w:ascii="Franklin Gothic Book" w:hAnsi="Franklin Gothic Book" w:cs="Franklin Gothic Book"/>
      <w:sz w:val="20"/>
      <w:szCs w:val="20"/>
    </w:rPr>
  </w:style>
  <w:style w:type="character" w:styleId="ListLabel7" w:customStyle="1">
    <w:name w:val="ListLabel 7"/>
    <w:qFormat/>
    <w:rPr>
      <w:rFonts w:ascii="Franklin Gothic Book" w:hAnsi="Franklin Gothic Book"/>
      <w:color w:val="auto"/>
      <w:sz w:val="20"/>
      <w:szCs w:val="20"/>
      <w:u w:val="none"/>
    </w:rPr>
  </w:style>
  <w:style w:type="character" w:styleId="ListLabel8" w:customStyle="1">
    <w:name w:val="ListLabel 8"/>
    <w:qFormat/>
    <w:rPr>
      <w:rFonts w:ascii="Franklin Gothic Book" w:hAnsi="Franklin Gothic Book"/>
      <w:sz w:val="20"/>
      <w:szCs w:val="20"/>
    </w:rPr>
  </w:style>
  <w:style w:type="character" w:styleId="ListLabel9" w:customStyle="1">
    <w:name w:val="ListLabel 9"/>
    <w:qFormat/>
    <w:rPr>
      <w:rFonts w:ascii="Franklin Gothic Book" w:hAnsi="Franklin Gothic Book" w:cs="Franklin Gothic Book"/>
      <w:sz w:val="20"/>
      <w:szCs w:val="20"/>
    </w:rPr>
  </w:style>
  <w:style w:type="character" w:styleId="ListLabel10" w:customStyle="1">
    <w:name w:val="ListLabel 10"/>
    <w:qFormat/>
    <w:rPr>
      <w:rFonts w:ascii="Franklin Gothic Book" w:hAnsi="Franklin Gothic Book"/>
      <w:color w:val="auto"/>
      <w:sz w:val="20"/>
      <w:szCs w:val="20"/>
      <w:u w:val="none"/>
    </w:rPr>
  </w:style>
  <w:style w:type="character" w:styleId="ListLabel11" w:customStyle="1">
    <w:name w:val="ListLabel 11"/>
    <w:qFormat/>
    <w:rPr>
      <w:rFonts w:ascii="Franklin Gothic Book" w:hAnsi="Franklin Gothic Book"/>
      <w:sz w:val="20"/>
      <w:szCs w:val="20"/>
    </w:rPr>
  </w:style>
  <w:style w:type="character" w:styleId="ListLabel12" w:customStyle="1">
    <w:name w:val="ListLabel 12"/>
    <w:qFormat/>
    <w:rPr>
      <w:rFonts w:ascii="Franklin Gothic Book" w:hAnsi="Franklin Gothic Book" w:cs="Franklin Gothic Book"/>
      <w:sz w:val="20"/>
      <w:szCs w:val="20"/>
    </w:rPr>
  </w:style>
  <w:style w:type="character" w:styleId="ListLabel13" w:customStyle="1">
    <w:name w:val="ListLabel 13"/>
    <w:qFormat/>
    <w:rPr>
      <w:rFonts w:ascii="Franklin Gothic Book" w:hAnsi="Franklin Gothic Book"/>
      <w:color w:val="auto"/>
      <w:sz w:val="20"/>
      <w:szCs w:val="20"/>
      <w:u w:val="none"/>
    </w:rPr>
  </w:style>
  <w:style w:type="character" w:styleId="ListLabel14" w:customStyle="1">
    <w:name w:val="ListLabel 14"/>
    <w:qFormat/>
    <w:rPr>
      <w:rFonts w:ascii="Franklin Gothic Book" w:hAnsi="Franklin Gothic Book"/>
      <w:sz w:val="20"/>
      <w:szCs w:val="20"/>
    </w:rPr>
  </w:style>
  <w:style w:type="character" w:styleId="ListLabel15" w:customStyle="1">
    <w:name w:val="ListLabel 15"/>
    <w:qFormat/>
    <w:rPr>
      <w:rFonts w:ascii="Franklin Gothic Book" w:hAnsi="Franklin Gothic Book" w:cs="Franklin Gothic Book"/>
      <w:sz w:val="20"/>
      <w:szCs w:val="20"/>
    </w:rPr>
  </w:style>
  <w:style w:type="character" w:styleId="ListLabel16" w:customStyle="1">
    <w:name w:val="ListLabel 16"/>
    <w:qFormat/>
    <w:rPr>
      <w:rFonts w:ascii="Franklin Gothic Book" w:hAnsi="Franklin Gothic Book"/>
      <w:color w:val="auto"/>
      <w:sz w:val="20"/>
      <w:szCs w:val="20"/>
      <w:u w:val="none"/>
    </w:rPr>
  </w:style>
  <w:style w:type="character" w:styleId="ListLabel17" w:customStyle="1">
    <w:name w:val="ListLabel 17"/>
    <w:qFormat/>
    <w:rPr>
      <w:rFonts w:ascii="Franklin Gothic Book" w:hAnsi="Franklin Gothic Book"/>
      <w:sz w:val="20"/>
      <w:szCs w:val="20"/>
    </w:rPr>
  </w:style>
  <w:style w:type="character" w:styleId="ListLabel18" w:customStyle="1">
    <w:name w:val="ListLabel 18"/>
    <w:qFormat/>
    <w:rPr>
      <w:rFonts w:ascii="Franklin Gothic Book" w:hAnsi="Franklin Gothic Book" w:cs="Franklin Gothic Book"/>
      <w:sz w:val="20"/>
      <w:szCs w:val="20"/>
    </w:rPr>
  </w:style>
  <w:style w:type="character" w:styleId="ListLabel19">
    <w:name w:val="ListLabel 19"/>
    <w:qFormat/>
    <w:rPr>
      <w:rFonts w:ascii="Franklin Gothic Book" w:hAnsi="Franklin Gothic Book"/>
      <w:color w:val="auto"/>
      <w:sz w:val="20"/>
      <w:szCs w:val="20"/>
      <w:u w:val="none"/>
    </w:rPr>
  </w:style>
  <w:style w:type="character" w:styleId="ListLabel20">
    <w:name w:val="ListLabel 20"/>
    <w:qFormat/>
    <w:rPr>
      <w:rFonts w:ascii="Franklin Gothic Book" w:hAnsi="Franklin Gothic Book"/>
      <w:sz w:val="20"/>
      <w:szCs w:val="20"/>
    </w:rPr>
  </w:style>
  <w:style w:type="character" w:styleId="ListLabel21">
    <w:name w:val="ListLabel 21"/>
    <w:qFormat/>
    <w:rPr>
      <w:rFonts w:ascii="Franklin Gothic Book" w:hAnsi="Franklin Gothic Book" w:cs="Franklin Gothic Book"/>
      <w:sz w:val="20"/>
      <w:szCs w:val="20"/>
    </w:rPr>
  </w:style>
  <w:style w:type="character" w:styleId="ListLabel22">
    <w:name w:val="ListLabel 22"/>
    <w:qFormat/>
    <w:rPr>
      <w:rFonts w:ascii="Franklin Gothic Book" w:hAnsi="Franklin Gothic Book"/>
      <w:color w:val="auto"/>
      <w:sz w:val="20"/>
      <w:szCs w:val="20"/>
      <w:u w:val="none"/>
    </w:rPr>
  </w:style>
  <w:style w:type="character" w:styleId="ListLabel23">
    <w:name w:val="ListLabel 23"/>
    <w:qFormat/>
    <w:rPr>
      <w:rFonts w:ascii="Franklin Gothic Book" w:hAnsi="Franklin Gothic Book"/>
      <w:sz w:val="20"/>
      <w:szCs w:val="20"/>
    </w:rPr>
  </w:style>
  <w:style w:type="character" w:styleId="ListLabel24">
    <w:name w:val="ListLabel 24"/>
    <w:qFormat/>
    <w:rPr>
      <w:rFonts w:ascii="Franklin Gothic Book" w:hAnsi="Franklin Gothic Book" w:cs="Franklin Gothic Book"/>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rsid w:val="00f41fbf"/>
    <w:pPr>
      <w:widowControl w:val="false"/>
      <w:suppressAutoHyphens w:val="true"/>
      <w:spacing w:lineRule="auto" w:line="240" w:before="0" w:after="0"/>
    </w:pPr>
    <w:rPr>
      <w:rFonts w:ascii="Cambria" w:hAnsi="Cambria" w:eastAsia="Times New Roman" w:cs="Cambria"/>
      <w:i/>
      <w:iCs/>
      <w:kern w:val="2"/>
      <w:lang w:eastAsia="zh-CN"/>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Arial"/>
    </w:rPr>
  </w:style>
  <w:style w:type="paragraph" w:styleId="Titoloprincipale">
    <w:name w:val="Title"/>
    <w:basedOn w:val="Normal"/>
    <w:next w:val="Corpodeltes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testazione">
    <w:name w:val="Header"/>
    <w:basedOn w:val="Normal"/>
    <w:link w:val="IntestazioneCarattere"/>
    <w:uiPriority w:val="99"/>
    <w:unhideWhenUsed/>
    <w:rsid w:val="00813f9a"/>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nhideWhenUsed/>
    <w:rsid w:val="00813f9a"/>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813f9a"/>
    <w:pPr>
      <w:spacing w:lineRule="auto" w:line="240" w:before="0" w:after="0"/>
    </w:pPr>
    <w:rPr>
      <w:rFonts w:ascii="Tahoma" w:hAnsi="Tahoma" w:cs="Tahoma"/>
      <w:sz w:val="16"/>
      <w:szCs w:val="16"/>
    </w:rPr>
  </w:style>
  <w:style w:type="paragraph" w:styleId="Pa1" w:customStyle="1">
    <w:name w:val="Pa1"/>
    <w:basedOn w:val="Normal"/>
    <w:next w:val="Normal"/>
    <w:uiPriority w:val="99"/>
    <w:qFormat/>
    <w:rsid w:val="005d588a"/>
    <w:pPr>
      <w:spacing w:lineRule="atLeast" w:line="241" w:before="0" w:after="0"/>
    </w:pPr>
    <w:rPr>
      <w:rFonts w:ascii="Minion Pro" w:hAnsi="Minion Pro"/>
      <w:sz w:val="24"/>
      <w:szCs w:val="24"/>
    </w:rPr>
  </w:style>
  <w:style w:type="paragraph" w:styleId="NoSpacing">
    <w:name w:val="No Spacing"/>
    <w:uiPriority w:val="1"/>
    <w:qFormat/>
    <w:rsid w:val="001613a7"/>
    <w:pPr>
      <w:widowControl/>
      <w:bidi w:val="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Pa2" w:customStyle="1">
    <w:name w:val="Pa2"/>
    <w:basedOn w:val="Normal"/>
    <w:next w:val="Normal"/>
    <w:qFormat/>
    <w:rsid w:val="008a62eb"/>
    <w:pPr>
      <w:suppressAutoHyphens w:val="true"/>
      <w:spacing w:lineRule="atLeast" w:line="241" w:before="0" w:after="0"/>
    </w:pPr>
    <w:rPr>
      <w:rFonts w:ascii="ITC Franklin Gothic Std Book" w:hAnsi="ITC Franklin Gothic Std Book" w:eastAsia="Calibri" w:cs="ITC Franklin Gothic Std Book"/>
      <w:kern w:val="2"/>
      <w:sz w:val="24"/>
      <w:szCs w:val="24"/>
      <w:lang w:eastAsia="zh-CN"/>
    </w:rPr>
  </w:style>
  <w:style w:type="paragraph" w:styleId="NormalWeb">
    <w:name w:val="Normal (Web)"/>
    <w:basedOn w:val="Normal"/>
    <w:uiPriority w:val="99"/>
    <w:unhideWhenUsed/>
    <w:qFormat/>
    <w:rsid w:val="005a1740"/>
    <w:pPr>
      <w:spacing w:lineRule="auto" w:line="240" w:beforeAutospacing="1" w:afterAutospacing="1"/>
    </w:pPr>
    <w:rPr>
      <w:rFonts w:ascii="Times New Roman" w:hAnsi="Times New Roman" w:eastAsia="Times New Roman" w:cs="Times New Roman"/>
      <w:sz w:val="24"/>
      <w:szCs w:val="24"/>
      <w:lang w:eastAsia="it-IT"/>
    </w:rPr>
  </w:style>
  <w:style w:type="paragraph" w:styleId="Western" w:customStyle="1">
    <w:name w:val="western"/>
    <w:basedOn w:val="Normal"/>
    <w:qFormat/>
    <w:rsid w:val="001a300a"/>
    <w:pPr>
      <w:spacing w:lineRule="auto" w:line="240" w:beforeAutospacing="1" w:afterAutospacing="1"/>
    </w:pPr>
    <w:rPr>
      <w:rFonts w:ascii="Times New Roman" w:hAnsi="Times New Roman" w:eastAsia="Times New Roman" w:cs="Times New Roman"/>
      <w:sz w:val="24"/>
      <w:szCs w:val="24"/>
      <w:lang w:eastAsia="it-IT"/>
    </w:rPr>
  </w:style>
  <w:style w:type="paragraph" w:styleId="30x60" w:customStyle="1">
    <w:name w:val="30 x 60"/>
    <w:basedOn w:val="Normal"/>
    <w:qFormat/>
    <w:rsid w:val="0063754a"/>
    <w:pPr>
      <w:spacing w:lineRule="auto" w:line="360" w:before="0" w:after="0"/>
      <w:ind w:right="578" w:hanging="0"/>
      <w:jc w:val="both"/>
    </w:pPr>
    <w:rPr>
      <w:rFonts w:ascii="Palatino" w:hAnsi="Palatino" w:eastAsia="Times New Roman" w:cs="Palatino"/>
      <w:sz w:val="28"/>
      <w:szCs w:val="32"/>
      <w:lang w:eastAsia="it-IT"/>
    </w:rPr>
  </w:style>
  <w:style w:type="paragraph" w:styleId="LOnormal" w:customStyle="1">
    <w:name w:val="LO-normal"/>
    <w:qFormat/>
    <w:pPr>
      <w:widowControl/>
      <w:bidi w:val="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iglietteria@teatrofrancoparenti.com" TargetMode="External"/><Relationship Id="rId3" Type="http://schemas.openxmlformats.org/officeDocument/2006/relationships/hyperlink" Target="http://toptix3.mioticket.it/TeatroParenti/" TargetMode="External"/><Relationship Id="rId4" Type="http://schemas.openxmlformats.org/officeDocument/2006/relationships/hyperlink" Target="http://www.teatrofrancoparenti.it/" TargetMode="External"/><Relationship Id="rId5" Type="http://schemas.openxmlformats.org/officeDocument/2006/relationships/hyperlink" Target="mailto:fmalcangio@teatrofrancoparenti.it" TargetMode="External"/><Relationship Id="rId6" Type="http://schemas.openxmlformats.org/officeDocument/2006/relationships/hyperlink" Target="https://press.teatrofrancoparenti.it/"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654</TotalTime>
  <Application>LibreOffice/6.1.1.2$Windows_X86_64 LibreOffice_project/5d19a1bfa650b796764388cd8b33a5af1f5baa1b</Application>
  <Pages>2</Pages>
  <Words>414</Words>
  <Characters>2202</Characters>
  <CharactersWithSpaces>2609</CharactersWithSpaces>
  <Paragraphs>15</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2017-04-03T09:28:00Z</dcterms:created>
  <dc:creator>lilia</dc:creator>
  <dc:description/>
  <dc:language>it-IT</dc:language>
  <cp:lastModifiedBy/>
  <cp:lastPrinted>2017-09-25T09:02:00Z</cp:lastPrinted>
  <dcterms:modified xsi:type="dcterms:W3CDTF">2019-02-28T16:43:52Z</dcterms:modified>
  <cp:revision>77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