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Pr="00067C6A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</w:pPr>
      <w:r w:rsidRPr="00067C6A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t xml:space="preserve">Comunicato stampa </w:t>
      </w:r>
      <w:r w:rsidR="00D47BDC" w:rsidRPr="00067C6A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br/>
      </w:r>
      <w:r w:rsidR="00D47BDC" w:rsidRPr="00067C6A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br/>
      </w:r>
      <w:r w:rsidR="00D47BDC" w:rsidRPr="00C81F18">
        <w:rPr>
          <w:rFonts w:ascii="Franklin Gothic Book" w:eastAsia="Times New Roman" w:hAnsi="Franklin Gothic Book" w:cs="Times New Roman"/>
          <w:b/>
          <w:bCs/>
          <w:color w:val="000000" w:themeColor="text1"/>
          <w:sz w:val="24"/>
          <w:szCs w:val="24"/>
          <w:lang w:eastAsia="it-IT"/>
        </w:rPr>
        <w:t>Bagni Misteriosi</w:t>
      </w:r>
      <w:r w:rsidR="00D47BDC" w:rsidRPr="00067C6A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br/>
      </w:r>
      <w:r w:rsidR="00D47BDC" w:rsidRPr="00067C6A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u w:val="single"/>
          <w:lang w:eastAsia="it-IT"/>
        </w:rPr>
        <w:t xml:space="preserve">20 settembre 2018 ore </w:t>
      </w:r>
      <w:r w:rsidR="00D72016" w:rsidRPr="00067C6A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u w:val="single"/>
          <w:lang w:eastAsia="it-IT"/>
        </w:rPr>
        <w:t>21.30</w:t>
      </w:r>
      <w:r w:rsidR="00D47BDC" w:rsidRPr="00067C6A">
        <w:rPr>
          <w:rFonts w:ascii="Franklin Gothic Book" w:eastAsia="Times New Roman" w:hAnsi="Franklin Gothic Book" w:cs="Times New Roman"/>
          <w:bCs/>
          <w:color w:val="000000" w:themeColor="text1"/>
          <w:sz w:val="24"/>
          <w:szCs w:val="24"/>
          <w:lang w:eastAsia="it-IT"/>
        </w:rPr>
        <w:br/>
      </w:r>
    </w:p>
    <w:p w:rsidR="007D400D" w:rsidRPr="00067C6A" w:rsidRDefault="007D400D" w:rsidP="007D400D">
      <w:pPr>
        <w:spacing w:after="0" w:line="240" w:lineRule="auto"/>
        <w:rPr>
          <w:rFonts w:ascii="Franklin Gothic Book" w:hAnsi="Franklin Gothic Book"/>
          <w:b/>
          <w:color w:val="000000" w:themeColor="text1"/>
          <w:sz w:val="24"/>
          <w:szCs w:val="24"/>
        </w:rPr>
      </w:pPr>
      <w:r w:rsidRPr="00067C6A">
        <w:rPr>
          <w:rFonts w:ascii="Franklin Gothic Book" w:hAnsi="Franklin Gothic Book"/>
          <w:b/>
          <w:color w:val="000000" w:themeColor="text1"/>
          <w:sz w:val="24"/>
          <w:szCs w:val="24"/>
        </w:rPr>
        <w:t>TRANCEPARENTI</w:t>
      </w:r>
      <w:r w:rsidRPr="00067C6A">
        <w:rPr>
          <w:rFonts w:ascii="Franklin Gothic Book" w:hAnsi="Franklin Gothic Book"/>
          <w:b/>
          <w:color w:val="000000" w:themeColor="text1"/>
          <w:sz w:val="24"/>
          <w:szCs w:val="24"/>
        </w:rPr>
        <w:br/>
        <w:t xml:space="preserve">concerto galleggiante di </w:t>
      </w:r>
      <w:r w:rsidRPr="00067C6A">
        <w:rPr>
          <w:rFonts w:ascii="Franklin Gothic Book" w:hAnsi="Franklin Gothic Book"/>
          <w:b/>
          <w:bCs/>
          <w:color w:val="000000" w:themeColor="text1"/>
          <w:sz w:val="24"/>
          <w:szCs w:val="24"/>
        </w:rPr>
        <w:t>Lanark Artefax</w:t>
      </w:r>
      <w:r w:rsidRPr="00067C6A">
        <w:rPr>
          <w:rFonts w:ascii="Franklin Gothic Book" w:hAnsi="Franklin Gothic Book"/>
          <w:b/>
          <w:bCs/>
          <w:color w:val="000000" w:themeColor="text1"/>
          <w:sz w:val="24"/>
          <w:szCs w:val="24"/>
        </w:rPr>
        <w:br/>
      </w:r>
      <w:r w:rsidRPr="00C81F18">
        <w:rPr>
          <w:rFonts w:ascii="Franklin Gothic Book" w:hAnsi="Franklin Gothic Book"/>
          <w:color w:val="000000" w:themeColor="text1"/>
          <w:sz w:val="24"/>
          <w:szCs w:val="24"/>
        </w:rPr>
        <w:t>produzione </w:t>
      </w:r>
      <w:r w:rsidRPr="00C81F18">
        <w:rPr>
          <w:rFonts w:ascii="Franklin Gothic Book" w:hAnsi="Franklin Gothic Book"/>
          <w:bCs/>
          <w:color w:val="000000" w:themeColor="text1"/>
          <w:sz w:val="24"/>
          <w:szCs w:val="24"/>
        </w:rPr>
        <w:t>Teatro Franco Parenti</w:t>
      </w:r>
      <w:r w:rsidRPr="00067C6A">
        <w:rPr>
          <w:rFonts w:ascii="Franklin Gothic Book" w:hAnsi="Franklin Gothic Book"/>
          <w:b/>
          <w:bCs/>
          <w:color w:val="000000" w:themeColor="text1"/>
          <w:sz w:val="24"/>
          <w:szCs w:val="24"/>
        </w:rPr>
        <w:br/>
      </w:r>
    </w:p>
    <w:p w:rsidR="007D400D" w:rsidRPr="00C81F18" w:rsidRDefault="007D400D" w:rsidP="007D400D">
      <w:pPr>
        <w:spacing w:after="0" w:line="240" w:lineRule="auto"/>
        <w:rPr>
          <w:rFonts w:ascii="Franklin Gothic Book" w:hAnsi="Franklin Gothic Book"/>
          <w:i/>
          <w:color w:val="000000" w:themeColor="text1"/>
        </w:rPr>
      </w:pPr>
      <w:r w:rsidRPr="00C81F18">
        <w:rPr>
          <w:rFonts w:ascii="Franklin Gothic Book" w:hAnsi="Franklin Gothic Book"/>
          <w:i/>
          <w:color w:val="000000" w:themeColor="text1"/>
        </w:rPr>
        <w:t>a cura di</w:t>
      </w:r>
      <w:r w:rsidRPr="00C81F18">
        <w:rPr>
          <w:rFonts w:ascii="Franklin Gothic Book" w:hAnsi="Franklin Gothic Book"/>
          <w:i/>
          <w:color w:val="000000" w:themeColor="text1"/>
        </w:rPr>
        <w:br/>
        <w:t xml:space="preserve">T E R R A F O R M A – Experimental and sustainable Music Festival </w:t>
      </w:r>
    </w:p>
    <w:p w:rsidR="007D400D" w:rsidRPr="00067C6A" w:rsidRDefault="007D400D" w:rsidP="007D400D">
      <w:pPr>
        <w:spacing w:after="0" w:line="240" w:lineRule="auto"/>
        <w:rPr>
          <w:rFonts w:ascii="Franklin Gothic Book" w:hAnsi="Franklin Gothic Book"/>
          <w:b/>
          <w:color w:val="000000" w:themeColor="text1"/>
          <w:sz w:val="24"/>
          <w:szCs w:val="24"/>
        </w:rPr>
      </w:pPr>
      <w:r w:rsidRPr="00067C6A">
        <w:rPr>
          <w:rFonts w:ascii="Franklin Gothic Book" w:hAnsi="Franklin Gothic Book"/>
          <w:b/>
          <w:color w:val="000000" w:themeColor="text1"/>
          <w:sz w:val="24"/>
          <w:szCs w:val="24"/>
        </w:rPr>
        <w:t> </w:t>
      </w:r>
    </w:p>
    <w:p w:rsidR="007D400D" w:rsidRPr="00067C6A" w:rsidRDefault="007D400D" w:rsidP="007D400D">
      <w:pPr>
        <w:pStyle w:val="NormaleWeb"/>
        <w:spacing w:before="0" w:beforeAutospacing="0" w:after="0" w:afterAutospacing="0"/>
        <w:rPr>
          <w:rFonts w:ascii="Franklin Gothic Book" w:hAnsi="Franklin Gothic Book" w:cs="Arial"/>
          <w:color w:val="000000" w:themeColor="text1"/>
        </w:rPr>
      </w:pPr>
      <w:r w:rsidRPr="00067C6A">
        <w:rPr>
          <w:rFonts w:ascii="Franklin Gothic Book" w:hAnsi="Franklin Gothic Book" w:cs="Arial"/>
          <w:color w:val="000000" w:themeColor="text1"/>
        </w:rPr>
        <w:t>Torna</w:t>
      </w:r>
      <w:r w:rsidRPr="00067C6A">
        <w:rPr>
          <w:rStyle w:val="apple-converted-space"/>
          <w:rFonts w:ascii="Franklin Gothic Book" w:hAnsi="Franklin Gothic Book" w:cs="Arial"/>
          <w:color w:val="000000" w:themeColor="text1"/>
        </w:rPr>
        <w:t> </w:t>
      </w:r>
      <w:r w:rsidRPr="00067C6A">
        <w:rPr>
          <w:rStyle w:val="Enfasicorsivo"/>
          <w:rFonts w:ascii="Franklin Gothic Book" w:hAnsi="Franklin Gothic Book" w:cs="Arial"/>
          <w:color w:val="000000" w:themeColor="text1"/>
          <w:bdr w:val="none" w:sz="0" w:space="0" w:color="auto" w:frame="1"/>
        </w:rPr>
        <w:t>Tranceparenti</w:t>
      </w:r>
      <w:r w:rsidRPr="00067C6A">
        <w:rPr>
          <w:rFonts w:ascii="Franklin Gothic Book" w:hAnsi="Franklin Gothic Book" w:cs="Arial"/>
          <w:color w:val="000000" w:themeColor="text1"/>
        </w:rPr>
        <w:t>, evento site specific, frutto della collaborazione tra il</w:t>
      </w:r>
      <w:r w:rsidRPr="00067C6A">
        <w:rPr>
          <w:rStyle w:val="apple-converted-space"/>
          <w:rFonts w:ascii="Franklin Gothic Book" w:hAnsi="Franklin Gothic Book" w:cs="Arial"/>
          <w:color w:val="000000" w:themeColor="text1"/>
        </w:rPr>
        <w:t> </w:t>
      </w:r>
      <w:r w:rsidRPr="00067C6A">
        <w:rPr>
          <w:rStyle w:val="Enfasigrassetto"/>
          <w:rFonts w:ascii="Franklin Gothic Book" w:hAnsi="Franklin Gothic Book" w:cs="Arial"/>
          <w:color w:val="000000" w:themeColor="text1"/>
        </w:rPr>
        <w:t>Teatro Franco Parenti</w:t>
      </w:r>
      <w:r w:rsidRPr="00067C6A">
        <w:rPr>
          <w:rStyle w:val="apple-converted-space"/>
          <w:rFonts w:ascii="Franklin Gothic Book" w:hAnsi="Franklin Gothic Book" w:cs="Arial"/>
          <w:color w:val="000000" w:themeColor="text1"/>
        </w:rPr>
        <w:t> </w:t>
      </w:r>
      <w:r w:rsidRPr="00067C6A">
        <w:rPr>
          <w:rFonts w:ascii="Franklin Gothic Book" w:hAnsi="Franklin Gothic Book" w:cs="Arial"/>
          <w:color w:val="000000" w:themeColor="text1"/>
        </w:rPr>
        <w:t>e il festival</w:t>
      </w:r>
      <w:r w:rsidRPr="00067C6A">
        <w:rPr>
          <w:rStyle w:val="apple-converted-space"/>
          <w:rFonts w:ascii="Franklin Gothic Book" w:hAnsi="Franklin Gothic Book" w:cs="Arial"/>
          <w:color w:val="000000" w:themeColor="text1"/>
        </w:rPr>
        <w:t> </w:t>
      </w:r>
      <w:r w:rsidRPr="00067C6A">
        <w:rPr>
          <w:rStyle w:val="Enfasigrassetto"/>
          <w:rFonts w:ascii="Franklin Gothic Book" w:hAnsi="Franklin Gothic Book" w:cs="Arial"/>
          <w:color w:val="000000" w:themeColor="text1"/>
        </w:rPr>
        <w:t>Terraforma</w:t>
      </w:r>
      <w:r w:rsidRPr="00067C6A">
        <w:rPr>
          <w:rStyle w:val="apple-converted-space"/>
          <w:rFonts w:ascii="Franklin Gothic Book" w:hAnsi="Franklin Gothic Book" w:cs="Arial"/>
          <w:b/>
          <w:bCs/>
          <w:color w:val="000000" w:themeColor="text1"/>
          <w:bdr w:val="none" w:sz="0" w:space="0" w:color="auto" w:frame="1"/>
        </w:rPr>
        <w:t> </w:t>
      </w:r>
      <w:r w:rsidRPr="00067C6A">
        <w:rPr>
          <w:rFonts w:ascii="Franklin Gothic Book" w:hAnsi="Franklin Gothic Book" w:cs="Arial"/>
          <w:color w:val="000000" w:themeColor="text1"/>
        </w:rPr>
        <w:t>– nata nel 2016 per la riapertura dei Bagni Misteriosi: proposte musicali votate alla sperimentazione elettronica e pensate ad hoc per il</w:t>
      </w:r>
      <w:r w:rsidRPr="00067C6A">
        <w:rPr>
          <w:rStyle w:val="apple-converted-space"/>
          <w:rFonts w:ascii="Franklin Gothic Book" w:hAnsi="Franklin Gothic Book" w:cs="Arial"/>
          <w:color w:val="000000" w:themeColor="text1"/>
        </w:rPr>
        <w:t> </w:t>
      </w:r>
      <w:r w:rsidRPr="00067C6A">
        <w:rPr>
          <w:rStyle w:val="Enfasigrassetto"/>
          <w:rFonts w:ascii="Franklin Gothic Book" w:hAnsi="Franklin Gothic Book" w:cs="Arial"/>
          <w:color w:val="000000" w:themeColor="text1"/>
        </w:rPr>
        <w:t>palco galleggiante della piscina.</w:t>
      </w:r>
      <w:r w:rsidRPr="00067C6A">
        <w:rPr>
          <w:rStyle w:val="Enfasigrassetto"/>
          <w:rFonts w:ascii="Franklin Gothic Book" w:hAnsi="Franklin Gothic Book" w:cs="Arial"/>
          <w:color w:val="000000" w:themeColor="text1"/>
        </w:rPr>
        <w:br/>
      </w:r>
    </w:p>
    <w:p w:rsidR="007D400D" w:rsidRPr="00067C6A" w:rsidRDefault="007D400D" w:rsidP="007D400D">
      <w:pPr>
        <w:pStyle w:val="NormaleWeb"/>
        <w:spacing w:before="0" w:beforeAutospacing="0" w:after="0" w:afterAutospacing="0"/>
        <w:rPr>
          <w:rFonts w:ascii="Franklin Gothic Book" w:hAnsi="Franklin Gothic Book" w:cs="Arial"/>
          <w:color w:val="000000" w:themeColor="text1"/>
        </w:rPr>
      </w:pPr>
      <w:r w:rsidRPr="00067C6A">
        <w:rPr>
          <w:rFonts w:ascii="Franklin Gothic Book" w:hAnsi="Franklin Gothic Book" w:cs="Arial"/>
          <w:color w:val="000000" w:themeColor="text1"/>
        </w:rPr>
        <w:t>Dopo la trasposizione per orchestra di Lorenzo Senni (2016), e la performance di Craig Leon con il quartetto d’archi de</w:t>
      </w:r>
      <w:r w:rsidRPr="00067C6A">
        <w:rPr>
          <w:rStyle w:val="apple-converted-space"/>
          <w:rFonts w:ascii="Franklin Gothic Book" w:hAnsi="Franklin Gothic Book" w:cs="Arial"/>
          <w:color w:val="000000" w:themeColor="text1"/>
        </w:rPr>
        <w:t> </w:t>
      </w:r>
      <w:r w:rsidRPr="00067C6A">
        <w:rPr>
          <w:rStyle w:val="Enfasicorsivo"/>
          <w:rFonts w:ascii="Franklin Gothic Book" w:hAnsi="Franklin Gothic Book" w:cs="Arial"/>
          <w:color w:val="000000" w:themeColor="text1"/>
          <w:bdr w:val="none" w:sz="0" w:space="0" w:color="auto" w:frame="1"/>
        </w:rPr>
        <w:t>Le Cameriste Ambrosiane</w:t>
      </w:r>
      <w:r w:rsidRPr="00067C6A">
        <w:rPr>
          <w:rFonts w:ascii="Franklin Gothic Book" w:hAnsi="Franklin Gothic Book" w:cs="Arial"/>
          <w:color w:val="000000" w:themeColor="text1"/>
        </w:rPr>
        <w:t>, il 20 settembre 2018</w:t>
      </w:r>
      <w:r w:rsidRPr="00067C6A">
        <w:rPr>
          <w:rStyle w:val="apple-converted-space"/>
          <w:rFonts w:ascii="Franklin Gothic Book" w:hAnsi="Franklin Gothic Book" w:cs="Arial"/>
          <w:color w:val="000000" w:themeColor="text1"/>
        </w:rPr>
        <w:t> </w:t>
      </w:r>
      <w:r w:rsidRPr="00C81F18">
        <w:rPr>
          <w:rStyle w:val="Enfasigrassetto"/>
          <w:rFonts w:ascii="Franklin Gothic Book" w:hAnsi="Franklin Gothic Book" w:cs="Arial"/>
          <w:b w:val="0"/>
          <w:color w:val="000000" w:themeColor="text1"/>
        </w:rPr>
        <w:t>è la volta di</w:t>
      </w:r>
      <w:r w:rsidRPr="00067C6A">
        <w:rPr>
          <w:rStyle w:val="Enfasigrassetto"/>
          <w:rFonts w:ascii="Franklin Gothic Book" w:hAnsi="Franklin Gothic Book" w:cs="Arial"/>
          <w:color w:val="000000" w:themeColor="text1"/>
        </w:rPr>
        <w:t xml:space="preserve"> Lanark Artefax</w:t>
      </w:r>
      <w:r w:rsidRPr="00067C6A">
        <w:rPr>
          <w:rFonts w:ascii="Franklin Gothic Book" w:hAnsi="Franklin Gothic Book" w:cs="Arial"/>
          <w:color w:val="000000" w:themeColor="text1"/>
        </w:rPr>
        <w:t>, giovane musicista di Glasgow dalle sonorità IDM sperimentali.</w:t>
      </w:r>
    </w:p>
    <w:p w:rsidR="007D400D" w:rsidRPr="00067C6A" w:rsidRDefault="00D47BDC" w:rsidP="007D400D">
      <w:pPr>
        <w:spacing w:after="0" w:line="240" w:lineRule="auto"/>
        <w:rPr>
          <w:rFonts w:ascii="Franklin Gothic Book" w:hAnsi="Franklin Gothic Book"/>
          <w:bCs/>
          <w:color w:val="000000" w:themeColor="text1"/>
          <w:sz w:val="24"/>
          <w:szCs w:val="24"/>
        </w:rPr>
      </w:pPr>
      <w:bookmarkStart w:id="0" w:name="_GoBack"/>
      <w:bookmarkEnd w:id="0"/>
      <w:r w:rsidRPr="00067C6A">
        <w:rPr>
          <w:rFonts w:ascii="Franklin Gothic Book" w:hAnsi="Franklin Gothic Book"/>
          <w:b/>
          <w:bCs/>
          <w:color w:val="000000" w:themeColor="text1"/>
          <w:sz w:val="24"/>
          <w:szCs w:val="24"/>
        </w:rPr>
        <w:br/>
        <w:t>Lanark Artefax</w:t>
      </w:r>
      <w:r w:rsidRPr="00067C6A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 debutta nel 2016 su UIQ - etichetta avanguardistica di Lee Gamble - per poi fare </w:t>
      </w:r>
      <w:r w:rsidR="00BD2DE4" w:rsidRPr="00067C6A">
        <w:rPr>
          <w:rFonts w:ascii="Franklin Gothic Book" w:hAnsi="Franklin Gothic Book"/>
          <w:bCs/>
          <w:color w:val="000000" w:themeColor="text1"/>
          <w:sz w:val="24"/>
          <w:szCs w:val="24"/>
        </w:rPr>
        <w:t>c</w:t>
      </w:r>
      <w:r w:rsidRPr="00067C6A">
        <w:rPr>
          <w:rFonts w:ascii="Franklin Gothic Book" w:hAnsi="Franklin Gothic Book"/>
          <w:bCs/>
          <w:color w:val="000000" w:themeColor="text1"/>
          <w:sz w:val="24"/>
          <w:szCs w:val="24"/>
        </w:rPr>
        <w:t>apolino ben tre volte su Whities, altro bastione della dance music rivoluzionaria. Le sue</w:t>
      </w:r>
      <w:r w:rsidR="00BD2DE4" w:rsidRPr="00067C6A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 </w:t>
      </w:r>
      <w:r w:rsidRPr="00067C6A">
        <w:rPr>
          <w:rFonts w:ascii="Franklin Gothic Book" w:hAnsi="Franklin Gothic Book"/>
          <w:bCs/>
          <w:color w:val="000000" w:themeColor="text1"/>
          <w:sz w:val="24"/>
          <w:szCs w:val="24"/>
        </w:rPr>
        <w:t>produzioni sono illuminanti e ricche di dettagli, volte alla stimolazione di un mood euforico</w:t>
      </w:r>
      <w:r w:rsidR="00BD2DE4" w:rsidRPr="00067C6A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 </w:t>
      </w:r>
      <w:r w:rsidRPr="00067C6A">
        <w:rPr>
          <w:rFonts w:ascii="Franklin Gothic Book" w:hAnsi="Franklin Gothic Book"/>
          <w:bCs/>
          <w:color w:val="000000" w:themeColor="text1"/>
          <w:sz w:val="24"/>
          <w:szCs w:val="24"/>
        </w:rPr>
        <w:t>nella sua accezione più astratta e futuristica. Nel 2017 presenta in collaborazione con Red</w:t>
      </w:r>
      <w:r w:rsidR="00BD2DE4" w:rsidRPr="00067C6A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 </w:t>
      </w:r>
      <w:r w:rsidRPr="00067C6A">
        <w:rPr>
          <w:rFonts w:ascii="Franklin Gothic Book" w:hAnsi="Franklin Gothic Book"/>
          <w:bCs/>
          <w:color w:val="000000" w:themeColor="text1"/>
          <w:sz w:val="24"/>
          <w:szCs w:val="24"/>
        </w:rPr>
        <w:t>Bull Music Academy ‘The Absent Material Gateway’, “un'installazione immersiva ultra-storica</w:t>
      </w:r>
      <w:r w:rsidR="00BD2DE4" w:rsidRPr="00067C6A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 </w:t>
      </w:r>
      <w:r w:rsidRPr="00067C6A">
        <w:rPr>
          <w:rFonts w:ascii="Franklin Gothic Book" w:hAnsi="Franklin Gothic Book"/>
          <w:bCs/>
          <w:color w:val="000000" w:themeColor="text1"/>
          <w:sz w:val="24"/>
          <w:szCs w:val="24"/>
        </w:rPr>
        <w:t>e bibliografica”</w:t>
      </w:r>
      <w:r w:rsidR="00BD2DE4" w:rsidRPr="00067C6A">
        <w:rPr>
          <w:rFonts w:ascii="Franklin Gothic Book" w:hAnsi="Franklin Gothic Book"/>
          <w:bCs/>
          <w:color w:val="000000" w:themeColor="text1"/>
          <w:sz w:val="24"/>
          <w:szCs w:val="24"/>
        </w:rPr>
        <w:t>, ispirata ad u</w:t>
      </w:r>
      <w:r w:rsidRPr="00067C6A">
        <w:rPr>
          <w:rFonts w:ascii="Franklin Gothic Book" w:hAnsi="Franklin Gothic Book"/>
          <w:bCs/>
          <w:color w:val="000000" w:themeColor="text1"/>
          <w:sz w:val="24"/>
          <w:szCs w:val="24"/>
        </w:rPr>
        <w:t>n’organizzazione segreta immaginaria chiamata Gateway,</w:t>
      </w:r>
      <w:r w:rsidR="00BD2DE4" w:rsidRPr="00067C6A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 </w:t>
      </w:r>
      <w:r w:rsidRPr="00067C6A">
        <w:rPr>
          <w:rFonts w:ascii="Franklin Gothic Book" w:hAnsi="Franklin Gothic Book"/>
          <w:bCs/>
          <w:color w:val="000000" w:themeColor="text1"/>
          <w:sz w:val="24"/>
          <w:szCs w:val="24"/>
        </w:rPr>
        <w:t>collocata al confine tra reale e fantascientifico. Tra i suoi estimatori si annoverano Aphex</w:t>
      </w:r>
      <w:r w:rsidR="00BD2DE4" w:rsidRPr="00067C6A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 </w:t>
      </w:r>
      <w:r w:rsidRPr="00067C6A">
        <w:rPr>
          <w:rFonts w:ascii="Franklin Gothic Book" w:hAnsi="Franklin Gothic Book"/>
          <w:bCs/>
          <w:color w:val="000000" w:themeColor="text1"/>
          <w:sz w:val="24"/>
          <w:szCs w:val="24"/>
        </w:rPr>
        <w:t>Twin, Brian Eno e Bjoork, con la qu</w:t>
      </w:r>
      <w:r w:rsidR="007D400D" w:rsidRPr="00067C6A">
        <w:rPr>
          <w:rFonts w:ascii="Franklin Gothic Book" w:hAnsi="Franklin Gothic Book"/>
          <w:bCs/>
          <w:color w:val="000000" w:themeColor="text1"/>
          <w:sz w:val="24"/>
          <w:szCs w:val="24"/>
        </w:rPr>
        <w:t>ale ha recentemente collaborato.</w:t>
      </w:r>
    </w:p>
    <w:p w:rsidR="007D400D" w:rsidRPr="00067C6A" w:rsidRDefault="007D400D" w:rsidP="007D400D">
      <w:pPr>
        <w:spacing w:after="0" w:line="240" w:lineRule="auto"/>
        <w:rPr>
          <w:rFonts w:ascii="Franklin Gothic Book" w:hAnsi="Franklin Gothic Book"/>
          <w:bCs/>
          <w:color w:val="000000" w:themeColor="text1"/>
          <w:sz w:val="24"/>
          <w:szCs w:val="24"/>
        </w:rPr>
      </w:pPr>
    </w:p>
    <w:p w:rsidR="007D400D" w:rsidRPr="00067C6A" w:rsidRDefault="007D400D" w:rsidP="007D400D">
      <w:pPr>
        <w:spacing w:after="0" w:line="240" w:lineRule="auto"/>
        <w:rPr>
          <w:rFonts w:ascii="Franklin Gothic Book" w:hAnsi="Franklin Gothic Book"/>
          <w:b/>
          <w:color w:val="000000" w:themeColor="text1"/>
          <w:sz w:val="24"/>
          <w:szCs w:val="24"/>
        </w:rPr>
      </w:pPr>
      <w:r w:rsidRPr="00067C6A">
        <w:rPr>
          <w:rFonts w:ascii="Franklin Gothic Book" w:hAnsi="Franklin Gothic Book"/>
          <w:b/>
          <w:bCs/>
          <w:color w:val="000000" w:themeColor="text1"/>
          <w:sz w:val="24"/>
          <w:szCs w:val="24"/>
        </w:rPr>
        <w:t>I</w:t>
      </w:r>
      <w:r w:rsidRPr="00067C6A">
        <w:rPr>
          <w:rFonts w:ascii="Franklin Gothic Book" w:hAnsi="Franklin Gothic Book"/>
          <w:b/>
          <w:color w:val="000000" w:themeColor="text1"/>
          <w:sz w:val="24"/>
          <w:szCs w:val="24"/>
        </w:rPr>
        <w:t>l concerto inaugura </w:t>
      </w:r>
      <w:r w:rsidRPr="00067C6A">
        <w:rPr>
          <w:rFonts w:ascii="Franklin Gothic Book" w:hAnsi="Franklin Gothic Book"/>
          <w:b/>
          <w:i/>
          <w:iCs/>
          <w:color w:val="000000" w:themeColor="text1"/>
          <w:sz w:val="24"/>
          <w:szCs w:val="24"/>
        </w:rPr>
        <w:t>Autunno ai Bagni Misteriosi</w:t>
      </w:r>
      <w:r w:rsidRPr="00067C6A">
        <w:rPr>
          <w:rFonts w:ascii="Franklin Gothic Book" w:hAnsi="Franklin Gothic Book"/>
          <w:b/>
          <w:color w:val="000000" w:themeColor="text1"/>
          <w:sz w:val="24"/>
          <w:szCs w:val="24"/>
        </w:rPr>
        <w:t>, stagione da vivere negli spazi aperti della piscina con incontr</w:t>
      </w:r>
      <w:r w:rsidR="00D72016" w:rsidRPr="00067C6A">
        <w:rPr>
          <w:rFonts w:ascii="Franklin Gothic Book" w:hAnsi="Franklin Gothic Book"/>
          <w:b/>
          <w:color w:val="000000" w:themeColor="text1"/>
          <w:sz w:val="24"/>
          <w:szCs w:val="24"/>
        </w:rPr>
        <w:t xml:space="preserve">i musicali, letterari, olistici di cui sarà presto reso noto il programma. </w:t>
      </w:r>
    </w:p>
    <w:p w:rsidR="00C81F18" w:rsidRPr="006B4AA5" w:rsidRDefault="00825CB8" w:rsidP="00C81F18">
      <w:pPr>
        <w:spacing w:line="270" w:lineRule="atLeast"/>
        <w:textAlignment w:val="baseline"/>
        <w:rPr>
          <w:rFonts w:ascii="Franklin Gothic Book" w:eastAsia="Times New Roman" w:hAnsi="Franklin Gothic Book" w:cs="Arial"/>
          <w:color w:val="4A4A49"/>
          <w:sz w:val="21"/>
          <w:szCs w:val="21"/>
          <w:lang w:eastAsia="it-IT"/>
        </w:rPr>
      </w:pPr>
      <w:r w:rsidRPr="00067C6A">
        <w:rPr>
          <w:rFonts w:ascii="Franklin Gothic Book" w:hAnsi="Franklin Gothic Book"/>
          <w:color w:val="000000" w:themeColor="text1"/>
          <w:sz w:val="24"/>
          <w:szCs w:val="24"/>
        </w:rPr>
        <w:br/>
      </w:r>
      <w:r w:rsidR="007D400D" w:rsidRPr="00067C6A">
        <w:rPr>
          <w:rStyle w:val="Enfasigrassetto"/>
          <w:rFonts w:ascii="Franklin Gothic Book" w:hAnsi="Franklin Gothic Book" w:cs="Arial"/>
          <w:color w:val="000000" w:themeColor="text1"/>
          <w:sz w:val="24"/>
          <w:szCs w:val="24"/>
          <w:bdr w:val="none" w:sz="0" w:space="0" w:color="auto" w:frame="1"/>
        </w:rPr>
        <w:t>Terraforma</w:t>
      </w:r>
      <w:r w:rsidR="007D400D" w:rsidRPr="00067C6A">
        <w:rPr>
          <w:rStyle w:val="apple-converted-space"/>
          <w:rFonts w:ascii="Franklin Gothic Book" w:hAnsi="Franklin Gothic Book" w:cs="Arial"/>
          <w:color w:val="000000" w:themeColor="text1"/>
          <w:sz w:val="24"/>
          <w:szCs w:val="24"/>
        </w:rPr>
        <w:t> </w:t>
      </w:r>
      <w:r w:rsidR="007D400D" w:rsidRPr="00067C6A">
        <w:rPr>
          <w:rFonts w:ascii="Franklin Gothic Book" w:hAnsi="Franklin Gothic Book" w:cs="Arial"/>
          <w:color w:val="000000" w:themeColor="text1"/>
          <w:sz w:val="24"/>
          <w:szCs w:val="24"/>
        </w:rPr>
        <w:t>è un festival internazionale di musica dedicato alla sperimentazione artistica e alla sostenibilità ambientale. L’evento di tre giorni ha luogo dal 2014 nel parco di Villa</w:t>
      </w:r>
      <w:r w:rsidR="007D400D" w:rsidRPr="00067C6A">
        <w:rPr>
          <w:rFonts w:ascii="Franklin Gothic Book" w:hAnsi="Franklin Gothic Book" w:cs="Arial"/>
          <w:color w:val="000000" w:themeColor="text1"/>
          <w:sz w:val="24"/>
          <w:szCs w:val="24"/>
        </w:rPr>
        <w:br/>
        <w:t>Arconati, emblema dell’architettura barocca Lombarda del 18° secolo. Il programma del festival include performance musicali di alcuni dei più grandi pionieri della musica</w:t>
      </w:r>
      <w:r w:rsidR="007D400D" w:rsidRPr="00067C6A">
        <w:rPr>
          <w:rFonts w:ascii="Franklin Gothic Book" w:hAnsi="Franklin Gothic Book" w:cs="Arial"/>
          <w:color w:val="000000" w:themeColor="text1"/>
          <w:sz w:val="24"/>
          <w:szCs w:val="24"/>
        </w:rPr>
        <w:br/>
        <w:t>elettronica, strumentale e giovani innovatori in campo sonoro.</w:t>
      </w:r>
      <w:r w:rsidR="007D400D" w:rsidRPr="00067C6A">
        <w:rPr>
          <w:rFonts w:ascii="Franklin Gothic Book" w:hAnsi="Franklin Gothic Book" w:cs="Arial"/>
          <w:color w:val="000000" w:themeColor="text1"/>
        </w:rPr>
        <w:t xml:space="preserve"> </w:t>
      </w:r>
      <w:r w:rsidR="00D72016" w:rsidRPr="006B4AA5">
        <w:rPr>
          <w:rFonts w:ascii="Franklin Gothic Book" w:hAnsi="Franklin Gothic Book" w:cs="Arial"/>
          <w:b/>
          <w:color w:val="000000" w:themeColor="text1"/>
          <w:sz w:val="24"/>
          <w:szCs w:val="24"/>
        </w:rPr>
        <w:t>La collaborazione con la stagione musicale del Parenti proseguirà nella prossima stagione con tre nuovi appuntamenti.</w:t>
      </w:r>
      <w:r w:rsidR="00D72016" w:rsidRPr="006B4AA5">
        <w:rPr>
          <w:rFonts w:ascii="Franklin Gothic Book" w:hAnsi="Franklin Gothic Book" w:cs="Arial"/>
          <w:b/>
          <w:color w:val="000000" w:themeColor="text1"/>
        </w:rPr>
        <w:t xml:space="preserve"> </w:t>
      </w:r>
      <w:r w:rsidR="00D72016" w:rsidRPr="006B4AA5">
        <w:rPr>
          <w:rFonts w:ascii="Franklin Gothic Book" w:hAnsi="Franklin Gothic Book"/>
          <w:b/>
          <w:color w:val="000000" w:themeColor="text1"/>
        </w:rPr>
        <w:br/>
      </w:r>
      <w:r w:rsidR="00C81F18">
        <w:rPr>
          <w:rFonts w:ascii="Franklin Gothic Book" w:hAnsi="Franklin Gothic Book" w:cs="Arial"/>
          <w:color w:val="000000" w:themeColor="text1"/>
        </w:rPr>
        <w:br/>
      </w:r>
      <w:r w:rsidR="00C81F18" w:rsidRPr="006B4AA5">
        <w:rPr>
          <w:rFonts w:ascii="Franklin Gothic Book" w:hAnsi="Franklin Gothic Book" w:cs="Arial"/>
          <w:b/>
          <w:color w:val="000000" w:themeColor="text1"/>
          <w:sz w:val="24"/>
          <w:szCs w:val="24"/>
        </w:rPr>
        <w:t>PREZZI</w:t>
      </w:r>
      <w:r w:rsidR="00C81F18" w:rsidRPr="006B4AA5">
        <w:rPr>
          <w:rFonts w:ascii="Franklin Gothic Book" w:eastAsia="Times New Roman" w:hAnsi="Franklin Gothic Book" w:cs="Arial"/>
          <w:color w:val="1A1A1A"/>
          <w:sz w:val="21"/>
          <w:szCs w:val="21"/>
          <w:lang w:eastAsia="it-IT"/>
        </w:rPr>
        <w:br/>
      </w:r>
      <w:r w:rsidR="00C81F18" w:rsidRPr="006B4AA5">
        <w:rPr>
          <w:rFonts w:ascii="Franklin Gothic Book" w:eastAsia="Times New Roman" w:hAnsi="Franklin Gothic Book" w:cs="Arial"/>
          <w:b/>
          <w:color w:val="4A4A49"/>
          <w:lang w:eastAsia="it-IT"/>
        </w:rPr>
        <w:t>18€ + prev.</w:t>
      </w:r>
      <w:r w:rsidR="00C81F18" w:rsidRPr="006B4AA5">
        <w:rPr>
          <w:rFonts w:ascii="Franklin Gothic Book" w:eastAsia="Times New Roman" w:hAnsi="Franklin Gothic Book" w:cs="Arial"/>
          <w:color w:val="4A4A49"/>
          <w:lang w:eastAsia="it-IT"/>
        </w:rPr>
        <w:br/>
        <w:t>early bird (fino al 16/09) &gt; 15€ + prev.</w:t>
      </w:r>
    </w:p>
    <w:p w:rsidR="00662471" w:rsidRPr="006B4AA5" w:rsidRDefault="003514F9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color w:val="000000" w:themeColor="text1"/>
          <w:sz w:val="24"/>
          <w:szCs w:val="24"/>
          <w:lang w:eastAsia="it-IT"/>
        </w:rPr>
      </w:pPr>
      <w:hyperlink r:id="rId6" w:history="1">
        <w:r w:rsidR="002816F1" w:rsidRPr="006B4AA5">
          <w:rPr>
            <w:rFonts w:ascii="Franklin Gothic Book" w:eastAsia="Times New Roman" w:hAnsi="Franklin Gothic Book" w:cs="Times New Roman"/>
            <w:b/>
            <w:color w:val="000000" w:themeColor="text1"/>
            <w:sz w:val="24"/>
            <w:szCs w:val="24"/>
            <w:lang w:eastAsia="it-IT"/>
          </w:rPr>
          <w:t>Info e biglietteria</w:t>
        </w:r>
      </w:hyperlink>
      <w:r w:rsidR="002816F1" w:rsidRPr="006B4AA5">
        <w:rPr>
          <w:rFonts w:ascii="Franklin Gothic Book" w:eastAsia="Times New Roman" w:hAnsi="Franklin Gothic Book" w:cs="Times New Roman"/>
          <w:b/>
          <w:color w:val="000000" w:themeColor="text1"/>
          <w:sz w:val="24"/>
          <w:szCs w:val="24"/>
          <w:lang w:eastAsia="it-IT"/>
        </w:rPr>
        <w:t xml:space="preserve"> </w:t>
      </w:r>
    </w:p>
    <w:p w:rsidR="002816F1" w:rsidRPr="006B4AA5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color w:val="000000" w:themeColor="text1"/>
          <w:lang w:eastAsia="it-IT"/>
        </w:rPr>
      </w:pPr>
      <w:r w:rsidRPr="006B4AA5">
        <w:rPr>
          <w:rFonts w:ascii="Franklin Gothic Book" w:eastAsia="Times New Roman" w:hAnsi="Franklin Gothic Book" w:cs="Times New Roman"/>
          <w:color w:val="000000" w:themeColor="text1"/>
          <w:lang w:eastAsia="it-IT"/>
        </w:rPr>
        <w:t>Biglietteria</w:t>
      </w:r>
      <w:r w:rsidRPr="006B4AA5">
        <w:rPr>
          <w:rFonts w:ascii="Franklin Gothic Book" w:eastAsia="Times New Roman" w:hAnsi="Franklin Gothic Book" w:cs="Times New Roman"/>
          <w:color w:val="000000" w:themeColor="text1"/>
          <w:lang w:eastAsia="it-IT"/>
        </w:rPr>
        <w:br/>
        <w:t>via Pier Lombardo 14</w:t>
      </w:r>
      <w:r w:rsidRPr="006B4AA5">
        <w:rPr>
          <w:rFonts w:ascii="Franklin Gothic Book" w:eastAsia="Times New Roman" w:hAnsi="Franklin Gothic Book" w:cs="Times New Roman"/>
          <w:color w:val="000000" w:themeColor="text1"/>
          <w:lang w:eastAsia="it-IT"/>
        </w:rPr>
        <w:br/>
        <w:t>02 59995206</w:t>
      </w:r>
      <w:r w:rsidRPr="006B4AA5">
        <w:rPr>
          <w:rFonts w:ascii="Franklin Gothic Book" w:eastAsia="Times New Roman" w:hAnsi="Franklin Gothic Book" w:cs="Times New Roman"/>
          <w:b/>
          <w:bCs/>
          <w:color w:val="000000" w:themeColor="text1"/>
          <w:lang w:eastAsia="it-IT"/>
        </w:rPr>
        <w:br/>
      </w:r>
      <w:hyperlink r:id="rId7" w:history="1">
        <w:r w:rsidRPr="006B4AA5">
          <w:rPr>
            <w:rFonts w:ascii="Franklin Gothic Book" w:eastAsia="Times New Roman" w:hAnsi="Franklin Gothic Book" w:cs="Times New Roman"/>
            <w:color w:val="000000" w:themeColor="text1"/>
            <w:u w:val="single"/>
            <w:bdr w:val="none" w:sz="0" w:space="0" w:color="auto" w:frame="1"/>
            <w:lang w:eastAsia="it-IT"/>
          </w:rPr>
          <w:t>biglietteria@teatrofrancoparenti.it</w:t>
        </w:r>
      </w:hyperlink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color w:val="000000" w:themeColor="text1"/>
          <w:sz w:val="24"/>
          <w:szCs w:val="24"/>
          <w:lang w:eastAsia="it-IT"/>
        </w:rPr>
      </w:pPr>
    </w:p>
    <w:p w:rsidR="00C81F18" w:rsidRPr="00067C6A" w:rsidRDefault="00C81F18" w:rsidP="002816F1">
      <w:pPr>
        <w:spacing w:after="0" w:line="240" w:lineRule="auto"/>
        <w:rPr>
          <w:rFonts w:ascii="Franklin Gothic Book" w:eastAsia="Times New Roman" w:hAnsi="Franklin Gothic Book" w:cs="Times New Roman"/>
          <w:color w:val="000000" w:themeColor="text1"/>
          <w:sz w:val="24"/>
          <w:szCs w:val="24"/>
          <w:lang w:eastAsia="it-IT"/>
        </w:rPr>
      </w:pPr>
    </w:p>
    <w:p w:rsidR="002816F1" w:rsidRPr="006B4AA5" w:rsidRDefault="002816F1" w:rsidP="002816F1">
      <w:pPr>
        <w:pStyle w:val="Pidipagina"/>
        <w:rPr>
          <w:rFonts w:ascii="Franklin Gothic Book" w:hAnsi="Franklin Gothic Book"/>
          <w:color w:val="000000" w:themeColor="text1"/>
        </w:rPr>
      </w:pPr>
      <w:r w:rsidRPr="006B4AA5">
        <w:rPr>
          <w:rFonts w:ascii="Franklin Gothic Book" w:hAnsi="Franklin Gothic Book" w:cs="Franklin Gothic Book"/>
          <w:b/>
          <w:color w:val="000000" w:themeColor="text1"/>
        </w:rPr>
        <w:lastRenderedPageBreak/>
        <w:t>Ufficio Stampa Teatro Franco Parenti</w:t>
      </w:r>
      <w:r w:rsidRPr="006B4AA5">
        <w:rPr>
          <w:rFonts w:ascii="Franklin Gothic Book" w:hAnsi="Franklin Gothic Book" w:cs="Franklin Gothic Book"/>
          <w:b/>
          <w:color w:val="000000" w:themeColor="text1"/>
        </w:rPr>
        <w:br/>
      </w:r>
      <w:r w:rsidRPr="006B4AA5">
        <w:rPr>
          <w:rFonts w:ascii="Franklin Gothic Book" w:hAnsi="Franklin Gothic Book" w:cs="Franklin Gothic Book"/>
          <w:i/>
          <w:color w:val="000000" w:themeColor="text1"/>
        </w:rPr>
        <w:t>Francesco Malcangio</w:t>
      </w:r>
      <w:r w:rsidRPr="006B4AA5">
        <w:rPr>
          <w:rFonts w:ascii="Franklin Gothic Book" w:hAnsi="Franklin Gothic Book" w:cs="Franklin Gothic Book"/>
          <w:color w:val="000000" w:themeColor="text1"/>
        </w:rPr>
        <w:t xml:space="preserve"> </w:t>
      </w:r>
      <w:r w:rsidRPr="006B4AA5">
        <w:rPr>
          <w:rFonts w:ascii="Franklin Gothic Book" w:hAnsi="Franklin Gothic Book" w:cs="Franklin Gothic Book"/>
          <w:color w:val="000000" w:themeColor="text1"/>
        </w:rPr>
        <w:br/>
      </w:r>
      <w:r w:rsidRPr="006B4AA5">
        <w:rPr>
          <w:rFonts w:ascii="Franklin Gothic Book" w:hAnsi="Franklin Gothic Book" w:cs="Franklin Gothic Book"/>
          <w:i/>
          <w:color w:val="000000" w:themeColor="text1"/>
        </w:rPr>
        <w:t>Mattia Nodari</w:t>
      </w:r>
      <w:r w:rsidRPr="006B4AA5">
        <w:rPr>
          <w:rFonts w:ascii="Franklin Gothic Book" w:hAnsi="Franklin Gothic Book" w:cs="Franklin Gothic Book"/>
          <w:i/>
          <w:color w:val="000000" w:themeColor="text1"/>
        </w:rPr>
        <w:br/>
      </w:r>
      <w:r w:rsidRPr="006B4AA5">
        <w:rPr>
          <w:rFonts w:ascii="Franklin Gothic Book" w:hAnsi="Franklin Gothic Book" w:cs="Franklin Gothic Book"/>
          <w:color w:val="000000" w:themeColor="text1"/>
        </w:rPr>
        <w:br/>
        <w:t>Via Pier Lombardo 14 - 20135 Milano</w:t>
      </w:r>
      <w:r w:rsidRPr="006B4AA5">
        <w:rPr>
          <w:rFonts w:ascii="Franklin Gothic Book" w:hAnsi="Franklin Gothic Book" w:cs="Franklin Gothic Book"/>
          <w:b/>
          <w:color w:val="000000" w:themeColor="text1"/>
        </w:rPr>
        <w:br/>
      </w:r>
      <w:r w:rsidRPr="006B4AA5">
        <w:rPr>
          <w:rFonts w:ascii="Franklin Gothic Book" w:hAnsi="Franklin Gothic Book" w:cs="Franklin Gothic Book"/>
          <w:color w:val="000000" w:themeColor="text1"/>
        </w:rPr>
        <w:t>Tel. 02 59995217</w:t>
      </w:r>
      <w:r w:rsidRPr="006B4AA5">
        <w:rPr>
          <w:rFonts w:ascii="Franklin Gothic Book" w:hAnsi="Franklin Gothic Book" w:cs="Franklin Gothic Book"/>
          <w:color w:val="000000" w:themeColor="text1"/>
        </w:rPr>
        <w:br/>
        <w:t>Mob. 346 4179136</w:t>
      </w:r>
      <w:r w:rsidRPr="006B4AA5">
        <w:rPr>
          <w:rFonts w:ascii="Franklin Gothic Book" w:hAnsi="Franklin Gothic Book" w:cs="Franklin Gothic Book"/>
          <w:color w:val="000000" w:themeColor="text1"/>
        </w:rPr>
        <w:br/>
      </w:r>
      <w:r w:rsidRPr="006B4AA5">
        <w:rPr>
          <w:rFonts w:ascii="Franklin Gothic Book" w:hAnsi="Franklin Gothic Book"/>
          <w:color w:val="000000" w:themeColor="text1"/>
        </w:rPr>
        <w:t xml:space="preserve">Mail </w:t>
      </w:r>
      <w:hyperlink r:id="rId8" w:history="1">
        <w:r w:rsidRPr="006B4AA5">
          <w:rPr>
            <w:rStyle w:val="Collegamentoipertestuale"/>
            <w:rFonts w:ascii="Franklin Gothic Book" w:hAnsi="Franklin Gothic Book" w:cs="Franklin Gothic Book"/>
            <w:color w:val="000000" w:themeColor="text1"/>
          </w:rPr>
          <w:t>stampa@teatrofrancoparenti.it</w:t>
        </w:r>
      </w:hyperlink>
    </w:p>
    <w:p w:rsidR="002816F1" w:rsidRPr="00067C6A" w:rsidRDefault="002816F1" w:rsidP="002816F1">
      <w:pPr>
        <w:pStyle w:val="Corpodeltesto"/>
        <w:rPr>
          <w:rFonts w:ascii="Franklin Gothic Book" w:hAnsi="Franklin Gothic Book"/>
          <w:i w:val="0"/>
          <w:color w:val="000000" w:themeColor="text1"/>
        </w:rPr>
      </w:pPr>
    </w:p>
    <w:p w:rsidR="002816F1" w:rsidRPr="00067C6A" w:rsidRDefault="002816F1" w:rsidP="002816F1">
      <w:pPr>
        <w:spacing w:after="0" w:line="240" w:lineRule="auto"/>
        <w:rPr>
          <w:rFonts w:ascii="Franklin Gothic Book" w:hAnsi="Franklin Gothic Book"/>
          <w:color w:val="000000" w:themeColor="text1"/>
          <w:sz w:val="24"/>
          <w:szCs w:val="24"/>
        </w:rPr>
      </w:pPr>
    </w:p>
    <w:sectPr w:rsidR="002816F1" w:rsidRPr="00067C6A" w:rsidSect="0042487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0ED" w:rsidRDefault="007F20ED" w:rsidP="002816F1">
      <w:pPr>
        <w:spacing w:after="0" w:line="240" w:lineRule="auto"/>
      </w:pPr>
      <w:r>
        <w:separator/>
      </w:r>
    </w:p>
  </w:endnote>
  <w:endnote w:type="continuationSeparator" w:id="0">
    <w:p w:rsidR="007F20ED" w:rsidRDefault="007F20ED" w:rsidP="0028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0ED" w:rsidRDefault="007F20ED" w:rsidP="002816F1">
      <w:pPr>
        <w:spacing w:after="0" w:line="240" w:lineRule="auto"/>
      </w:pPr>
      <w:r>
        <w:separator/>
      </w:r>
    </w:p>
  </w:footnote>
  <w:footnote w:type="continuationSeparator" w:id="0">
    <w:p w:rsidR="007F20ED" w:rsidRDefault="007F20ED" w:rsidP="0028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F1" w:rsidRDefault="002816F1">
    <w:pPr>
      <w:pStyle w:val="Intestazione"/>
    </w:pPr>
    <w:r w:rsidRPr="002816F1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6F1"/>
    <w:rsid w:val="000257F1"/>
    <w:rsid w:val="00036D2E"/>
    <w:rsid w:val="00067C6A"/>
    <w:rsid w:val="00096261"/>
    <w:rsid w:val="000E5DDC"/>
    <w:rsid w:val="00144B7F"/>
    <w:rsid w:val="001C6F2F"/>
    <w:rsid w:val="001F5973"/>
    <w:rsid w:val="002816F1"/>
    <w:rsid w:val="002A0681"/>
    <w:rsid w:val="003304A4"/>
    <w:rsid w:val="003514F9"/>
    <w:rsid w:val="0036198F"/>
    <w:rsid w:val="003A5FB4"/>
    <w:rsid w:val="003D53B4"/>
    <w:rsid w:val="00424875"/>
    <w:rsid w:val="00491B53"/>
    <w:rsid w:val="004E1A3B"/>
    <w:rsid w:val="00636737"/>
    <w:rsid w:val="0063701D"/>
    <w:rsid w:val="00653BB9"/>
    <w:rsid w:val="00662471"/>
    <w:rsid w:val="006B4AA5"/>
    <w:rsid w:val="0071585F"/>
    <w:rsid w:val="007301C2"/>
    <w:rsid w:val="0077740B"/>
    <w:rsid w:val="00783D13"/>
    <w:rsid w:val="00790A46"/>
    <w:rsid w:val="007D400D"/>
    <w:rsid w:val="007F20ED"/>
    <w:rsid w:val="007F5B72"/>
    <w:rsid w:val="00825CB8"/>
    <w:rsid w:val="008820EA"/>
    <w:rsid w:val="008A0B11"/>
    <w:rsid w:val="008C135B"/>
    <w:rsid w:val="008F46C2"/>
    <w:rsid w:val="009358B2"/>
    <w:rsid w:val="00A3589D"/>
    <w:rsid w:val="00AA359C"/>
    <w:rsid w:val="00AF2693"/>
    <w:rsid w:val="00B07319"/>
    <w:rsid w:val="00B12D7F"/>
    <w:rsid w:val="00B31EE7"/>
    <w:rsid w:val="00B67EAE"/>
    <w:rsid w:val="00B810BD"/>
    <w:rsid w:val="00BD2DE4"/>
    <w:rsid w:val="00C81F18"/>
    <w:rsid w:val="00CB4D43"/>
    <w:rsid w:val="00CD1ABA"/>
    <w:rsid w:val="00CF2A43"/>
    <w:rsid w:val="00D47BDC"/>
    <w:rsid w:val="00D72016"/>
    <w:rsid w:val="00DA5156"/>
    <w:rsid w:val="00DC47E8"/>
    <w:rsid w:val="00F76C65"/>
    <w:rsid w:val="00F9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875"/>
  </w:style>
  <w:style w:type="paragraph" w:styleId="Titolo1">
    <w:name w:val="heading 1"/>
    <w:basedOn w:val="Normale"/>
    <w:next w:val="Normale"/>
    <w:link w:val="Titolo1Carattere"/>
    <w:uiPriority w:val="9"/>
    <w:qFormat/>
    <w:rsid w:val="00CB4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4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2816F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F2A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81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16F1"/>
    <w:rPr>
      <w:b/>
      <w:bCs/>
    </w:rPr>
  </w:style>
  <w:style w:type="character" w:styleId="Enfasicorsivo">
    <w:name w:val="Emphasis"/>
    <w:basedOn w:val="Carpredefinitoparagrafo"/>
    <w:uiPriority w:val="20"/>
    <w:qFormat/>
    <w:rsid w:val="002816F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816F1"/>
    <w:rPr>
      <w:strike w:val="0"/>
      <w:dstrike w:val="0"/>
      <w:color w:val="1A1A1A"/>
      <w:u w:val="none"/>
      <w:effect w:val="none"/>
      <w:bdr w:val="none" w:sz="0" w:space="0" w:color="auto" w:frame="1"/>
    </w:rPr>
  </w:style>
  <w:style w:type="paragraph" w:customStyle="1" w:styleId="p2">
    <w:name w:val="p2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2816F1"/>
  </w:style>
  <w:style w:type="paragraph" w:customStyle="1" w:styleId="pp-paragrafo-western">
    <w:name w:val="pp-paragrafo-western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tegory-list">
    <w:name w:val="category-list"/>
    <w:basedOn w:val="Carpredefinitoparagrafo"/>
    <w:rsid w:val="002816F1"/>
  </w:style>
  <w:style w:type="paragraph" w:styleId="Pidipagina">
    <w:name w:val="footer"/>
    <w:basedOn w:val="Normale"/>
    <w:link w:val="PidipaginaCarattere"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16F1"/>
  </w:style>
  <w:style w:type="paragraph" w:styleId="Corpodeltesto">
    <w:name w:val="Body Text"/>
    <w:basedOn w:val="Normale"/>
    <w:link w:val="CorpodeltestoCarattere"/>
    <w:rsid w:val="002816F1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2816F1"/>
    <w:rPr>
      <w:rFonts w:ascii="Cambria" w:eastAsia="Times New Roman" w:hAnsi="Cambria" w:cs="Cambria"/>
      <w:i/>
      <w:iCs/>
      <w:kern w:val="1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6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6F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4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4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F2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Carpredefinitoparagrafo"/>
    <w:rsid w:val="007D4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2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4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2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436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35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4069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79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765987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35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44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063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9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1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2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55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9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08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23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7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7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4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4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3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0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40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8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788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9970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5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9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3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8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6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82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6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45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18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55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38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8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88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7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845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8263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19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8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3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9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4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33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2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16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76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97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41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8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8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8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7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63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1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99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754706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10662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765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82007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6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6077992">
                          <w:marLeft w:val="57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73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6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9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2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4980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64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2400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15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7676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771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72904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43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0586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15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514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82869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5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1256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0721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79932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24" w:space="15" w:color="CCCCCC"/>
                                <w:left w:val="single" w:sz="24" w:space="15" w:color="CCCCCC"/>
                                <w:bottom w:val="single" w:sz="24" w:space="15" w:color="CCCCCC"/>
                                <w:right w:val="single" w:sz="24" w:space="15" w:color="CCCCCC"/>
                              </w:divBdr>
                              <w:divsChild>
                                <w:div w:id="160257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6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9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9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7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6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1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2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88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55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5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6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5187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01517">
                          <w:marLeft w:val="57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93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584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97025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4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245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63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107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6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906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28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67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71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0492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57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774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81269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7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084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095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626319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24" w:space="15" w:color="CCCCCC"/>
                                <w:left w:val="single" w:sz="24" w:space="15" w:color="CCCCCC"/>
                                <w:bottom w:val="single" w:sz="24" w:space="15" w:color="CCCCCC"/>
                                <w:right w:val="single" w:sz="24" w:space="15" w:color="CCCCCC"/>
                              </w:divBdr>
                              <w:divsChild>
                                <w:div w:id="212541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4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2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0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9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5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3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1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7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2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0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3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6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9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6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2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1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5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4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0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4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1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4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5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2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53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2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2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3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92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46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36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53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lcangio@teatrofrancoparent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fmalcangio</dc:creator>
  <cp:lastModifiedBy>nodarim</cp:lastModifiedBy>
  <cp:revision>30</cp:revision>
  <cp:lastPrinted>2018-09-05T15:10:00Z</cp:lastPrinted>
  <dcterms:created xsi:type="dcterms:W3CDTF">2018-01-25T10:45:00Z</dcterms:created>
  <dcterms:modified xsi:type="dcterms:W3CDTF">2018-09-06T09:37:00Z</dcterms:modified>
</cp:coreProperties>
</file>