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5C5" w:rsidRPr="00FD2C9E" w:rsidRDefault="000445C5" w:rsidP="00D26AD4">
      <w:pPr>
        <w:pStyle w:val="Corpotesto"/>
        <w:rPr>
          <w:rFonts w:ascii="Franklin Gothic Book" w:hAnsi="Franklin Gothic Book"/>
          <w:i w:val="0"/>
          <w:sz w:val="24"/>
          <w:szCs w:val="24"/>
        </w:rPr>
      </w:pPr>
    </w:p>
    <w:p w:rsidR="001D2311" w:rsidRPr="000D6F84" w:rsidRDefault="000D6F84" w:rsidP="001D2311">
      <w:pPr>
        <w:rPr>
          <w:rFonts w:ascii="Franklin Gothic Book" w:hAnsi="Franklin Gothic Book"/>
          <w:b/>
          <w:sz w:val="24"/>
          <w:szCs w:val="24"/>
        </w:rPr>
      </w:pPr>
      <w:r w:rsidRPr="000D6F84">
        <w:rPr>
          <w:rFonts w:ascii="Franklin Gothic Book" w:hAnsi="Franklin Gothic Book"/>
          <w:b/>
          <w:sz w:val="24"/>
          <w:szCs w:val="24"/>
        </w:rPr>
        <w:t>BUON ANNO, RAGAZZI</w:t>
      </w:r>
    </w:p>
    <w:p w:rsidR="000D6F84" w:rsidRDefault="000D6F84" w:rsidP="000D6F84">
      <w:pPr>
        <w:rPr>
          <w:rFonts w:ascii="Franklin Gothic Book" w:hAnsi="Franklin Gothic Book"/>
          <w:i/>
          <w:sz w:val="24"/>
          <w:szCs w:val="24"/>
        </w:rPr>
      </w:pPr>
      <w:r w:rsidRPr="000D6F84">
        <w:rPr>
          <w:rFonts w:ascii="Franklin Gothic Book" w:hAnsi="Franklin Gothic Book"/>
        </w:rPr>
        <w:t>di </w:t>
      </w:r>
      <w:r w:rsidRPr="000D6F84">
        <w:rPr>
          <w:rFonts w:ascii="Franklin Gothic Book" w:hAnsi="Franklin Gothic Book"/>
          <w:b/>
          <w:bCs/>
        </w:rPr>
        <w:t>Francesco Brandi</w:t>
      </w:r>
      <w:r w:rsidRPr="000D6F84">
        <w:rPr>
          <w:rFonts w:ascii="Franklin Gothic Book" w:hAnsi="Franklin Gothic Book"/>
        </w:rPr>
        <w:br/>
        <w:t xml:space="preserve">con (in </w:t>
      </w:r>
      <w:proofErr w:type="spellStart"/>
      <w:r w:rsidRPr="000D6F84">
        <w:rPr>
          <w:rFonts w:ascii="Franklin Gothic Book" w:hAnsi="Franklin Gothic Book"/>
        </w:rPr>
        <w:t>o.a</w:t>
      </w:r>
      <w:proofErr w:type="spellEnd"/>
      <w:r w:rsidRPr="000D6F84">
        <w:rPr>
          <w:rFonts w:ascii="Franklin Gothic Book" w:hAnsi="Franklin Gothic Book"/>
        </w:rPr>
        <w:t xml:space="preserve">.) </w:t>
      </w:r>
      <w:r w:rsidRPr="000D6F84">
        <w:rPr>
          <w:rFonts w:ascii="Franklin Gothic Book" w:hAnsi="Franklin Gothic Book"/>
          <w:b/>
        </w:rPr>
        <w:t xml:space="preserve">Francesco Brandi, Loris Fabiani, Miro </w:t>
      </w:r>
      <w:proofErr w:type="spellStart"/>
      <w:r w:rsidRPr="000D6F84">
        <w:rPr>
          <w:rFonts w:ascii="Franklin Gothic Book" w:hAnsi="Franklin Gothic Book"/>
          <w:b/>
        </w:rPr>
        <w:t>Landoni</w:t>
      </w:r>
      <w:proofErr w:type="spellEnd"/>
      <w:r w:rsidRPr="000D6F84">
        <w:rPr>
          <w:rFonts w:ascii="Franklin Gothic Book" w:hAnsi="Franklin Gothic Book"/>
          <w:b/>
        </w:rPr>
        <w:t>, Daniela Piperno, Sara Putignan</w:t>
      </w:r>
      <w:r w:rsidRPr="000D6F84">
        <w:rPr>
          <w:rFonts w:ascii="Franklin Gothic Book" w:hAnsi="Franklin Gothic Book"/>
        </w:rPr>
        <w:t>o</w:t>
      </w:r>
      <w:r w:rsidRPr="000D6F84">
        <w:rPr>
          <w:rFonts w:ascii="Franklin Gothic Book" w:hAnsi="Franklin Gothic Book"/>
        </w:rPr>
        <w:br/>
        <w:t>regia </w:t>
      </w:r>
      <w:proofErr w:type="spellStart"/>
      <w:r w:rsidRPr="000D6F84">
        <w:rPr>
          <w:rFonts w:ascii="Franklin Gothic Book" w:hAnsi="Franklin Gothic Book"/>
          <w:b/>
          <w:bCs/>
        </w:rPr>
        <w:t>Raphael</w:t>
      </w:r>
      <w:proofErr w:type="spellEnd"/>
      <w:r w:rsidRPr="000D6F84">
        <w:rPr>
          <w:rFonts w:ascii="Franklin Gothic Book" w:hAnsi="Franklin Gothic Book"/>
          <w:b/>
          <w:bCs/>
        </w:rPr>
        <w:t xml:space="preserve"> Tobia Vogel</w:t>
      </w:r>
      <w:r w:rsidRPr="000D6F84">
        <w:rPr>
          <w:rFonts w:ascii="Franklin Gothic Book" w:hAnsi="Franklin Gothic Book"/>
        </w:rPr>
        <w:br/>
        <w:t xml:space="preserve">scene </w:t>
      </w:r>
      <w:r w:rsidRPr="000D6F84">
        <w:rPr>
          <w:rFonts w:ascii="Franklin Gothic Book" w:hAnsi="Franklin Gothic Book"/>
          <w:b/>
        </w:rPr>
        <w:t>Francesca Pedrotti</w:t>
      </w:r>
      <w:r w:rsidRPr="000D6F84">
        <w:rPr>
          <w:rFonts w:ascii="Franklin Gothic Book" w:hAnsi="Franklin Gothic Book"/>
        </w:rPr>
        <w:t xml:space="preserve"> e </w:t>
      </w:r>
      <w:r w:rsidRPr="000D6F84">
        <w:rPr>
          <w:rFonts w:ascii="Franklin Gothic Book" w:hAnsi="Franklin Gothic Book"/>
          <w:b/>
        </w:rPr>
        <w:t xml:space="preserve">Alice De </w:t>
      </w:r>
      <w:proofErr w:type="spellStart"/>
      <w:r w:rsidRPr="000D6F84">
        <w:rPr>
          <w:rFonts w:ascii="Franklin Gothic Book" w:hAnsi="Franklin Gothic Book"/>
          <w:b/>
        </w:rPr>
        <w:t>Bortoli</w:t>
      </w:r>
      <w:proofErr w:type="spellEnd"/>
      <w:r w:rsidRPr="000D6F84">
        <w:rPr>
          <w:rFonts w:ascii="Franklin Gothic Book" w:hAnsi="Franklin Gothic Book"/>
        </w:rPr>
        <w:br/>
        <w:t xml:space="preserve">luci </w:t>
      </w:r>
      <w:r w:rsidRPr="000D6F84">
        <w:rPr>
          <w:rFonts w:ascii="Franklin Gothic Book" w:hAnsi="Franklin Gothic Book"/>
          <w:b/>
        </w:rPr>
        <w:t>Luigi Biondi</w:t>
      </w:r>
      <w:r w:rsidRPr="000D6F84">
        <w:rPr>
          <w:rFonts w:ascii="Franklin Gothic Book" w:hAnsi="Franklin Gothic Book"/>
          <w:b/>
        </w:rPr>
        <w:br/>
      </w:r>
      <w:r w:rsidRPr="000D6F84">
        <w:rPr>
          <w:rFonts w:ascii="Franklin Gothic Book" w:hAnsi="Franklin Gothic Book"/>
        </w:rPr>
        <w:t xml:space="preserve">musiche </w:t>
      </w:r>
      <w:r w:rsidRPr="000D6F84">
        <w:rPr>
          <w:rFonts w:ascii="Franklin Gothic Book" w:hAnsi="Franklin Gothic Book"/>
          <w:b/>
        </w:rPr>
        <w:t>Andrea Farri</w:t>
      </w:r>
      <w:r w:rsidRPr="000D6F84">
        <w:rPr>
          <w:rFonts w:ascii="Franklin Gothic Book" w:hAnsi="Franklin Gothic Book"/>
          <w:b/>
        </w:rPr>
        <w:br/>
      </w:r>
      <w:r w:rsidRPr="000D6F84">
        <w:rPr>
          <w:rFonts w:ascii="Franklin Gothic Book" w:hAnsi="Franklin Gothic Book"/>
        </w:rPr>
        <w:t xml:space="preserve">assistente alla regia </w:t>
      </w:r>
      <w:r w:rsidRPr="000D6F84">
        <w:rPr>
          <w:rFonts w:ascii="Franklin Gothic Book" w:hAnsi="Franklin Gothic Book"/>
          <w:b/>
        </w:rPr>
        <w:t xml:space="preserve">Beatrice </w:t>
      </w:r>
      <w:proofErr w:type="spellStart"/>
      <w:r w:rsidRPr="000D6F84">
        <w:rPr>
          <w:rFonts w:ascii="Franklin Gothic Book" w:hAnsi="Franklin Gothic Book"/>
          <w:b/>
        </w:rPr>
        <w:t>Cazzaro</w:t>
      </w:r>
      <w:proofErr w:type="spellEnd"/>
      <w:r w:rsidRPr="000D6F84">
        <w:rPr>
          <w:rFonts w:ascii="Franklin Gothic Book" w:hAnsi="Franklin Gothic Book"/>
          <w:b/>
        </w:rPr>
        <w:br/>
      </w:r>
      <w:r w:rsidRPr="000D6F84">
        <w:rPr>
          <w:rFonts w:ascii="Franklin Gothic Book" w:hAnsi="Franklin Gothic Book"/>
        </w:rPr>
        <w:t xml:space="preserve">direttore dell’allestimento </w:t>
      </w:r>
      <w:r w:rsidRPr="000D6F84">
        <w:rPr>
          <w:rFonts w:ascii="Franklin Gothic Book" w:hAnsi="Franklin Gothic Book"/>
          <w:b/>
        </w:rPr>
        <w:t>Lorenzo Giuggioli</w:t>
      </w:r>
      <w:r w:rsidRPr="000D6F84">
        <w:rPr>
          <w:rFonts w:ascii="Franklin Gothic Book" w:hAnsi="Franklin Gothic Book"/>
        </w:rPr>
        <w:t xml:space="preserve"> </w:t>
      </w:r>
      <w:r w:rsidRPr="000D6F84">
        <w:rPr>
          <w:rFonts w:ascii="Franklin Gothic Book" w:hAnsi="Franklin Gothic Book"/>
        </w:rPr>
        <w:br/>
        <w:t xml:space="preserve">macchinista </w:t>
      </w:r>
      <w:r w:rsidRPr="000D6F84">
        <w:rPr>
          <w:rFonts w:ascii="Franklin Gothic Book" w:hAnsi="Franklin Gothic Book"/>
          <w:b/>
        </w:rPr>
        <w:t xml:space="preserve">Riccardo </w:t>
      </w:r>
      <w:proofErr w:type="spellStart"/>
      <w:r w:rsidRPr="000D6F84">
        <w:rPr>
          <w:rFonts w:ascii="Franklin Gothic Book" w:hAnsi="Franklin Gothic Book"/>
          <w:b/>
        </w:rPr>
        <w:t>Scanarotti</w:t>
      </w:r>
      <w:proofErr w:type="spellEnd"/>
      <w:r w:rsidRPr="000D6F84">
        <w:rPr>
          <w:rFonts w:ascii="Franklin Gothic Book" w:hAnsi="Franklin Gothic Book"/>
        </w:rPr>
        <w:t xml:space="preserve"> </w:t>
      </w:r>
      <w:r w:rsidRPr="000D6F84">
        <w:rPr>
          <w:rFonts w:ascii="Franklin Gothic Book" w:hAnsi="Franklin Gothic Book"/>
        </w:rPr>
        <w:br/>
        <w:t xml:space="preserve">elettricista/fonico </w:t>
      </w:r>
      <w:r w:rsidRPr="000D6F84">
        <w:rPr>
          <w:rFonts w:ascii="Franklin Gothic Book" w:hAnsi="Franklin Gothic Book"/>
          <w:b/>
        </w:rPr>
        <w:t xml:space="preserve">Davide </w:t>
      </w:r>
      <w:proofErr w:type="spellStart"/>
      <w:r w:rsidRPr="000D6F84">
        <w:rPr>
          <w:rFonts w:ascii="Franklin Gothic Book" w:hAnsi="Franklin Gothic Book"/>
          <w:b/>
        </w:rPr>
        <w:t>Marletta</w:t>
      </w:r>
      <w:proofErr w:type="spellEnd"/>
      <w:r w:rsidRPr="000D6F84">
        <w:rPr>
          <w:rFonts w:ascii="Franklin Gothic Book" w:hAnsi="Franklin Gothic Book"/>
        </w:rPr>
        <w:br/>
        <w:t xml:space="preserve">sarta </w:t>
      </w:r>
      <w:r w:rsidRPr="000D6F84">
        <w:rPr>
          <w:rFonts w:ascii="Franklin Gothic Book" w:hAnsi="Franklin Gothic Book"/>
          <w:b/>
        </w:rPr>
        <w:t xml:space="preserve">Caterina </w:t>
      </w:r>
      <w:proofErr w:type="spellStart"/>
      <w:r w:rsidRPr="000D6F84">
        <w:rPr>
          <w:rFonts w:ascii="Franklin Gothic Book" w:hAnsi="Franklin Gothic Book"/>
          <w:b/>
        </w:rPr>
        <w:t>Airoldi</w:t>
      </w:r>
      <w:bookmarkStart w:id="0" w:name="_GoBack"/>
      <w:bookmarkEnd w:id="0"/>
      <w:proofErr w:type="spellEnd"/>
      <w:r w:rsidRPr="000D6F84">
        <w:rPr>
          <w:rFonts w:ascii="Franklin Gothic Book" w:hAnsi="Franklin Gothic Book"/>
        </w:rPr>
        <w:br/>
        <w:t xml:space="preserve">amministratrice di compagnia </w:t>
      </w:r>
      <w:r w:rsidRPr="000D6F84">
        <w:rPr>
          <w:rFonts w:ascii="Franklin Gothic Book" w:hAnsi="Franklin Gothic Book"/>
          <w:b/>
        </w:rPr>
        <w:t xml:space="preserve">Caterina </w:t>
      </w:r>
      <w:proofErr w:type="spellStart"/>
      <w:r w:rsidRPr="000D6F84">
        <w:rPr>
          <w:rFonts w:ascii="Franklin Gothic Book" w:hAnsi="Franklin Gothic Book"/>
          <w:b/>
        </w:rPr>
        <w:t>Floramo</w:t>
      </w:r>
      <w:proofErr w:type="spellEnd"/>
      <w:r w:rsidRPr="000D6F84">
        <w:rPr>
          <w:rFonts w:ascii="Franklin Gothic Book" w:hAnsi="Franklin Gothic Book"/>
        </w:rPr>
        <w:br/>
        <w:t>scene costruite presso il laboratorio del Teatro Franco Parenti</w:t>
      </w:r>
      <w:r w:rsidRPr="000D6F84">
        <w:rPr>
          <w:rFonts w:ascii="Franklin Gothic Book" w:hAnsi="Franklin Gothic Book"/>
        </w:rPr>
        <w:br/>
        <w:t xml:space="preserve">costumi realizzati presso la sartoria del Teatro Franco Parenti diretta da </w:t>
      </w:r>
      <w:r w:rsidRPr="000D6F84">
        <w:rPr>
          <w:rFonts w:ascii="Franklin Gothic Book" w:hAnsi="Franklin Gothic Book"/>
          <w:b/>
        </w:rPr>
        <w:t xml:space="preserve">Simona </w:t>
      </w:r>
      <w:proofErr w:type="spellStart"/>
      <w:r w:rsidRPr="000D6F84">
        <w:rPr>
          <w:rFonts w:ascii="Franklin Gothic Book" w:hAnsi="Franklin Gothic Book"/>
          <w:b/>
        </w:rPr>
        <w:t>Dondoni</w:t>
      </w:r>
      <w:proofErr w:type="spellEnd"/>
      <w:r w:rsidRPr="000D6F84">
        <w:rPr>
          <w:rFonts w:ascii="Franklin Gothic Book" w:hAnsi="Franklin Gothic Book"/>
        </w:rPr>
        <w:br/>
        <w:t>produzione</w:t>
      </w:r>
      <w:r w:rsidRPr="000D6F84">
        <w:rPr>
          <w:rFonts w:ascii="Franklin Gothic Book" w:hAnsi="Franklin Gothic Book"/>
          <w:b/>
          <w:bCs/>
        </w:rPr>
        <w:t> Teatro Franco Parenti</w:t>
      </w:r>
      <w:r w:rsidR="001579C6">
        <w:rPr>
          <w:rFonts w:ascii="Franklin Gothic Book" w:hAnsi="Franklin Gothic Book"/>
          <w:b/>
          <w:bCs/>
        </w:rPr>
        <w:br/>
      </w:r>
    </w:p>
    <w:p w:rsidR="003971C3" w:rsidRDefault="003971C3" w:rsidP="000D6F84">
      <w:pPr>
        <w:rPr>
          <w:rFonts w:ascii="Franklin Gothic Book" w:hAnsi="Franklin Gothic Book"/>
          <w:i/>
          <w:sz w:val="24"/>
          <w:szCs w:val="24"/>
        </w:rPr>
      </w:pPr>
      <w:r>
        <w:rPr>
          <w:rFonts w:ascii="Franklin Gothic Book" w:hAnsi="Franklin Gothic Book"/>
          <w:i/>
          <w:sz w:val="24"/>
          <w:szCs w:val="24"/>
        </w:rPr>
        <w:t xml:space="preserve">Durata: 90 </w:t>
      </w:r>
      <w:proofErr w:type="spellStart"/>
      <w:r>
        <w:rPr>
          <w:rFonts w:ascii="Franklin Gothic Book" w:hAnsi="Franklin Gothic Book"/>
          <w:i/>
          <w:sz w:val="24"/>
          <w:szCs w:val="24"/>
        </w:rPr>
        <w:t>min</w:t>
      </w:r>
      <w:proofErr w:type="spellEnd"/>
    </w:p>
    <w:p w:rsidR="00096142" w:rsidRDefault="000D6F84" w:rsidP="000D6F84">
      <w:pPr>
        <w:rPr>
          <w:rFonts w:ascii="Franklin Gothic Book" w:hAnsi="Franklin Gothic Book"/>
        </w:rPr>
      </w:pPr>
      <w:r w:rsidRPr="000D6F84">
        <w:rPr>
          <w:rFonts w:ascii="Franklin Gothic Book" w:hAnsi="Franklin Gothic Book"/>
        </w:rPr>
        <w:t xml:space="preserve">Cosa ci permette di uscire dalla nostra incapacità di dire la verità per quella che è? Cosa succede quando non si riesce ad essere come si vorrebbe, quando, nonostante il talento, “le ambizioni si infrangono sulla granitica e spiazzante realtà?” È a queste domande che </w:t>
      </w:r>
      <w:r w:rsidRPr="000D6F84">
        <w:rPr>
          <w:rFonts w:ascii="Franklin Gothic Book" w:hAnsi="Franklin Gothic Book"/>
          <w:i/>
        </w:rPr>
        <w:t>Buon anno, ragazzi</w:t>
      </w:r>
      <w:r w:rsidRPr="000D6F84">
        <w:rPr>
          <w:rFonts w:ascii="Franklin Gothic Book" w:hAnsi="Franklin Gothic Book"/>
        </w:rPr>
        <w:t xml:space="preserve"> prova a dare risposta.</w:t>
      </w:r>
      <w:r w:rsidRPr="000D6F84">
        <w:rPr>
          <w:rFonts w:ascii="Franklin Gothic Book" w:eastAsia="Times New Roman" w:hAnsi="Franklin Gothic Book" w:cs="Times New Roman"/>
          <w:color w:val="4A4A49"/>
          <w:sz w:val="24"/>
          <w:szCs w:val="24"/>
        </w:rPr>
        <w:t xml:space="preserve"> </w:t>
      </w:r>
      <w:r w:rsidRPr="000D6F84">
        <w:rPr>
          <w:rFonts w:ascii="Franklin Gothic Book" w:hAnsi="Franklin Gothic Book"/>
        </w:rPr>
        <w:t>Giacomo, insegnante di filosofia, scrittore precario, compagno e padre ancora più precario, vorrebbe passare la notte di Capodanno da solo ma, a poco a poco, la tanto agognata solitudine lascia il p</w:t>
      </w:r>
      <w:r w:rsidR="00035CB4">
        <w:rPr>
          <w:rFonts w:ascii="Franklin Gothic Book" w:hAnsi="Franklin Gothic Book"/>
        </w:rPr>
        <w:t>osto ad un carosello di persone. L’ambiente domestico si riempie pian piano dei fantasmi della sua vita, costringendolo a riflettere su problemi e complicazioni che la solitudine porta appresso</w:t>
      </w:r>
      <w:r w:rsidRPr="000D6F84">
        <w:rPr>
          <w:rFonts w:ascii="Franklin Gothic Book" w:hAnsi="Franklin Gothic Book"/>
        </w:rPr>
        <w:t>.</w:t>
      </w:r>
      <w:r w:rsidR="00035CB4">
        <w:rPr>
          <w:rFonts w:ascii="Franklin Gothic Book" w:hAnsi="Franklin Gothic Book"/>
        </w:rPr>
        <w:t xml:space="preserve"> </w:t>
      </w:r>
      <w:r w:rsidR="0058406B">
        <w:rPr>
          <w:rFonts w:ascii="Franklin Gothic Book" w:hAnsi="Franklin Gothic Book"/>
        </w:rPr>
        <w:t>Il tono è comico, perché l’amarezza è familiare, e</w:t>
      </w:r>
      <w:r w:rsidR="00035CB4">
        <w:rPr>
          <w:rFonts w:ascii="Franklin Gothic Book" w:hAnsi="Franklin Gothic Book"/>
        </w:rPr>
        <w:t xml:space="preserve"> il continuo inciampare del p</w:t>
      </w:r>
      <w:r w:rsidR="0058406B">
        <w:rPr>
          <w:rFonts w:ascii="Franklin Gothic Book" w:hAnsi="Franklin Gothic Book"/>
        </w:rPr>
        <w:t>rotagonista nel proprio passato</w:t>
      </w:r>
      <w:r w:rsidR="00035CB4">
        <w:rPr>
          <w:rFonts w:ascii="Franklin Gothic Book" w:hAnsi="Franklin Gothic Book"/>
        </w:rPr>
        <w:t xml:space="preserve"> rende e</w:t>
      </w:r>
      <w:r w:rsidR="00035CB4" w:rsidRPr="000D6F84">
        <w:rPr>
          <w:rFonts w:ascii="Franklin Gothic Book" w:hAnsi="Franklin Gothic Book"/>
        </w:rPr>
        <w:t>silarante</w:t>
      </w:r>
      <w:r w:rsidR="0058406B">
        <w:rPr>
          <w:rFonts w:ascii="Franklin Gothic Book" w:hAnsi="Franklin Gothic Book"/>
        </w:rPr>
        <w:t xml:space="preserve"> questo</w:t>
      </w:r>
      <w:r w:rsidR="00035CB4" w:rsidRPr="000D6F84">
        <w:rPr>
          <w:rFonts w:ascii="Franklin Gothic Book" w:hAnsi="Franklin Gothic Book"/>
        </w:rPr>
        <w:t xml:space="preserve"> </w:t>
      </w:r>
      <w:r w:rsidRPr="000D6F84">
        <w:rPr>
          <w:rFonts w:ascii="Franklin Gothic Book" w:hAnsi="Franklin Gothic Book"/>
        </w:rPr>
        <w:t>racconto</w:t>
      </w:r>
      <w:r w:rsidR="00035CB4">
        <w:rPr>
          <w:rFonts w:ascii="Franklin Gothic Book" w:hAnsi="Franklin Gothic Book"/>
        </w:rPr>
        <w:t xml:space="preserve"> </w:t>
      </w:r>
      <w:r w:rsidRPr="000D6F84">
        <w:rPr>
          <w:rFonts w:ascii="Franklin Gothic Book" w:hAnsi="Franklin Gothic Book"/>
        </w:rPr>
        <w:t>sulla difficoltà di gestire gli affetti, le complicazioni della vita, e le contraddizioni di una società</w:t>
      </w:r>
      <w:r w:rsidR="0058406B">
        <w:rPr>
          <w:rFonts w:ascii="Franklin Gothic Book" w:hAnsi="Franklin Gothic Book"/>
        </w:rPr>
        <w:t>; nel</w:t>
      </w:r>
      <w:r w:rsidRPr="000D6F84">
        <w:rPr>
          <w:rFonts w:ascii="Franklin Gothic Book" w:hAnsi="Franklin Gothic Book"/>
        </w:rPr>
        <w:t xml:space="preserve"> regno della frustrazione,</w:t>
      </w:r>
      <w:r w:rsidR="00035CB4">
        <w:rPr>
          <w:rFonts w:ascii="Franklin Gothic Book" w:hAnsi="Franklin Gothic Book"/>
        </w:rPr>
        <w:t xml:space="preserve"> di una disperazione ironica</w:t>
      </w:r>
      <w:r w:rsidRPr="000D6F84">
        <w:rPr>
          <w:rFonts w:ascii="Franklin Gothic Book" w:hAnsi="Franklin Gothic Book"/>
        </w:rPr>
        <w:t xml:space="preserve"> dove tutti </w:t>
      </w:r>
      <w:r w:rsidR="0058406B">
        <w:rPr>
          <w:rFonts w:ascii="Franklin Gothic Book" w:hAnsi="Franklin Gothic Book"/>
        </w:rPr>
        <w:t>non sono come vorrebbero essere</w:t>
      </w:r>
      <w:r w:rsidR="008D533B">
        <w:rPr>
          <w:rFonts w:ascii="Franklin Gothic Book" w:hAnsi="Franklin Gothic Book"/>
        </w:rPr>
        <w:t>, da un continuo scontro ognuno cerca infine di affrontare i propri mostri interiori.</w:t>
      </w:r>
    </w:p>
    <w:p w:rsidR="000D6F84" w:rsidRDefault="00096142" w:rsidP="000D6F84">
      <w:pPr>
        <w:rPr>
          <w:rFonts w:ascii="Franklin Gothic Book" w:hAnsi="Franklin Gothic Book"/>
          <w:bCs/>
        </w:rPr>
      </w:pPr>
      <w:r w:rsidRPr="00846479">
        <w:rPr>
          <w:rFonts w:ascii="Franklin Gothic Book" w:hAnsi="Franklin Gothic Book"/>
          <w:i/>
          <w:sz w:val="24"/>
          <w:szCs w:val="24"/>
        </w:rPr>
        <w:t>“Buon anno, ragazzi prova ad avvicinarci al baratro del linguaggio, dei pranzi di famiglia devastati dai rancori, a dare voce ai silenzio degli italiani che si ritrovano a Natale, a Pasqua, sotto lo stesso tetto, con lo stesso sangue, ma che spesso scorre accompagnato dall’amarezza, creata da anni di vita e di affetta, che hanno preferito il silenzio al confronto.</w:t>
      </w:r>
      <w:r w:rsidRPr="00846479">
        <w:rPr>
          <w:rFonts w:ascii="Franklin Gothic Book" w:hAnsi="Franklin Gothic Book"/>
          <w:i/>
          <w:sz w:val="24"/>
          <w:szCs w:val="24"/>
        </w:rPr>
        <w:br/>
        <w:t xml:space="preserve">Ci sono dentro Scola, De Filippo, perché c’è ironia nell’offesa della madre a un figlio, c’è originalità nel dolore di chi prova a vivere facendo finta di nulla, rischiando di diventare esso stesso nulla. </w:t>
      </w:r>
      <w:r w:rsidRPr="00846479">
        <w:rPr>
          <w:rFonts w:ascii="Franklin Gothic Book" w:hAnsi="Franklin Gothic Book"/>
          <w:i/>
          <w:sz w:val="24"/>
          <w:szCs w:val="24"/>
        </w:rPr>
        <w:br/>
        <w:t>La fortuna sarà tutta degli spettatori. Lo dico per un motivo semplice, che ci mette in contatto con gli albori della comicità”</w:t>
      </w:r>
      <w:r w:rsidR="00846479">
        <w:rPr>
          <w:rFonts w:ascii="Franklin Gothic Book" w:hAnsi="Franklin Gothic Book"/>
          <w:sz w:val="24"/>
          <w:szCs w:val="24"/>
        </w:rPr>
        <w:t xml:space="preserve"> </w:t>
      </w:r>
      <w:r w:rsidRPr="00846479">
        <w:rPr>
          <w:rFonts w:ascii="Franklin Gothic Book" w:hAnsi="Franklin Gothic Book"/>
          <w:b/>
          <w:sz w:val="24"/>
          <w:szCs w:val="24"/>
        </w:rPr>
        <w:t>Francesco Brandi</w:t>
      </w:r>
      <w:r w:rsidR="0044241B" w:rsidRPr="00846479">
        <w:rPr>
          <w:rFonts w:ascii="Franklin Gothic Book" w:hAnsi="Franklin Gothic Book"/>
          <w:sz w:val="24"/>
          <w:szCs w:val="24"/>
        </w:rPr>
        <w:br/>
      </w:r>
      <w:r w:rsidR="0044241B" w:rsidRPr="00846479">
        <w:rPr>
          <w:rFonts w:ascii="Franklin Gothic Book" w:hAnsi="Franklin Gothic Book"/>
          <w:sz w:val="24"/>
          <w:szCs w:val="24"/>
        </w:rPr>
        <w:br/>
      </w:r>
      <w:r w:rsidR="00035CB4" w:rsidRPr="00035CB4">
        <w:rPr>
          <w:rFonts w:ascii="Franklin Gothic Book" w:hAnsi="Franklin Gothic Book"/>
          <w:bCs/>
          <w:i/>
        </w:rPr>
        <w:t xml:space="preserve">Buon anno, </w:t>
      </w:r>
      <w:proofErr w:type="gramStart"/>
      <w:r w:rsidR="00035CB4" w:rsidRPr="00035CB4">
        <w:rPr>
          <w:rFonts w:ascii="Franklin Gothic Book" w:hAnsi="Franklin Gothic Book"/>
          <w:bCs/>
          <w:i/>
        </w:rPr>
        <w:t>ragazzi</w:t>
      </w:r>
      <w:r w:rsidR="0058406B">
        <w:rPr>
          <w:rFonts w:ascii="Franklin Gothic Book" w:hAnsi="Franklin Gothic Book"/>
          <w:bCs/>
          <w:i/>
        </w:rPr>
        <w:t xml:space="preserve"> </w:t>
      </w:r>
      <w:r w:rsidR="00035CB4">
        <w:rPr>
          <w:rFonts w:ascii="Franklin Gothic Book" w:hAnsi="Franklin Gothic Book"/>
          <w:bCs/>
        </w:rPr>
        <w:t xml:space="preserve"> ha</w:t>
      </w:r>
      <w:proofErr w:type="gramEnd"/>
      <w:r w:rsidR="00035CB4">
        <w:rPr>
          <w:rFonts w:ascii="Franklin Gothic Book" w:hAnsi="Franklin Gothic Book"/>
          <w:bCs/>
        </w:rPr>
        <w:t xml:space="preserve"> vinto il </w:t>
      </w:r>
      <w:r w:rsidR="0044241B" w:rsidRPr="00035CB4">
        <w:rPr>
          <w:rFonts w:ascii="Franklin Gothic Book" w:hAnsi="Franklin Gothic Book"/>
          <w:b/>
          <w:bCs/>
        </w:rPr>
        <w:t xml:space="preserve">Premio Franco </w:t>
      </w:r>
      <w:proofErr w:type="spellStart"/>
      <w:r w:rsidR="0044241B" w:rsidRPr="00035CB4">
        <w:rPr>
          <w:rFonts w:ascii="Franklin Gothic Book" w:hAnsi="Franklin Gothic Book"/>
          <w:b/>
          <w:bCs/>
        </w:rPr>
        <w:t>Enriquez</w:t>
      </w:r>
      <w:proofErr w:type="spellEnd"/>
      <w:r w:rsidR="0044241B" w:rsidRPr="00035CB4">
        <w:rPr>
          <w:rFonts w:ascii="Franklin Gothic Book" w:hAnsi="Franklin Gothic Book"/>
          <w:b/>
          <w:bCs/>
        </w:rPr>
        <w:t xml:space="preserve"> 2018</w:t>
      </w:r>
      <w:r w:rsidR="0058406B">
        <w:rPr>
          <w:rFonts w:ascii="Franklin Gothic Book" w:hAnsi="Franklin Gothic Book"/>
          <w:b/>
          <w:bCs/>
        </w:rPr>
        <w:t xml:space="preserve"> </w:t>
      </w:r>
      <w:r w:rsidR="0058406B" w:rsidRPr="0058406B">
        <w:rPr>
          <w:rFonts w:ascii="Franklin Gothic Book" w:hAnsi="Franklin Gothic Book"/>
          <w:bCs/>
        </w:rPr>
        <w:t>della categoria</w:t>
      </w:r>
      <w:r w:rsidR="0058406B" w:rsidRPr="0058406B">
        <w:rPr>
          <w:rFonts w:ascii="Franklin Gothic Book" w:hAnsi="Franklin Gothic Book"/>
          <w:b/>
          <w:bCs/>
        </w:rPr>
        <w:t xml:space="preserve"> Teatro Contemporaneo  stagione 2017/2018</w:t>
      </w:r>
      <w:r w:rsidR="0044241B" w:rsidRPr="0044241B">
        <w:rPr>
          <w:rFonts w:ascii="Franklin Gothic Book" w:hAnsi="Franklin Gothic Book"/>
          <w:bCs/>
        </w:rPr>
        <w:t xml:space="preserve">, a Francesco Brandi per la drammaturgia e a </w:t>
      </w:r>
      <w:proofErr w:type="spellStart"/>
      <w:r w:rsidR="0044241B" w:rsidRPr="0044241B">
        <w:rPr>
          <w:rFonts w:ascii="Franklin Gothic Book" w:hAnsi="Franklin Gothic Book"/>
          <w:bCs/>
        </w:rPr>
        <w:t>Raphael</w:t>
      </w:r>
      <w:proofErr w:type="spellEnd"/>
      <w:r w:rsidR="0044241B" w:rsidRPr="0044241B">
        <w:rPr>
          <w:rFonts w:ascii="Franklin Gothic Book" w:hAnsi="Franklin Gothic Book"/>
          <w:bCs/>
        </w:rPr>
        <w:t xml:space="preserve"> Tobia Vogel per la regia</w:t>
      </w:r>
      <w:r w:rsidR="00035CB4">
        <w:rPr>
          <w:rFonts w:ascii="Franklin Gothic Book" w:hAnsi="Franklin Gothic Book"/>
          <w:bCs/>
        </w:rPr>
        <w:t>.</w:t>
      </w:r>
    </w:p>
    <w:p w:rsidR="0044241B" w:rsidRPr="0044241B" w:rsidRDefault="0044241B" w:rsidP="0044241B">
      <w:pPr>
        <w:rPr>
          <w:rFonts w:ascii="Franklin Gothic Book" w:hAnsi="Franklin Gothic Book"/>
          <w:b/>
          <w:bCs/>
        </w:rPr>
      </w:pPr>
      <w:proofErr w:type="spellStart"/>
      <w:r>
        <w:rPr>
          <w:rFonts w:ascii="Franklin Gothic Book" w:hAnsi="Franklin Gothic Book"/>
          <w:b/>
          <w:bCs/>
        </w:rPr>
        <w:lastRenderedPageBreak/>
        <w:t>Raphael</w:t>
      </w:r>
      <w:proofErr w:type="spellEnd"/>
      <w:r>
        <w:rPr>
          <w:rFonts w:ascii="Franklin Gothic Book" w:hAnsi="Franklin Gothic Book"/>
          <w:b/>
          <w:bCs/>
        </w:rPr>
        <w:t xml:space="preserve"> Tobia Vogel, </w:t>
      </w:r>
      <w:r>
        <w:rPr>
          <w:rFonts w:ascii="Franklin Gothic Book" w:hAnsi="Franklin Gothic Book"/>
          <w:bCs/>
        </w:rPr>
        <w:t>v</w:t>
      </w:r>
      <w:r w:rsidRPr="0044241B">
        <w:rPr>
          <w:rFonts w:ascii="Franklin Gothic Book" w:hAnsi="Franklin Gothic Book"/>
          <w:bCs/>
        </w:rPr>
        <w:t>ideomaker autore di cortometraggi cinematografici, ha lavorato come assistente regista per il cinema e la televisione con registi come Pupi Avati e Gabriele Salvatores.</w:t>
      </w:r>
    </w:p>
    <w:p w:rsidR="0044241B" w:rsidRDefault="0044241B" w:rsidP="0044241B">
      <w:pPr>
        <w:rPr>
          <w:rFonts w:ascii="Franklin Gothic Book" w:hAnsi="Franklin Gothic Book"/>
        </w:rPr>
      </w:pPr>
      <w:r w:rsidRPr="0044241B">
        <w:rPr>
          <w:rFonts w:ascii="Franklin Gothic Book" w:hAnsi="Franklin Gothic Book"/>
          <w:b/>
        </w:rPr>
        <w:t>Francesco Brandi</w:t>
      </w:r>
      <w:r w:rsidRPr="0044241B">
        <w:rPr>
          <w:rFonts w:ascii="Franklin Gothic Book" w:hAnsi="Franklin Gothic Book"/>
        </w:rPr>
        <w:t>, classe 1982, un diploma al Centro Sperimentale di Cinematografia di Roma, ha recitato sotto la direzione di Giancarlo Giannini, e ha collaborato, tra gli altri, con alcuni dei più importanti registi del cinema italiano come Nanni Moretti, Paolo Virzì e Pupi Avati.</w:t>
      </w:r>
    </w:p>
    <w:p w:rsidR="00FD2C9E" w:rsidRPr="001579C6" w:rsidRDefault="00FD2C9E" w:rsidP="00FD2C9E">
      <w:pPr>
        <w:pStyle w:val="Pidipagina"/>
        <w:rPr>
          <w:rFonts w:ascii="Franklin Gothic Book" w:hAnsi="Franklin Gothic Book" w:cs="Franklin Gothic Book"/>
          <w:sz w:val="20"/>
          <w:szCs w:val="20"/>
        </w:rPr>
      </w:pPr>
    </w:p>
    <w:p w:rsidR="00FD2C9E" w:rsidRPr="001579C6" w:rsidRDefault="00FD2C9E" w:rsidP="00FD2C9E">
      <w:pPr>
        <w:pStyle w:val="Pidipagina"/>
        <w:rPr>
          <w:rFonts w:ascii="Franklin Gothic Book" w:hAnsi="Franklin Gothic Book"/>
          <w:sz w:val="20"/>
          <w:szCs w:val="20"/>
        </w:rPr>
      </w:pPr>
      <w:r w:rsidRPr="001579C6">
        <w:rPr>
          <w:rFonts w:ascii="Franklin Gothic Book" w:hAnsi="Franklin Gothic Book" w:cs="Franklin Gothic Book"/>
          <w:b/>
          <w:sz w:val="20"/>
          <w:szCs w:val="20"/>
        </w:rPr>
        <w:t>Ufficio Stampa Teatro Franco Parenti</w:t>
      </w:r>
      <w:r w:rsidRPr="001579C6">
        <w:rPr>
          <w:rFonts w:ascii="Franklin Gothic Book" w:hAnsi="Franklin Gothic Book" w:cs="Franklin Gothic Book"/>
          <w:b/>
          <w:sz w:val="20"/>
          <w:szCs w:val="20"/>
        </w:rPr>
        <w:br/>
      </w:r>
      <w:r w:rsidRPr="001579C6">
        <w:rPr>
          <w:rFonts w:ascii="Franklin Gothic Book" w:hAnsi="Franklin Gothic Book" w:cs="Franklin Gothic Book"/>
          <w:i/>
          <w:sz w:val="20"/>
          <w:szCs w:val="20"/>
        </w:rPr>
        <w:t xml:space="preserve">Francesco </w:t>
      </w:r>
      <w:proofErr w:type="spellStart"/>
      <w:r w:rsidRPr="001579C6">
        <w:rPr>
          <w:rFonts w:ascii="Franklin Gothic Book" w:hAnsi="Franklin Gothic Book" w:cs="Franklin Gothic Book"/>
          <w:i/>
          <w:sz w:val="20"/>
          <w:szCs w:val="20"/>
        </w:rPr>
        <w:t>Malcangio</w:t>
      </w:r>
      <w:proofErr w:type="spellEnd"/>
      <w:r w:rsidRPr="001579C6">
        <w:rPr>
          <w:rFonts w:ascii="Franklin Gothic Book" w:hAnsi="Franklin Gothic Book" w:cs="Franklin Gothic Book"/>
          <w:sz w:val="20"/>
          <w:szCs w:val="20"/>
        </w:rPr>
        <w:t xml:space="preserve"> </w:t>
      </w:r>
      <w:r w:rsidRPr="001579C6">
        <w:rPr>
          <w:rFonts w:ascii="Franklin Gothic Book" w:hAnsi="Franklin Gothic Book" w:cs="Franklin Gothic Book"/>
          <w:sz w:val="20"/>
          <w:szCs w:val="20"/>
        </w:rPr>
        <w:br/>
      </w:r>
      <w:r w:rsidRPr="001579C6">
        <w:rPr>
          <w:rFonts w:ascii="Franklin Gothic Book" w:hAnsi="Franklin Gothic Book" w:cs="Franklin Gothic Book"/>
          <w:i/>
          <w:sz w:val="20"/>
          <w:szCs w:val="20"/>
        </w:rPr>
        <w:t xml:space="preserve">Mattia </w:t>
      </w:r>
      <w:proofErr w:type="spellStart"/>
      <w:r w:rsidRPr="001579C6">
        <w:rPr>
          <w:rFonts w:ascii="Franklin Gothic Book" w:hAnsi="Franklin Gothic Book" w:cs="Franklin Gothic Book"/>
          <w:i/>
          <w:sz w:val="20"/>
          <w:szCs w:val="20"/>
        </w:rPr>
        <w:t>Nodari</w:t>
      </w:r>
      <w:proofErr w:type="spellEnd"/>
      <w:r w:rsidRPr="001579C6">
        <w:rPr>
          <w:rFonts w:ascii="Franklin Gothic Book" w:hAnsi="Franklin Gothic Book" w:cs="Franklin Gothic Book"/>
          <w:i/>
          <w:sz w:val="20"/>
          <w:szCs w:val="20"/>
        </w:rPr>
        <w:br/>
      </w:r>
      <w:r w:rsidRPr="001579C6">
        <w:rPr>
          <w:rFonts w:ascii="Franklin Gothic Book" w:hAnsi="Franklin Gothic Book" w:cs="Franklin Gothic Book"/>
          <w:sz w:val="20"/>
          <w:szCs w:val="20"/>
        </w:rPr>
        <w:br/>
        <w:t>Via Pier Lombardo 14 - 20135 Milano</w:t>
      </w:r>
      <w:r w:rsidRPr="001579C6">
        <w:rPr>
          <w:rFonts w:ascii="Franklin Gothic Book" w:hAnsi="Franklin Gothic Book" w:cs="Franklin Gothic Book"/>
          <w:b/>
          <w:sz w:val="20"/>
          <w:szCs w:val="20"/>
        </w:rPr>
        <w:br/>
      </w:r>
      <w:r w:rsidRPr="001579C6">
        <w:rPr>
          <w:rFonts w:ascii="Franklin Gothic Book" w:hAnsi="Franklin Gothic Book" w:cs="Franklin Gothic Book"/>
          <w:sz w:val="20"/>
          <w:szCs w:val="20"/>
        </w:rPr>
        <w:t>Tel. 02 59995217</w:t>
      </w:r>
      <w:r w:rsidRPr="001579C6">
        <w:rPr>
          <w:rFonts w:ascii="Franklin Gothic Book" w:hAnsi="Franklin Gothic Book" w:cs="Franklin Gothic Book"/>
          <w:sz w:val="20"/>
          <w:szCs w:val="20"/>
        </w:rPr>
        <w:br/>
      </w:r>
      <w:proofErr w:type="spellStart"/>
      <w:r w:rsidRPr="001579C6">
        <w:rPr>
          <w:rFonts w:ascii="Franklin Gothic Book" w:hAnsi="Franklin Gothic Book" w:cs="Franklin Gothic Book"/>
          <w:sz w:val="20"/>
          <w:szCs w:val="20"/>
        </w:rPr>
        <w:t>Mob</w:t>
      </w:r>
      <w:proofErr w:type="spellEnd"/>
      <w:r w:rsidRPr="001579C6">
        <w:rPr>
          <w:rFonts w:ascii="Franklin Gothic Book" w:hAnsi="Franklin Gothic Book" w:cs="Franklin Gothic Book"/>
          <w:sz w:val="20"/>
          <w:szCs w:val="20"/>
        </w:rPr>
        <w:t>. 346 4179136</w:t>
      </w:r>
      <w:r w:rsidRPr="001579C6">
        <w:rPr>
          <w:rFonts w:ascii="Franklin Gothic Book" w:hAnsi="Franklin Gothic Book" w:cs="Franklin Gothic Book"/>
          <w:sz w:val="20"/>
          <w:szCs w:val="20"/>
        </w:rPr>
        <w:br/>
      </w:r>
      <w:r w:rsidRPr="001579C6">
        <w:rPr>
          <w:rFonts w:ascii="Franklin Gothic Book" w:hAnsi="Franklin Gothic Book"/>
          <w:sz w:val="20"/>
          <w:szCs w:val="20"/>
        </w:rPr>
        <w:t xml:space="preserve">Mail </w:t>
      </w:r>
      <w:hyperlink r:id="rId6" w:history="1">
        <w:r w:rsidRPr="001579C6">
          <w:rPr>
            <w:rStyle w:val="Collegamentoipertestuale"/>
            <w:rFonts w:ascii="Franklin Gothic Book" w:hAnsi="Franklin Gothic Book" w:cs="Franklin Gothic Book"/>
            <w:sz w:val="20"/>
            <w:szCs w:val="20"/>
          </w:rPr>
          <w:t>stampa@teatrofrancoparenti.it</w:t>
        </w:r>
      </w:hyperlink>
    </w:p>
    <w:p w:rsidR="00FD2C9E" w:rsidRPr="001579C6" w:rsidRDefault="00FD2C9E" w:rsidP="00FD2C9E">
      <w:pPr>
        <w:pStyle w:val="Corpotesto"/>
        <w:rPr>
          <w:rFonts w:ascii="Franklin Gothic Book" w:hAnsi="Franklin Gothic Book"/>
          <w:sz w:val="24"/>
          <w:szCs w:val="24"/>
        </w:rPr>
      </w:pPr>
      <w:r w:rsidRPr="001579C6">
        <w:rPr>
          <w:rFonts w:ascii="Franklin Gothic Book" w:hAnsi="Franklin Gothic Book"/>
          <w:sz w:val="20"/>
          <w:szCs w:val="20"/>
        </w:rPr>
        <w:br/>
        <w:t xml:space="preserve">Visita la nostra </w:t>
      </w:r>
      <w:hyperlink r:id="rId7" w:history="1">
        <w:r w:rsidRPr="001579C6">
          <w:rPr>
            <w:rStyle w:val="Collegamentoipertestuale"/>
            <w:rFonts w:ascii="Franklin Gothic Book" w:hAnsi="Franklin Gothic Book"/>
            <w:sz w:val="20"/>
            <w:szCs w:val="20"/>
          </w:rPr>
          <w:t>Area Press</w:t>
        </w:r>
      </w:hyperlink>
    </w:p>
    <w:p w:rsidR="00FD2C9E" w:rsidRPr="00FD2C9E" w:rsidRDefault="00FD2C9E" w:rsidP="001D2311">
      <w:pPr>
        <w:pStyle w:val="Corpotesto"/>
        <w:rPr>
          <w:rFonts w:ascii="Franklin Gothic Book" w:hAnsi="Franklin Gothic Book"/>
          <w:i w:val="0"/>
          <w:sz w:val="24"/>
          <w:szCs w:val="24"/>
        </w:rPr>
      </w:pPr>
    </w:p>
    <w:sectPr w:rsidR="00FD2C9E" w:rsidRPr="00FD2C9E" w:rsidSect="007A183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34F" w:rsidRDefault="001A734F" w:rsidP="00813F9A">
      <w:pPr>
        <w:spacing w:after="0" w:line="240" w:lineRule="auto"/>
      </w:pPr>
      <w:r>
        <w:separator/>
      </w:r>
    </w:p>
  </w:endnote>
  <w:endnote w:type="continuationSeparator" w:id="0">
    <w:p w:rsidR="001A734F" w:rsidRDefault="001A734F" w:rsidP="0081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Cambria"/>
    <w:panose1 w:val="020B0604020202020204"/>
    <w:charset w:val="00"/>
    <w:family w:val="roman"/>
    <w:notTrueType/>
    <w:pitch w:val="default"/>
    <w:sig w:usb0="00000003" w:usb1="00000000" w:usb2="00000000" w:usb3="00000000" w:csb0="00000001"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34F" w:rsidRDefault="001A734F" w:rsidP="00813F9A">
      <w:pPr>
        <w:spacing w:after="0" w:line="240" w:lineRule="auto"/>
      </w:pPr>
      <w:r>
        <w:separator/>
      </w:r>
    </w:p>
  </w:footnote>
  <w:footnote w:type="continuationSeparator" w:id="0">
    <w:p w:rsidR="001A734F" w:rsidRDefault="001A734F" w:rsidP="0081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B1" w:rsidRDefault="001558B1" w:rsidP="00813F9A">
    <w:pPr>
      <w:pStyle w:val="Intestazione"/>
    </w:pPr>
    <w:r w:rsidRPr="00813F9A">
      <w:rPr>
        <w:noProof/>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9A"/>
    <w:rsid w:val="00010EFE"/>
    <w:rsid w:val="00022797"/>
    <w:rsid w:val="00035CB4"/>
    <w:rsid w:val="000445C5"/>
    <w:rsid w:val="0009529D"/>
    <w:rsid w:val="00096142"/>
    <w:rsid w:val="000D6F84"/>
    <w:rsid w:val="000E14B4"/>
    <w:rsid w:val="00124D9A"/>
    <w:rsid w:val="00124E1C"/>
    <w:rsid w:val="001435A6"/>
    <w:rsid w:val="00146C90"/>
    <w:rsid w:val="001558B1"/>
    <w:rsid w:val="001579C6"/>
    <w:rsid w:val="00157C4E"/>
    <w:rsid w:val="001613A7"/>
    <w:rsid w:val="00163E02"/>
    <w:rsid w:val="00171425"/>
    <w:rsid w:val="001A300A"/>
    <w:rsid w:val="001A734F"/>
    <w:rsid w:val="001C694E"/>
    <w:rsid w:val="001D2311"/>
    <w:rsid w:val="001D3113"/>
    <w:rsid w:val="001E248B"/>
    <w:rsid w:val="001E2806"/>
    <w:rsid w:val="002025FE"/>
    <w:rsid w:val="002062C2"/>
    <w:rsid w:val="00213CB3"/>
    <w:rsid w:val="00235EAD"/>
    <w:rsid w:val="00240C7D"/>
    <w:rsid w:val="00247179"/>
    <w:rsid w:val="00255191"/>
    <w:rsid w:val="002652FB"/>
    <w:rsid w:val="002867D5"/>
    <w:rsid w:val="0029538F"/>
    <w:rsid w:val="002B5B1F"/>
    <w:rsid w:val="002C730F"/>
    <w:rsid w:val="002D7F82"/>
    <w:rsid w:val="0033281B"/>
    <w:rsid w:val="00360308"/>
    <w:rsid w:val="00362B12"/>
    <w:rsid w:val="00362F44"/>
    <w:rsid w:val="003971C3"/>
    <w:rsid w:val="003B3E40"/>
    <w:rsid w:val="003E63E7"/>
    <w:rsid w:val="003F235B"/>
    <w:rsid w:val="0044241B"/>
    <w:rsid w:val="00450C3C"/>
    <w:rsid w:val="00462CBA"/>
    <w:rsid w:val="0047486F"/>
    <w:rsid w:val="0047785F"/>
    <w:rsid w:val="004962CE"/>
    <w:rsid w:val="004A01EB"/>
    <w:rsid w:val="004A46B7"/>
    <w:rsid w:val="004E7644"/>
    <w:rsid w:val="004F1E5E"/>
    <w:rsid w:val="00543541"/>
    <w:rsid w:val="005625C3"/>
    <w:rsid w:val="00571367"/>
    <w:rsid w:val="00577566"/>
    <w:rsid w:val="0058406B"/>
    <w:rsid w:val="00593354"/>
    <w:rsid w:val="00595839"/>
    <w:rsid w:val="00596FF6"/>
    <w:rsid w:val="005A1740"/>
    <w:rsid w:val="005A7038"/>
    <w:rsid w:val="005B1AD7"/>
    <w:rsid w:val="005C05E4"/>
    <w:rsid w:val="005C47CA"/>
    <w:rsid w:val="005D588A"/>
    <w:rsid w:val="005F15C5"/>
    <w:rsid w:val="0061487B"/>
    <w:rsid w:val="00621093"/>
    <w:rsid w:val="0063101A"/>
    <w:rsid w:val="00650077"/>
    <w:rsid w:val="00690526"/>
    <w:rsid w:val="006A720C"/>
    <w:rsid w:val="006B0E91"/>
    <w:rsid w:val="006B3848"/>
    <w:rsid w:val="006B6186"/>
    <w:rsid w:val="006B6307"/>
    <w:rsid w:val="006C6CBA"/>
    <w:rsid w:val="006C6E89"/>
    <w:rsid w:val="006D4AB1"/>
    <w:rsid w:val="006E0652"/>
    <w:rsid w:val="006E28CA"/>
    <w:rsid w:val="006E3F2D"/>
    <w:rsid w:val="00723C94"/>
    <w:rsid w:val="0074183E"/>
    <w:rsid w:val="00743C42"/>
    <w:rsid w:val="0074546A"/>
    <w:rsid w:val="007823F0"/>
    <w:rsid w:val="00783794"/>
    <w:rsid w:val="0079728B"/>
    <w:rsid w:val="007A1837"/>
    <w:rsid w:val="007A1E4B"/>
    <w:rsid w:val="00802BAA"/>
    <w:rsid w:val="008061F5"/>
    <w:rsid w:val="0081298D"/>
    <w:rsid w:val="00813F9A"/>
    <w:rsid w:val="008257B5"/>
    <w:rsid w:val="00835C2D"/>
    <w:rsid w:val="0084433D"/>
    <w:rsid w:val="00846479"/>
    <w:rsid w:val="008871A7"/>
    <w:rsid w:val="008A46BE"/>
    <w:rsid w:val="008A5581"/>
    <w:rsid w:val="008A62EB"/>
    <w:rsid w:val="008B0DA6"/>
    <w:rsid w:val="008D533B"/>
    <w:rsid w:val="00912E59"/>
    <w:rsid w:val="009176BE"/>
    <w:rsid w:val="00922A98"/>
    <w:rsid w:val="00973CF2"/>
    <w:rsid w:val="00993DAD"/>
    <w:rsid w:val="009C7FED"/>
    <w:rsid w:val="00A128E3"/>
    <w:rsid w:val="00A156AB"/>
    <w:rsid w:val="00A15D15"/>
    <w:rsid w:val="00A22C07"/>
    <w:rsid w:val="00A6289F"/>
    <w:rsid w:val="00A64B24"/>
    <w:rsid w:val="00A7479D"/>
    <w:rsid w:val="00A83C07"/>
    <w:rsid w:val="00A9674E"/>
    <w:rsid w:val="00AE46AA"/>
    <w:rsid w:val="00AF44CC"/>
    <w:rsid w:val="00B018F2"/>
    <w:rsid w:val="00B1726C"/>
    <w:rsid w:val="00B45BA0"/>
    <w:rsid w:val="00B673DC"/>
    <w:rsid w:val="00B67CAF"/>
    <w:rsid w:val="00BB68AB"/>
    <w:rsid w:val="00BB6AC7"/>
    <w:rsid w:val="00BC7B55"/>
    <w:rsid w:val="00BD3FA9"/>
    <w:rsid w:val="00BE2621"/>
    <w:rsid w:val="00BF1AC5"/>
    <w:rsid w:val="00C13044"/>
    <w:rsid w:val="00C45604"/>
    <w:rsid w:val="00C65D32"/>
    <w:rsid w:val="00D13902"/>
    <w:rsid w:val="00D26AD4"/>
    <w:rsid w:val="00D675D4"/>
    <w:rsid w:val="00DA50CA"/>
    <w:rsid w:val="00DB048F"/>
    <w:rsid w:val="00DC0302"/>
    <w:rsid w:val="00E04AA2"/>
    <w:rsid w:val="00E17FCB"/>
    <w:rsid w:val="00E25E6C"/>
    <w:rsid w:val="00E36B2D"/>
    <w:rsid w:val="00E52348"/>
    <w:rsid w:val="00E5383F"/>
    <w:rsid w:val="00EB2343"/>
    <w:rsid w:val="00EC4D1C"/>
    <w:rsid w:val="00EE6F6A"/>
    <w:rsid w:val="00EF1238"/>
    <w:rsid w:val="00F0362E"/>
    <w:rsid w:val="00F14D4C"/>
    <w:rsid w:val="00F168C6"/>
    <w:rsid w:val="00F17AC5"/>
    <w:rsid w:val="00F37E6E"/>
    <w:rsid w:val="00F41FBF"/>
    <w:rsid w:val="00F4709F"/>
    <w:rsid w:val="00F604CD"/>
    <w:rsid w:val="00F72436"/>
    <w:rsid w:val="00F77235"/>
    <w:rsid w:val="00F96378"/>
    <w:rsid w:val="00FC0ECC"/>
    <w:rsid w:val="00FD2C9E"/>
    <w:rsid w:val="00FD6ECB"/>
    <w:rsid w:val="00FF0740"/>
    <w:rsid w:val="00FF5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EE30"/>
  <w15:docId w15:val="{8B03E538-3E41-BD41-A150-BC377DD3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testo">
    <w:name w:val="Body Text"/>
    <w:basedOn w:val="Normale"/>
    <w:link w:val="Corpo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testoCarattere">
    <w:name w:val="Corpo testo Carattere"/>
    <w:basedOn w:val="Carpredefinitoparagrafo"/>
    <w:link w:val="Corpo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semiHidden/>
    <w:unhideWhenUsed/>
    <w:rsid w:val="005A1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157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416438065">
      <w:bodyDiv w:val="1"/>
      <w:marLeft w:val="0"/>
      <w:marRight w:val="0"/>
      <w:marTop w:val="0"/>
      <w:marBottom w:val="0"/>
      <w:divBdr>
        <w:top w:val="none" w:sz="0" w:space="0" w:color="auto"/>
        <w:left w:val="none" w:sz="0" w:space="0" w:color="auto"/>
        <w:bottom w:val="none" w:sz="0" w:space="0" w:color="auto"/>
        <w:right w:val="none" w:sz="0" w:space="0" w:color="auto"/>
      </w:divBdr>
      <w:divsChild>
        <w:div w:id="2082749619">
          <w:marLeft w:val="0"/>
          <w:marRight w:val="0"/>
          <w:marTop w:val="480"/>
          <w:marBottom w:val="120"/>
          <w:divBdr>
            <w:top w:val="none" w:sz="0" w:space="0" w:color="auto"/>
            <w:left w:val="none" w:sz="0" w:space="0" w:color="auto"/>
            <w:bottom w:val="none" w:sz="0" w:space="0" w:color="auto"/>
            <w:right w:val="none" w:sz="0" w:space="0" w:color="auto"/>
          </w:divBdr>
        </w:div>
        <w:div w:id="442456985">
          <w:marLeft w:val="0"/>
          <w:marRight w:val="0"/>
          <w:marTop w:val="360"/>
          <w:marBottom w:val="360"/>
          <w:divBdr>
            <w:top w:val="none" w:sz="0" w:space="0" w:color="auto"/>
            <w:left w:val="none" w:sz="0" w:space="0" w:color="auto"/>
            <w:bottom w:val="none" w:sz="0" w:space="0" w:color="auto"/>
            <w:right w:val="none" w:sz="0" w:space="0" w:color="auto"/>
          </w:divBdr>
          <w:divsChild>
            <w:div w:id="11951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318413150">
      <w:bodyDiv w:val="1"/>
      <w:marLeft w:val="0"/>
      <w:marRight w:val="0"/>
      <w:marTop w:val="0"/>
      <w:marBottom w:val="0"/>
      <w:divBdr>
        <w:top w:val="none" w:sz="0" w:space="0" w:color="auto"/>
        <w:left w:val="none" w:sz="0" w:space="0" w:color="auto"/>
        <w:bottom w:val="none" w:sz="0" w:space="0" w:color="auto"/>
        <w:right w:val="none" w:sz="0" w:space="0" w:color="auto"/>
      </w:divBdr>
      <w:divsChild>
        <w:div w:id="1161116037">
          <w:marLeft w:val="0"/>
          <w:marRight w:val="0"/>
          <w:marTop w:val="0"/>
          <w:marBottom w:val="0"/>
          <w:divBdr>
            <w:top w:val="none" w:sz="0" w:space="0" w:color="auto"/>
            <w:left w:val="none" w:sz="0" w:space="0" w:color="auto"/>
            <w:bottom w:val="none" w:sz="0" w:space="0" w:color="auto"/>
            <w:right w:val="none" w:sz="0" w:space="0" w:color="auto"/>
          </w:divBdr>
          <w:divsChild>
            <w:div w:id="1499541022">
              <w:marLeft w:val="0"/>
              <w:marRight w:val="0"/>
              <w:marTop w:val="0"/>
              <w:marBottom w:val="120"/>
              <w:divBdr>
                <w:top w:val="none" w:sz="0" w:space="0" w:color="auto"/>
                <w:left w:val="none" w:sz="0" w:space="0" w:color="auto"/>
                <w:bottom w:val="none" w:sz="0" w:space="0" w:color="auto"/>
                <w:right w:val="none" w:sz="0" w:space="0" w:color="auto"/>
              </w:divBdr>
            </w:div>
          </w:divsChild>
        </w:div>
        <w:div w:id="1606769571">
          <w:marLeft w:val="0"/>
          <w:marRight w:val="0"/>
          <w:marTop w:val="0"/>
          <w:marBottom w:val="0"/>
          <w:divBdr>
            <w:top w:val="none" w:sz="0" w:space="0" w:color="auto"/>
            <w:left w:val="none" w:sz="0" w:space="0" w:color="auto"/>
            <w:bottom w:val="none" w:sz="0" w:space="0" w:color="auto"/>
            <w:right w:val="none" w:sz="0" w:space="0" w:color="auto"/>
          </w:divBdr>
          <w:divsChild>
            <w:div w:id="696002025">
              <w:marLeft w:val="0"/>
              <w:marRight w:val="0"/>
              <w:marTop w:val="0"/>
              <w:marBottom w:val="120"/>
              <w:divBdr>
                <w:top w:val="none" w:sz="0" w:space="0" w:color="auto"/>
                <w:left w:val="none" w:sz="0" w:space="0" w:color="auto"/>
                <w:bottom w:val="none" w:sz="0" w:space="0" w:color="auto"/>
                <w:right w:val="none" w:sz="0" w:space="0" w:color="auto"/>
              </w:divBdr>
            </w:div>
          </w:divsChild>
        </w:div>
        <w:div w:id="1335718014">
          <w:marLeft w:val="0"/>
          <w:marRight w:val="0"/>
          <w:marTop w:val="0"/>
          <w:marBottom w:val="0"/>
          <w:divBdr>
            <w:top w:val="none" w:sz="0" w:space="0" w:color="auto"/>
            <w:left w:val="none" w:sz="0" w:space="0" w:color="auto"/>
            <w:bottom w:val="none" w:sz="0" w:space="0" w:color="auto"/>
            <w:right w:val="none" w:sz="0" w:space="0" w:color="auto"/>
          </w:divBdr>
          <w:divsChild>
            <w:div w:id="444420317">
              <w:marLeft w:val="0"/>
              <w:marRight w:val="0"/>
              <w:marTop w:val="0"/>
              <w:marBottom w:val="120"/>
              <w:divBdr>
                <w:top w:val="none" w:sz="0" w:space="0" w:color="auto"/>
                <w:left w:val="none" w:sz="0" w:space="0" w:color="auto"/>
                <w:bottom w:val="none" w:sz="0" w:space="0" w:color="auto"/>
                <w:right w:val="none" w:sz="0" w:space="0" w:color="auto"/>
              </w:divBdr>
            </w:div>
          </w:divsChild>
        </w:div>
        <w:div w:id="1060251794">
          <w:marLeft w:val="0"/>
          <w:marRight w:val="0"/>
          <w:marTop w:val="0"/>
          <w:marBottom w:val="0"/>
          <w:divBdr>
            <w:top w:val="none" w:sz="0" w:space="0" w:color="auto"/>
            <w:left w:val="none" w:sz="0" w:space="0" w:color="auto"/>
            <w:bottom w:val="none" w:sz="0" w:space="0" w:color="auto"/>
            <w:right w:val="none" w:sz="0" w:space="0" w:color="auto"/>
          </w:divBdr>
          <w:divsChild>
            <w:div w:id="964583482">
              <w:marLeft w:val="0"/>
              <w:marRight w:val="0"/>
              <w:marTop w:val="0"/>
              <w:marBottom w:val="120"/>
              <w:divBdr>
                <w:top w:val="none" w:sz="0" w:space="0" w:color="auto"/>
                <w:left w:val="none" w:sz="0" w:space="0" w:color="auto"/>
                <w:bottom w:val="none" w:sz="0" w:space="0" w:color="auto"/>
                <w:right w:val="none" w:sz="0" w:space="0" w:color="auto"/>
              </w:divBdr>
            </w:div>
          </w:divsChild>
        </w:div>
        <w:div w:id="4406979">
          <w:marLeft w:val="0"/>
          <w:marRight w:val="0"/>
          <w:marTop w:val="0"/>
          <w:marBottom w:val="0"/>
          <w:divBdr>
            <w:top w:val="none" w:sz="0" w:space="0" w:color="auto"/>
            <w:left w:val="none" w:sz="0" w:space="0" w:color="auto"/>
            <w:bottom w:val="none" w:sz="0" w:space="0" w:color="auto"/>
            <w:right w:val="none" w:sz="0" w:space="0" w:color="auto"/>
          </w:divBdr>
          <w:divsChild>
            <w:div w:id="2027560739">
              <w:marLeft w:val="0"/>
              <w:marRight w:val="0"/>
              <w:marTop w:val="0"/>
              <w:marBottom w:val="120"/>
              <w:divBdr>
                <w:top w:val="none" w:sz="0" w:space="0" w:color="auto"/>
                <w:left w:val="none" w:sz="0" w:space="0" w:color="auto"/>
                <w:bottom w:val="none" w:sz="0" w:space="0" w:color="auto"/>
                <w:right w:val="none" w:sz="0" w:space="0" w:color="auto"/>
              </w:divBdr>
            </w:div>
          </w:divsChild>
        </w:div>
        <w:div w:id="439880143">
          <w:marLeft w:val="0"/>
          <w:marRight w:val="0"/>
          <w:marTop w:val="0"/>
          <w:marBottom w:val="0"/>
          <w:divBdr>
            <w:top w:val="none" w:sz="0" w:space="0" w:color="auto"/>
            <w:left w:val="none" w:sz="0" w:space="0" w:color="auto"/>
            <w:bottom w:val="none" w:sz="0" w:space="0" w:color="auto"/>
            <w:right w:val="none" w:sz="0" w:space="0" w:color="auto"/>
          </w:divBdr>
          <w:divsChild>
            <w:div w:id="1224412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822428474">
      <w:bodyDiv w:val="1"/>
      <w:marLeft w:val="0"/>
      <w:marRight w:val="0"/>
      <w:marTop w:val="0"/>
      <w:marBottom w:val="0"/>
      <w:divBdr>
        <w:top w:val="none" w:sz="0" w:space="0" w:color="auto"/>
        <w:left w:val="none" w:sz="0" w:space="0" w:color="auto"/>
        <w:bottom w:val="none" w:sz="0" w:space="0" w:color="auto"/>
        <w:right w:val="none" w:sz="0" w:space="0" w:color="auto"/>
      </w:divBdr>
      <w:divsChild>
        <w:div w:id="1565025523">
          <w:marLeft w:val="0"/>
          <w:marRight w:val="0"/>
          <w:marTop w:val="0"/>
          <w:marBottom w:val="60"/>
          <w:divBdr>
            <w:top w:val="none" w:sz="0" w:space="0" w:color="auto"/>
            <w:left w:val="none" w:sz="0" w:space="0" w:color="auto"/>
            <w:bottom w:val="none" w:sz="0" w:space="0" w:color="auto"/>
            <w:right w:val="none" w:sz="0" w:space="0" w:color="auto"/>
          </w:divBdr>
        </w:div>
        <w:div w:id="1229414720">
          <w:marLeft w:val="0"/>
          <w:marRight w:val="0"/>
          <w:marTop w:val="0"/>
          <w:marBottom w:val="0"/>
          <w:divBdr>
            <w:top w:val="none" w:sz="0" w:space="0" w:color="auto"/>
            <w:left w:val="none" w:sz="0" w:space="0" w:color="auto"/>
            <w:bottom w:val="none" w:sz="0" w:space="0" w:color="auto"/>
            <w:right w:val="none" w:sz="0" w:space="0" w:color="auto"/>
          </w:divBdr>
          <w:divsChild>
            <w:div w:id="888492480">
              <w:marLeft w:val="0"/>
              <w:marRight w:val="0"/>
              <w:marTop w:val="0"/>
              <w:marBottom w:val="0"/>
              <w:divBdr>
                <w:top w:val="none" w:sz="0" w:space="0" w:color="auto"/>
                <w:left w:val="none" w:sz="0" w:space="0" w:color="auto"/>
                <w:bottom w:val="none" w:sz="0" w:space="0" w:color="auto"/>
                <w:right w:val="none" w:sz="0" w:space="0" w:color="auto"/>
              </w:divBdr>
              <w:divsChild>
                <w:div w:id="1581788091">
                  <w:marLeft w:val="0"/>
                  <w:marRight w:val="0"/>
                  <w:marTop w:val="0"/>
                  <w:marBottom w:val="120"/>
                  <w:divBdr>
                    <w:top w:val="none" w:sz="0" w:space="0" w:color="auto"/>
                    <w:left w:val="none" w:sz="0" w:space="0" w:color="auto"/>
                    <w:bottom w:val="none" w:sz="0" w:space="0" w:color="auto"/>
                    <w:right w:val="none" w:sz="0" w:space="0" w:color="auto"/>
                  </w:divBdr>
                </w:div>
              </w:divsChild>
            </w:div>
            <w:div w:id="253124575">
              <w:marLeft w:val="0"/>
              <w:marRight w:val="0"/>
              <w:marTop w:val="0"/>
              <w:marBottom w:val="0"/>
              <w:divBdr>
                <w:top w:val="none" w:sz="0" w:space="0" w:color="auto"/>
                <w:left w:val="none" w:sz="0" w:space="0" w:color="auto"/>
                <w:bottom w:val="none" w:sz="0" w:space="0" w:color="auto"/>
                <w:right w:val="none" w:sz="0" w:space="0" w:color="auto"/>
              </w:divBdr>
              <w:divsChild>
                <w:div w:id="1129319669">
                  <w:marLeft w:val="0"/>
                  <w:marRight w:val="0"/>
                  <w:marTop w:val="0"/>
                  <w:marBottom w:val="120"/>
                  <w:divBdr>
                    <w:top w:val="none" w:sz="0" w:space="0" w:color="auto"/>
                    <w:left w:val="none" w:sz="0" w:space="0" w:color="auto"/>
                    <w:bottom w:val="none" w:sz="0" w:space="0" w:color="auto"/>
                    <w:right w:val="none" w:sz="0" w:space="0" w:color="auto"/>
                  </w:divBdr>
                </w:div>
              </w:divsChild>
            </w:div>
            <w:div w:id="295256331">
              <w:marLeft w:val="0"/>
              <w:marRight w:val="0"/>
              <w:marTop w:val="0"/>
              <w:marBottom w:val="0"/>
              <w:divBdr>
                <w:top w:val="none" w:sz="0" w:space="0" w:color="auto"/>
                <w:left w:val="none" w:sz="0" w:space="0" w:color="auto"/>
                <w:bottom w:val="none" w:sz="0" w:space="0" w:color="auto"/>
                <w:right w:val="none" w:sz="0" w:space="0" w:color="auto"/>
              </w:divBdr>
              <w:divsChild>
                <w:div w:id="420100020">
                  <w:marLeft w:val="0"/>
                  <w:marRight w:val="0"/>
                  <w:marTop w:val="0"/>
                  <w:marBottom w:val="120"/>
                  <w:divBdr>
                    <w:top w:val="none" w:sz="0" w:space="0" w:color="auto"/>
                    <w:left w:val="none" w:sz="0" w:space="0" w:color="auto"/>
                    <w:bottom w:val="none" w:sz="0" w:space="0" w:color="auto"/>
                    <w:right w:val="none" w:sz="0" w:space="0" w:color="auto"/>
                  </w:divBdr>
                </w:div>
              </w:divsChild>
            </w:div>
            <w:div w:id="1390882125">
              <w:marLeft w:val="0"/>
              <w:marRight w:val="0"/>
              <w:marTop w:val="0"/>
              <w:marBottom w:val="0"/>
              <w:divBdr>
                <w:top w:val="none" w:sz="0" w:space="0" w:color="auto"/>
                <w:left w:val="none" w:sz="0" w:space="0" w:color="auto"/>
                <w:bottom w:val="none" w:sz="0" w:space="0" w:color="auto"/>
                <w:right w:val="none" w:sz="0" w:space="0" w:color="auto"/>
              </w:divBdr>
              <w:divsChild>
                <w:div w:id="1722635002">
                  <w:marLeft w:val="0"/>
                  <w:marRight w:val="0"/>
                  <w:marTop w:val="0"/>
                  <w:marBottom w:val="120"/>
                  <w:divBdr>
                    <w:top w:val="none" w:sz="0" w:space="0" w:color="auto"/>
                    <w:left w:val="none" w:sz="0" w:space="0" w:color="auto"/>
                    <w:bottom w:val="none" w:sz="0" w:space="0" w:color="auto"/>
                    <w:right w:val="none" w:sz="0" w:space="0" w:color="auto"/>
                  </w:divBdr>
                </w:div>
              </w:divsChild>
            </w:div>
            <w:div w:id="1061640697">
              <w:marLeft w:val="0"/>
              <w:marRight w:val="0"/>
              <w:marTop w:val="0"/>
              <w:marBottom w:val="0"/>
              <w:divBdr>
                <w:top w:val="none" w:sz="0" w:space="0" w:color="auto"/>
                <w:left w:val="none" w:sz="0" w:space="0" w:color="auto"/>
                <w:bottom w:val="none" w:sz="0" w:space="0" w:color="auto"/>
                <w:right w:val="none" w:sz="0" w:space="0" w:color="auto"/>
              </w:divBdr>
              <w:divsChild>
                <w:div w:id="209400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sChild>
        <w:div w:id="1345747088">
          <w:marLeft w:val="0"/>
          <w:marRight w:val="0"/>
          <w:marTop w:val="480"/>
          <w:marBottom w:val="120"/>
          <w:divBdr>
            <w:top w:val="none" w:sz="0" w:space="0" w:color="auto"/>
            <w:left w:val="none" w:sz="0" w:space="0" w:color="auto"/>
            <w:bottom w:val="none" w:sz="0" w:space="0" w:color="auto"/>
            <w:right w:val="none" w:sz="0" w:space="0" w:color="auto"/>
          </w:divBdr>
        </w:div>
        <w:div w:id="1616130485">
          <w:marLeft w:val="0"/>
          <w:marRight w:val="0"/>
          <w:marTop w:val="360"/>
          <w:marBottom w:val="360"/>
          <w:divBdr>
            <w:top w:val="none" w:sz="0" w:space="0" w:color="auto"/>
            <w:left w:val="none" w:sz="0" w:space="0" w:color="auto"/>
            <w:bottom w:val="none" w:sz="0" w:space="0" w:color="auto"/>
            <w:right w:val="none" w:sz="0" w:space="0" w:color="auto"/>
          </w:divBdr>
          <w:divsChild>
            <w:div w:id="14181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ess.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alcangio@teatrofrancoparent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dc:creator>
  <cp:lastModifiedBy>Microsoft Office User</cp:lastModifiedBy>
  <cp:revision>2</cp:revision>
  <cp:lastPrinted>2017-09-25T09:02:00Z</cp:lastPrinted>
  <dcterms:created xsi:type="dcterms:W3CDTF">2019-11-05T11:12:00Z</dcterms:created>
  <dcterms:modified xsi:type="dcterms:W3CDTF">2019-11-05T11:12:00Z</dcterms:modified>
</cp:coreProperties>
</file>