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890F9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890F9E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582B5C" w:rsidRPr="00890F9E" w:rsidRDefault="00582B5C" w:rsidP="00582B5C">
      <w:pPr>
        <w:spacing w:after="0" w:line="240" w:lineRule="auto"/>
        <w:rPr>
          <w:rFonts w:ascii="Franklin Gothic Book" w:hAnsi="Franklin Gothic Book"/>
          <w:bCs/>
        </w:rPr>
      </w:pPr>
    </w:p>
    <w:p w:rsidR="00582B5C" w:rsidRPr="00890F9E" w:rsidRDefault="00582B5C" w:rsidP="00582B5C">
      <w:pPr>
        <w:spacing w:after="0" w:line="240" w:lineRule="auto"/>
        <w:rPr>
          <w:rFonts w:ascii="Franklin Gothic Book" w:hAnsi="Franklin Gothic Book"/>
          <w:bCs/>
        </w:rPr>
      </w:pPr>
      <w:r w:rsidRPr="00890F9E">
        <w:rPr>
          <w:rFonts w:ascii="Franklin Gothic Book" w:hAnsi="Franklin Gothic Book"/>
          <w:bCs/>
        </w:rPr>
        <w:t>Sala Treno Blu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  <w:bCs/>
        </w:rPr>
      </w:pPr>
      <w:r w:rsidRPr="00890F9E">
        <w:rPr>
          <w:rFonts w:ascii="Franklin Gothic Book" w:hAnsi="Franklin Gothic Book"/>
          <w:b/>
          <w:bCs/>
        </w:rPr>
        <w:t>3 - 6 maggio 2018</w:t>
      </w:r>
    </w:p>
    <w:p w:rsidR="00582B5C" w:rsidRPr="00890F9E" w:rsidRDefault="00582B5C" w:rsidP="009358B2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proofErr w:type="spellStart"/>
      <w:r w:rsidRPr="00890F9E">
        <w:rPr>
          <w:rFonts w:ascii="Franklin Gothic Book" w:hAnsi="Franklin Gothic Book"/>
          <w:b/>
          <w:bCs/>
          <w:sz w:val="28"/>
          <w:szCs w:val="28"/>
        </w:rPr>
        <w:t>Je</w:t>
      </w:r>
      <w:proofErr w:type="spellEnd"/>
      <w:r w:rsidRPr="00890F9E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proofErr w:type="spellStart"/>
      <w:r w:rsidRPr="00890F9E">
        <w:rPr>
          <w:rFonts w:ascii="Franklin Gothic Book" w:hAnsi="Franklin Gothic Book"/>
          <w:b/>
          <w:bCs/>
          <w:sz w:val="28"/>
          <w:szCs w:val="28"/>
        </w:rPr>
        <w:t>suis</w:t>
      </w:r>
      <w:proofErr w:type="spellEnd"/>
      <w:r w:rsidRPr="00890F9E">
        <w:rPr>
          <w:rFonts w:ascii="Franklin Gothic Book" w:hAnsi="Franklin Gothic Book"/>
          <w:b/>
          <w:bCs/>
          <w:sz w:val="28"/>
          <w:szCs w:val="28"/>
        </w:rPr>
        <w:t xml:space="preserve"> la </w:t>
      </w:r>
      <w:proofErr w:type="spellStart"/>
      <w:r w:rsidRPr="00890F9E">
        <w:rPr>
          <w:rFonts w:ascii="Franklin Gothic Book" w:hAnsi="Franklin Gothic Book"/>
          <w:b/>
          <w:bCs/>
          <w:sz w:val="28"/>
          <w:szCs w:val="28"/>
        </w:rPr>
        <w:t>mer</w:t>
      </w:r>
      <w:proofErr w:type="spellEnd"/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  <w:bCs/>
        </w:rPr>
      </w:pPr>
      <w:r w:rsidRPr="00890F9E">
        <w:rPr>
          <w:rFonts w:ascii="Franklin Gothic Book" w:hAnsi="Franklin Gothic Book"/>
          <w:b/>
          <w:bCs/>
        </w:rPr>
        <w:t>Del perdersi, del ritrovarsi, del naufragare</w:t>
      </w:r>
    </w:p>
    <w:p w:rsidR="00CF2A43" w:rsidRPr="00890F9E" w:rsidRDefault="00CF2A43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</w:rPr>
      </w:pPr>
      <w:r w:rsidRPr="00890F9E">
        <w:rPr>
          <w:rFonts w:ascii="Franklin Gothic Book" w:hAnsi="Franklin Gothic Book"/>
        </w:rPr>
        <w:t>di e con</w:t>
      </w:r>
      <w:r w:rsidRPr="00890F9E">
        <w:rPr>
          <w:rFonts w:ascii="Franklin Gothic Book" w:hAnsi="Franklin Gothic Book"/>
          <w:b/>
        </w:rPr>
        <w:t> </w:t>
      </w:r>
      <w:r w:rsidRPr="00890F9E">
        <w:rPr>
          <w:rFonts w:ascii="Franklin Gothic Book" w:hAnsi="Franklin Gothic Book"/>
          <w:b/>
          <w:bCs/>
        </w:rPr>
        <w:t>Vanessa Korn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  <w:bCs/>
        </w:rPr>
      </w:pPr>
      <w:r w:rsidRPr="00890F9E">
        <w:rPr>
          <w:rFonts w:ascii="Franklin Gothic Book" w:hAnsi="Franklin Gothic Book"/>
        </w:rPr>
        <w:t>realizzato grazie al prezioso aiuto di</w:t>
      </w:r>
      <w:r w:rsidRPr="00890F9E">
        <w:rPr>
          <w:rFonts w:ascii="Franklin Gothic Book" w:hAnsi="Franklin Gothic Book"/>
          <w:b/>
          <w:bCs/>
        </w:rPr>
        <w:t> Valentina Paiano</w:t>
      </w:r>
      <w:r w:rsidRPr="00890F9E">
        <w:rPr>
          <w:rFonts w:ascii="Franklin Gothic Book" w:hAnsi="Franklin Gothic Book"/>
          <w:b/>
        </w:rPr>
        <w:br/>
      </w:r>
      <w:r w:rsidRPr="00890F9E">
        <w:rPr>
          <w:rFonts w:ascii="Franklin Gothic Book" w:hAnsi="Franklin Gothic Book"/>
        </w:rPr>
        <w:t>Costruzioni e materiali</w:t>
      </w:r>
      <w:r w:rsidRPr="00890F9E">
        <w:rPr>
          <w:rFonts w:ascii="Franklin Gothic Book" w:hAnsi="Franklin Gothic Book"/>
          <w:b/>
        </w:rPr>
        <w:t> </w:t>
      </w:r>
      <w:r w:rsidRPr="00890F9E">
        <w:rPr>
          <w:rFonts w:ascii="Franklin Gothic Book" w:hAnsi="Franklin Gothic Book"/>
          <w:b/>
          <w:bCs/>
        </w:rPr>
        <w:t xml:space="preserve">Mapi </w:t>
      </w:r>
      <w:r w:rsidRPr="00890F9E">
        <w:rPr>
          <w:rFonts w:ascii="Franklin Gothic Book" w:hAnsi="Franklin Gothic Book"/>
          <w:bCs/>
        </w:rPr>
        <w:t xml:space="preserve">e </w:t>
      </w:r>
      <w:r w:rsidRPr="00890F9E">
        <w:rPr>
          <w:rFonts w:ascii="Franklin Gothic Book" w:hAnsi="Franklin Gothic Book"/>
          <w:b/>
          <w:bCs/>
        </w:rPr>
        <w:t>Valentina Paiano</w:t>
      </w:r>
      <w:bookmarkStart w:id="0" w:name="_GoBack"/>
      <w:bookmarkEnd w:id="0"/>
      <w:r w:rsidRPr="00890F9E">
        <w:rPr>
          <w:rFonts w:ascii="Franklin Gothic Book" w:hAnsi="Franklin Gothic Book"/>
          <w:b/>
        </w:rPr>
        <w:br/>
      </w:r>
      <w:r w:rsidRPr="00890F9E">
        <w:rPr>
          <w:rFonts w:ascii="Franklin Gothic Book" w:hAnsi="Franklin Gothic Book"/>
        </w:rPr>
        <w:t>Movimenti sulla musica</w:t>
      </w:r>
      <w:r w:rsidRPr="00890F9E">
        <w:rPr>
          <w:rFonts w:ascii="Franklin Gothic Book" w:hAnsi="Franklin Gothic Book"/>
          <w:b/>
        </w:rPr>
        <w:t> </w:t>
      </w:r>
      <w:r w:rsidRPr="00890F9E">
        <w:rPr>
          <w:rFonts w:ascii="Franklin Gothic Book" w:hAnsi="Franklin Gothic Book"/>
          <w:b/>
          <w:bCs/>
        </w:rPr>
        <w:t>Roberta Di Matteo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DF0129" w:rsidRDefault="00DF0129" w:rsidP="00DF0129">
      <w:pPr>
        <w:spacing w:after="0" w:line="240" w:lineRule="auto"/>
        <w:rPr>
          <w:rFonts w:ascii="Franklin Gothic Book" w:hAnsi="Franklin Gothic Book"/>
          <w:bCs/>
        </w:rPr>
      </w:pPr>
      <w:r w:rsidRPr="00DF0129">
        <w:rPr>
          <w:rFonts w:ascii="Franklin Gothic Book" w:hAnsi="Franklin Gothic Book"/>
          <w:bCs/>
        </w:rPr>
        <w:t xml:space="preserve">Un racconto sul viaggio, visto come spostamento, cambiamento e di conseguenza smarrimento e ricerca del proprio posto nel mondo. Anche in questa occasione, Vanessa </w:t>
      </w:r>
      <w:proofErr w:type="spellStart"/>
      <w:r w:rsidRPr="00DF0129">
        <w:rPr>
          <w:rFonts w:ascii="Franklin Gothic Book" w:hAnsi="Franklin Gothic Book"/>
          <w:bCs/>
        </w:rPr>
        <w:t>Korn</w:t>
      </w:r>
      <w:proofErr w:type="spellEnd"/>
      <w:r w:rsidRPr="00DF0129">
        <w:rPr>
          <w:rFonts w:ascii="Franklin Gothic Book" w:hAnsi="Franklin Gothic Book"/>
          <w:bCs/>
        </w:rPr>
        <w:t xml:space="preserve"> ci offre una parte della sua storia personale, fatta presumibilmente di viaggi e cambiamenti sin dai tempi della prima infanzia. Così, come onde che smuovono un mare tranquillo, emergono le difficoltà di chi ha dovuto abbandonare una stabilità e andare verso l’incognito di ciò che è nuovo, col peso dei ricordi, dei bagagli, della paura di non farcela.</w:t>
      </w:r>
    </w:p>
    <w:p w:rsidR="00DF0129" w:rsidRDefault="00DF0129" w:rsidP="00DF0129">
      <w:pPr>
        <w:spacing w:after="0" w:line="240" w:lineRule="auto"/>
        <w:rPr>
          <w:rFonts w:ascii="Franklin Gothic Book" w:hAnsi="Franklin Gothic Book"/>
          <w:bCs/>
        </w:rPr>
      </w:pPr>
      <w:r w:rsidRPr="00DF0129">
        <w:rPr>
          <w:rFonts w:ascii="Franklin Gothic Book" w:hAnsi="Franklin Gothic Book"/>
          <w:bCs/>
        </w:rPr>
        <w:t xml:space="preserve">Anche qui, come nel primo lavoro, l’attrice esordisce nell’ombra del palcoscenico e si mostra con discrezione, con la sincera timidezza di chi sta per lasciarci una parte di sé. </w:t>
      </w:r>
    </w:p>
    <w:p w:rsidR="00DF0129" w:rsidRDefault="00DF0129" w:rsidP="00DF0129">
      <w:pPr>
        <w:spacing w:after="0" w:line="240" w:lineRule="auto"/>
        <w:rPr>
          <w:rFonts w:ascii="Franklin Gothic Book" w:hAnsi="Franklin Gothic Book"/>
          <w:bCs/>
        </w:rPr>
      </w:pPr>
      <w:r w:rsidRPr="00DF0129">
        <w:rPr>
          <w:rFonts w:ascii="Franklin Gothic Book" w:hAnsi="Franklin Gothic Book"/>
          <w:bCs/>
        </w:rPr>
        <w:t xml:space="preserve">Al tragicomico scenario di vita quotidiana nel monolocale milanese in cui si è appena trasferita (gli scatoloni sono l’elemento scenografico prevalente), vengono sovrapposti racconti di viaggio che trasportano il pubblico dalla realtà a una dimensione onirica, fatta di memorie personali, letture, rielaborazioni di racconti popolari e musica (da viaggio, appunto, come </w:t>
      </w:r>
      <w:r w:rsidRPr="00DF0129">
        <w:rPr>
          <w:rFonts w:ascii="Franklin Gothic Book" w:hAnsi="Franklin Gothic Book"/>
          <w:bCs/>
          <w:i/>
          <w:iCs/>
        </w:rPr>
        <w:t>Long Way Home</w:t>
      </w:r>
      <w:r w:rsidRPr="00DF0129">
        <w:rPr>
          <w:rFonts w:ascii="Franklin Gothic Book" w:hAnsi="Franklin Gothic Book"/>
          <w:bCs/>
        </w:rPr>
        <w:t xml:space="preserve"> di Tom Waits o </w:t>
      </w:r>
      <w:r w:rsidRPr="00DF0129">
        <w:rPr>
          <w:rFonts w:ascii="Franklin Gothic Book" w:hAnsi="Franklin Gothic Book"/>
          <w:bCs/>
          <w:i/>
          <w:iCs/>
        </w:rPr>
        <w:t xml:space="preserve">Fast </w:t>
      </w:r>
      <w:proofErr w:type="spellStart"/>
      <w:r w:rsidRPr="00DF0129">
        <w:rPr>
          <w:rFonts w:ascii="Franklin Gothic Book" w:hAnsi="Franklin Gothic Book"/>
          <w:bCs/>
          <w:i/>
          <w:iCs/>
        </w:rPr>
        <w:t>Car</w:t>
      </w:r>
      <w:proofErr w:type="spellEnd"/>
      <w:r w:rsidRPr="00DF0129">
        <w:rPr>
          <w:rFonts w:ascii="Franklin Gothic Book" w:hAnsi="Franklin Gothic Book"/>
          <w:bCs/>
        </w:rPr>
        <w:t xml:space="preserve"> di Tracy </w:t>
      </w:r>
      <w:proofErr w:type="spellStart"/>
      <w:r w:rsidRPr="00DF0129">
        <w:rPr>
          <w:rFonts w:ascii="Franklin Gothic Book" w:hAnsi="Franklin Gothic Book"/>
          <w:bCs/>
        </w:rPr>
        <w:t>Chapman</w:t>
      </w:r>
      <w:proofErr w:type="spellEnd"/>
      <w:r w:rsidRPr="00DF0129">
        <w:rPr>
          <w:rFonts w:ascii="Franklin Gothic Book" w:hAnsi="Franklin Gothic Book"/>
          <w:bCs/>
        </w:rPr>
        <w:t xml:space="preserve"> o ancora </w:t>
      </w:r>
      <w:proofErr w:type="spellStart"/>
      <w:r w:rsidRPr="00DF0129">
        <w:rPr>
          <w:rFonts w:ascii="Franklin Gothic Book" w:hAnsi="Franklin Gothic Book"/>
          <w:bCs/>
          <w:i/>
          <w:iCs/>
        </w:rPr>
        <w:t>Homesick</w:t>
      </w:r>
      <w:proofErr w:type="spellEnd"/>
      <w:r w:rsidRPr="00DF0129">
        <w:rPr>
          <w:rFonts w:ascii="Franklin Gothic Book" w:hAnsi="Franklin Gothic Book"/>
          <w:bCs/>
        </w:rPr>
        <w:t xml:space="preserve"> dei </w:t>
      </w:r>
      <w:proofErr w:type="spellStart"/>
      <w:r w:rsidRPr="00DF0129">
        <w:rPr>
          <w:rFonts w:ascii="Franklin Gothic Book" w:hAnsi="Franklin Gothic Book"/>
          <w:bCs/>
        </w:rPr>
        <w:t>Kings</w:t>
      </w:r>
      <w:proofErr w:type="spellEnd"/>
      <w:r w:rsidRPr="00DF0129">
        <w:rPr>
          <w:rFonts w:ascii="Franklin Gothic Book" w:hAnsi="Franklin Gothic Book"/>
          <w:bCs/>
        </w:rPr>
        <w:t xml:space="preserve"> </w:t>
      </w:r>
      <w:proofErr w:type="spellStart"/>
      <w:r w:rsidRPr="00DF0129">
        <w:rPr>
          <w:rFonts w:ascii="Franklin Gothic Book" w:hAnsi="Franklin Gothic Book"/>
          <w:bCs/>
        </w:rPr>
        <w:t>of</w:t>
      </w:r>
      <w:proofErr w:type="spellEnd"/>
      <w:r w:rsidRPr="00DF0129">
        <w:rPr>
          <w:rFonts w:ascii="Franklin Gothic Book" w:hAnsi="Franklin Gothic Book"/>
          <w:bCs/>
        </w:rPr>
        <w:t xml:space="preserve"> </w:t>
      </w:r>
      <w:proofErr w:type="spellStart"/>
      <w:r w:rsidRPr="00DF0129">
        <w:rPr>
          <w:rFonts w:ascii="Franklin Gothic Book" w:hAnsi="Franklin Gothic Book"/>
          <w:bCs/>
        </w:rPr>
        <w:t>Convenience</w:t>
      </w:r>
      <w:proofErr w:type="spellEnd"/>
      <w:r w:rsidRPr="00DF0129">
        <w:rPr>
          <w:rFonts w:ascii="Franklin Gothic Book" w:hAnsi="Franklin Gothic Book"/>
          <w:bCs/>
        </w:rPr>
        <w:t xml:space="preserve">). </w:t>
      </w:r>
    </w:p>
    <w:p w:rsidR="00DF0129" w:rsidRDefault="00DF0129" w:rsidP="009358B2">
      <w:pPr>
        <w:spacing w:after="0" w:line="240" w:lineRule="auto"/>
        <w:rPr>
          <w:rFonts w:ascii="Franklin Gothic Book" w:hAnsi="Franklin Gothic Book"/>
        </w:rPr>
      </w:pP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</w:rPr>
      </w:pPr>
      <w:r w:rsidRPr="00DF0129">
        <w:rPr>
          <w:rFonts w:ascii="Franklin Gothic Book" w:hAnsi="Franklin Gothic Book"/>
          <w:i/>
        </w:rPr>
        <w:t>Per tutte quelle volte che mi sono sentita di affondare,</w:t>
      </w:r>
      <w:r w:rsidRPr="00DF0129">
        <w:rPr>
          <w:rFonts w:ascii="Franklin Gothic Book" w:hAnsi="Franklin Gothic Book"/>
          <w:i/>
        </w:rPr>
        <w:br/>
        <w:t>per quando invece è stato dolce il naufragare,</w:t>
      </w:r>
      <w:r w:rsidRPr="00DF0129">
        <w:rPr>
          <w:rFonts w:ascii="Franklin Gothic Book" w:hAnsi="Franklin Gothic Book"/>
          <w:i/>
        </w:rPr>
        <w:br/>
        <w:t>per quando mi sono persa in mezzo al mare,</w:t>
      </w:r>
      <w:r w:rsidRPr="00DF0129">
        <w:rPr>
          <w:rFonts w:ascii="Franklin Gothic Book" w:hAnsi="Franklin Gothic Book"/>
          <w:i/>
        </w:rPr>
        <w:br/>
        <w:t>per i naufragi che ho nel cuore e per tutta la superficie del mare su cui voglio far correre i desideri,</w:t>
      </w:r>
      <w:r w:rsidRPr="00DF0129">
        <w:rPr>
          <w:rFonts w:ascii="Franklin Gothic Book" w:hAnsi="Franklin Gothic Book"/>
          <w:i/>
        </w:rPr>
        <w:br/>
        <w:t>per questa buffa storia di aver bisogno di andare, sempre</w:t>
      </w:r>
      <w:r w:rsidRPr="00DF0129">
        <w:rPr>
          <w:rFonts w:ascii="Franklin Gothic Book" w:hAnsi="Franklin Gothic Book"/>
          <w:i/>
        </w:rPr>
        <w:br/>
        <w:t>per questa tragica storia di aver bisogno di andare, sempre.</w:t>
      </w:r>
      <w:r w:rsidRPr="00DF0129">
        <w:rPr>
          <w:rFonts w:ascii="Franklin Gothic Book" w:hAnsi="Franklin Gothic Book"/>
          <w:i/>
        </w:rPr>
        <w:br/>
        <w:t>Per tutto il mare che aspetta di essere nuotato via.</w:t>
      </w:r>
      <w:r w:rsidRPr="00DF0129">
        <w:rPr>
          <w:rFonts w:ascii="Franklin Gothic Book" w:hAnsi="Franklin Gothic Book"/>
          <w:i/>
        </w:rPr>
        <w:br/>
        <w:t>per i naufragati, i perduti, gli annegati,</w:t>
      </w:r>
      <w:r w:rsidRPr="00DF0129">
        <w:rPr>
          <w:rFonts w:ascii="Franklin Gothic Book" w:hAnsi="Franklin Gothic Book"/>
          <w:i/>
        </w:rPr>
        <w:br/>
        <w:t>per le tempeste in un bicchiere e per quelle che davvero travolgono mondi e persone.</w:t>
      </w:r>
      <w:r w:rsidRPr="00DF0129">
        <w:rPr>
          <w:rFonts w:ascii="Franklin Gothic Book" w:hAnsi="Franklin Gothic Book"/>
          <w:i/>
        </w:rPr>
        <w:br/>
        <w:t>un racconto accorato e sincero, buffo e delicato, come una confessione o come un invito a casa, in riva al mare.</w:t>
      </w:r>
      <w:r w:rsidR="00B51257">
        <w:rPr>
          <w:rFonts w:ascii="Franklin Gothic Book" w:hAnsi="Franklin Gothic Book"/>
        </w:rPr>
        <w:br/>
      </w:r>
      <w:r w:rsidR="00B51257">
        <w:rPr>
          <w:rFonts w:ascii="Franklin Gothic Book" w:hAnsi="Franklin Gothic Book"/>
        </w:rPr>
        <w:br/>
      </w:r>
      <w:r w:rsidR="00B51257" w:rsidRPr="00B51257">
        <w:rPr>
          <w:rFonts w:ascii="Franklin Gothic Book" w:hAnsi="Franklin Gothic Book"/>
          <w:b/>
        </w:rPr>
        <w:t xml:space="preserve">Vanessa </w:t>
      </w:r>
      <w:proofErr w:type="spellStart"/>
      <w:r w:rsidR="00B51257" w:rsidRPr="00B51257">
        <w:rPr>
          <w:rFonts w:ascii="Franklin Gothic Book" w:hAnsi="Franklin Gothic Book"/>
          <w:b/>
        </w:rPr>
        <w:t>Korn</w:t>
      </w:r>
      <w:proofErr w:type="spellEnd"/>
      <w:r w:rsidR="00B51257" w:rsidRPr="00B51257">
        <w:rPr>
          <w:rFonts w:ascii="Franklin Gothic Book" w:hAnsi="Franklin Gothic Book"/>
        </w:rPr>
        <w:t xml:space="preserve"> diplomata in arte drammatica alla Scuola Internazionale di Teatro Arsenale di Milano, attrice attiva nelle maggiori produzioni italiane. Scrive e dirige "Anton, scherzo in un atto", monologo sulla vita e le opere di Anton Cechov, col quale vince una menzione speciale alla borsa di lavoro dell'Accademia dei Filodrammatici. Con la compagnia </w:t>
      </w:r>
      <w:proofErr w:type="spellStart"/>
      <w:r w:rsidR="00B51257" w:rsidRPr="00B51257">
        <w:rPr>
          <w:rFonts w:ascii="Franklin Gothic Book" w:hAnsi="Franklin Gothic Book"/>
        </w:rPr>
        <w:t>Oyes</w:t>
      </w:r>
      <w:proofErr w:type="spellEnd"/>
      <w:r w:rsidR="00B51257" w:rsidRPr="00B51257">
        <w:rPr>
          <w:rFonts w:ascii="Franklin Gothic Book" w:hAnsi="Franklin Gothic Book"/>
        </w:rPr>
        <w:t xml:space="preserve"> debutta con "Va Tutto Bene", regia di Stefano Cordella e continua il percorso di ricerca artistica con la compagnia partecipando a "</w:t>
      </w:r>
      <w:proofErr w:type="spellStart"/>
      <w:r w:rsidR="00B51257" w:rsidRPr="00B51257">
        <w:rPr>
          <w:rFonts w:ascii="Franklin Gothic Book" w:hAnsi="Franklin Gothic Book"/>
        </w:rPr>
        <w:t>Vania</w:t>
      </w:r>
      <w:proofErr w:type="spellEnd"/>
      <w:r w:rsidR="00B51257" w:rsidRPr="00B51257">
        <w:rPr>
          <w:rFonts w:ascii="Franklin Gothic Book" w:hAnsi="Franklin Gothic Book"/>
        </w:rPr>
        <w:t xml:space="preserve">" che vince il premio Giovani Realtà del teatro 2015. In entrambi i lavori partecipa alla scrittura della drammaturgia. E' finalista al premio </w:t>
      </w:r>
      <w:proofErr w:type="spellStart"/>
      <w:r w:rsidR="00B51257" w:rsidRPr="00B51257">
        <w:rPr>
          <w:rFonts w:ascii="Franklin Gothic Book" w:hAnsi="Franklin Gothic Book"/>
        </w:rPr>
        <w:t>Hystrio</w:t>
      </w:r>
      <w:proofErr w:type="spellEnd"/>
      <w:r w:rsidR="00B51257" w:rsidRPr="00B51257">
        <w:rPr>
          <w:rFonts w:ascii="Franklin Gothic Book" w:hAnsi="Franklin Gothic Book"/>
        </w:rPr>
        <w:t xml:space="preserve"> alla vocazione 2014. </w:t>
      </w:r>
      <w:r w:rsidR="00B51257">
        <w:rPr>
          <w:rFonts w:ascii="Franklin Gothic Book" w:hAnsi="Franklin Gothic Book"/>
        </w:rPr>
        <w:t xml:space="preserve"> </w:t>
      </w:r>
      <w:r w:rsidR="00B51257" w:rsidRPr="00B51257">
        <w:rPr>
          <w:rFonts w:ascii="Franklin Gothic Book" w:hAnsi="Franklin Gothic Book"/>
        </w:rPr>
        <w:t>Nel 2015 scrive e interpreta "A parte me", facendo esperienza di portare in giro un lavoro intimo e personale che approfondisce il suo interesse per il percorso di attore-autore.</w:t>
      </w:r>
    </w:p>
    <w:p w:rsidR="009358B2" w:rsidRPr="00890F9E" w:rsidRDefault="009358B2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662471" w:rsidRPr="00890F9E" w:rsidRDefault="00662471" w:rsidP="002816F1">
      <w:pPr>
        <w:spacing w:after="0" w:line="240" w:lineRule="auto"/>
        <w:rPr>
          <w:rFonts w:ascii="Franklin Gothic Book" w:hAnsi="Franklin Gothic Book"/>
          <w:b/>
        </w:rPr>
      </w:pPr>
      <w:r w:rsidRPr="00890F9E">
        <w:rPr>
          <w:rFonts w:ascii="Franklin Gothic Book" w:hAnsi="Franklin Gothic Book"/>
          <w:b/>
        </w:rPr>
        <w:t>Date e orari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</w:rPr>
      </w:pPr>
      <w:r w:rsidRPr="00890F9E">
        <w:rPr>
          <w:rFonts w:ascii="Franklin Gothic Book" w:hAnsi="Franklin Gothic Book"/>
        </w:rPr>
        <w:t>giovedì 3 maggio h 19:15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</w:rPr>
      </w:pPr>
      <w:r w:rsidRPr="00890F9E">
        <w:rPr>
          <w:rFonts w:ascii="Franklin Gothic Book" w:hAnsi="Franklin Gothic Book"/>
        </w:rPr>
        <w:t>venerdì 4 maggio h 20:30</w:t>
      </w:r>
    </w:p>
    <w:p w:rsidR="009358B2" w:rsidRPr="00890F9E" w:rsidRDefault="009358B2" w:rsidP="009358B2">
      <w:pPr>
        <w:spacing w:after="0" w:line="240" w:lineRule="auto"/>
        <w:rPr>
          <w:rFonts w:ascii="Franklin Gothic Book" w:hAnsi="Franklin Gothic Book"/>
        </w:rPr>
      </w:pPr>
      <w:r w:rsidRPr="00890F9E">
        <w:rPr>
          <w:rFonts w:ascii="Franklin Gothic Book" w:hAnsi="Franklin Gothic Book"/>
        </w:rPr>
        <w:t>sabato 5 maggio h 21:15</w:t>
      </w:r>
    </w:p>
    <w:p w:rsidR="009358B2" w:rsidRPr="00890F9E" w:rsidRDefault="0072458E" w:rsidP="009358B2">
      <w:pPr>
        <w:spacing w:after="0" w:line="240" w:lineRule="auto"/>
        <w:rPr>
          <w:rFonts w:ascii="Franklin Gothic Book" w:hAnsi="Franklin Gothic Book"/>
        </w:rPr>
      </w:pPr>
      <w:r w:rsidRPr="00890F9E">
        <w:rPr>
          <w:rFonts w:ascii="Franklin Gothic Book" w:hAnsi="Franklin Gothic Book"/>
        </w:rPr>
        <w:t>domenica 6 maggio h 17</w:t>
      </w:r>
      <w:r w:rsidR="009358B2" w:rsidRPr="00890F9E">
        <w:rPr>
          <w:rFonts w:ascii="Franklin Gothic Book" w:hAnsi="Franklin Gothic Book"/>
        </w:rPr>
        <w:t>:00</w:t>
      </w:r>
    </w:p>
    <w:p w:rsidR="00036D2E" w:rsidRPr="00890F9E" w:rsidRDefault="00036D2E" w:rsidP="00036D2E">
      <w:pPr>
        <w:spacing w:after="0" w:line="240" w:lineRule="auto"/>
        <w:rPr>
          <w:rFonts w:ascii="Franklin Gothic Book" w:hAnsi="Franklin Gothic Book"/>
        </w:rPr>
      </w:pPr>
    </w:p>
    <w:p w:rsidR="007301C2" w:rsidRPr="00890F9E" w:rsidRDefault="00AE2911" w:rsidP="002816F1">
      <w:pPr>
        <w:spacing w:after="0" w:line="240" w:lineRule="auto"/>
        <w:rPr>
          <w:rFonts w:ascii="Franklin Gothic Book" w:hAnsi="Franklin Gothic Book"/>
          <w:i/>
          <w:iCs/>
        </w:rPr>
      </w:pPr>
      <w:hyperlink r:id="rId6" w:history="1">
        <w:r w:rsidR="002816F1" w:rsidRPr="00890F9E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890F9E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890F9E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9358B2" w:rsidRPr="00890F9E">
        <w:rPr>
          <w:rFonts w:ascii="Franklin Gothic Book" w:hAnsi="Franklin Gothic Book"/>
        </w:rPr>
        <w:t>intero platea &gt; 15€</w:t>
      </w:r>
      <w:r w:rsidR="009358B2" w:rsidRPr="00890F9E">
        <w:rPr>
          <w:rFonts w:ascii="Franklin Gothic Book" w:hAnsi="Franklin Gothic Book"/>
        </w:rPr>
        <w:br/>
        <w:t>convenzioni &gt; 12,50€</w:t>
      </w:r>
      <w:r w:rsidR="009358B2" w:rsidRPr="00890F9E">
        <w:rPr>
          <w:rFonts w:ascii="Franklin Gothic Book" w:hAnsi="Franklin Gothic Book"/>
        </w:rPr>
        <w:br/>
        <w:t>over 65/ under 26 &gt; 12,50€</w:t>
      </w:r>
      <w:r w:rsidR="009358B2" w:rsidRPr="00890F9E">
        <w:rPr>
          <w:rFonts w:ascii="Franklin Gothic Book" w:hAnsi="Franklin Gothic Book"/>
        </w:rPr>
        <w:br/>
        <w:t>+ </w:t>
      </w:r>
      <w:r w:rsidR="009358B2" w:rsidRPr="00890F9E">
        <w:rPr>
          <w:rFonts w:ascii="Franklin Gothic Book" w:hAnsi="Franklin Gothic Book"/>
          <w:i/>
          <w:iCs/>
        </w:rPr>
        <w:t>diritti di prevendita</w:t>
      </w:r>
    </w:p>
    <w:p w:rsidR="009358B2" w:rsidRPr="00890F9E" w:rsidRDefault="009358B2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890F9E" w:rsidRDefault="00AE291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890F9E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890F9E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890F9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890F9E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890F9E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890F9E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890F9E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8" w:history="1">
        <w:r w:rsidRPr="00890F9E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890F9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890F9E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890F9E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890F9E">
        <w:rPr>
          <w:rFonts w:ascii="Franklin Gothic Book" w:hAnsi="Franklin Gothic Book" w:cs="Franklin Gothic Book"/>
          <w:b/>
          <w:sz w:val="20"/>
          <w:szCs w:val="20"/>
        </w:rPr>
        <w:br/>
      </w:r>
      <w:r w:rsidRPr="00890F9E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890F9E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890F9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890F9E">
        <w:rPr>
          <w:rFonts w:ascii="Franklin Gothic Book" w:hAnsi="Franklin Gothic Book" w:cs="Franklin Gothic Book"/>
          <w:sz w:val="20"/>
          <w:szCs w:val="20"/>
        </w:rPr>
        <w:br/>
      </w:r>
      <w:r w:rsidRPr="00890F9E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890F9E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890F9E">
        <w:rPr>
          <w:rFonts w:ascii="Franklin Gothic Book" w:hAnsi="Franklin Gothic Book" w:cs="Franklin Gothic Book"/>
          <w:i/>
          <w:sz w:val="20"/>
          <w:szCs w:val="20"/>
        </w:rPr>
        <w:br/>
      </w:r>
      <w:r w:rsidRPr="00890F9E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890F9E">
        <w:rPr>
          <w:rFonts w:ascii="Franklin Gothic Book" w:hAnsi="Franklin Gothic Book" w:cs="Franklin Gothic Book"/>
          <w:b/>
          <w:sz w:val="20"/>
          <w:szCs w:val="20"/>
        </w:rPr>
        <w:br/>
      </w:r>
      <w:r w:rsidRPr="00890F9E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890F9E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890F9E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890F9E">
        <w:rPr>
          <w:rFonts w:ascii="Franklin Gothic Book" w:hAnsi="Franklin Gothic Book" w:cs="Franklin Gothic Book"/>
          <w:sz w:val="20"/>
          <w:szCs w:val="20"/>
        </w:rPr>
        <w:t>. 346 4179136</w:t>
      </w:r>
      <w:r w:rsidRPr="00890F9E">
        <w:rPr>
          <w:rFonts w:ascii="Franklin Gothic Book" w:hAnsi="Franklin Gothic Book" w:cs="Franklin Gothic Book"/>
          <w:sz w:val="20"/>
          <w:szCs w:val="20"/>
        </w:rPr>
        <w:br/>
      </w:r>
      <w:r w:rsidRPr="00890F9E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890F9E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890F9E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890F9E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890F9E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890F9E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890F9E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257F1"/>
    <w:rsid w:val="00036D2E"/>
    <w:rsid w:val="00096261"/>
    <w:rsid w:val="000E5DDC"/>
    <w:rsid w:val="001F5973"/>
    <w:rsid w:val="002816F1"/>
    <w:rsid w:val="002A0681"/>
    <w:rsid w:val="0036198F"/>
    <w:rsid w:val="003A5FB4"/>
    <w:rsid w:val="003D53B4"/>
    <w:rsid w:val="00424875"/>
    <w:rsid w:val="00491B53"/>
    <w:rsid w:val="004E1A3B"/>
    <w:rsid w:val="00582B5C"/>
    <w:rsid w:val="00662471"/>
    <w:rsid w:val="0072458E"/>
    <w:rsid w:val="007301C2"/>
    <w:rsid w:val="00790A46"/>
    <w:rsid w:val="008820EA"/>
    <w:rsid w:val="00890F9E"/>
    <w:rsid w:val="008F46C2"/>
    <w:rsid w:val="009358B2"/>
    <w:rsid w:val="00A3589D"/>
    <w:rsid w:val="00AA359C"/>
    <w:rsid w:val="00AE2911"/>
    <w:rsid w:val="00AF2693"/>
    <w:rsid w:val="00B07319"/>
    <w:rsid w:val="00B12D7F"/>
    <w:rsid w:val="00B31EE7"/>
    <w:rsid w:val="00B51257"/>
    <w:rsid w:val="00B810BD"/>
    <w:rsid w:val="00CB4D43"/>
    <w:rsid w:val="00CD1ABA"/>
    <w:rsid w:val="00CF2A43"/>
    <w:rsid w:val="00DF0129"/>
    <w:rsid w:val="00DF7F98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8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4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9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19</cp:revision>
  <dcterms:created xsi:type="dcterms:W3CDTF">2018-01-25T10:45:00Z</dcterms:created>
  <dcterms:modified xsi:type="dcterms:W3CDTF">2018-04-27T10:18:00Z</dcterms:modified>
</cp:coreProperties>
</file>