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5365C7" w:rsidRPr="009A309A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9A309A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Comunicato stampa</w:t>
      </w:r>
      <w:r w:rsidRPr="009A309A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br/>
      </w:r>
    </w:p>
    <w:p w:rsidR="00761D62" w:rsidRPr="00761D62" w:rsidRDefault="00761D62" w:rsidP="00761D6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6106C0">
        <w:rPr>
          <w:rFonts w:ascii="Franklin Gothic Book" w:hAnsi="Franklin Gothic Book"/>
          <w:b/>
          <w:sz w:val="28"/>
          <w:szCs w:val="28"/>
        </w:rPr>
        <w:t>VOCI DAL SUR / ARGENTINA</w:t>
      </w:r>
      <w:r>
        <w:rPr>
          <w:rFonts w:ascii="Franklin Gothic Book" w:hAnsi="Franklin Gothic Book"/>
          <w:b/>
          <w:sz w:val="24"/>
          <w:szCs w:val="24"/>
        </w:rPr>
        <w:br/>
      </w:r>
      <w:r w:rsidR="007B317B" w:rsidRPr="007B317B">
        <w:rPr>
          <w:rFonts w:ascii="Franklin Gothic Book" w:hAnsi="Franklin Gothic Book"/>
          <w:b/>
          <w:sz w:val="24"/>
          <w:szCs w:val="24"/>
        </w:rPr>
        <w:t>Teatro, letteratura</w:t>
      </w:r>
      <w:r w:rsidR="007B317B">
        <w:rPr>
          <w:rFonts w:ascii="Franklin Gothic Book" w:hAnsi="Franklin Gothic Book"/>
          <w:b/>
          <w:sz w:val="24"/>
          <w:szCs w:val="24"/>
        </w:rPr>
        <w:t>, fumetti</w:t>
      </w:r>
      <w:r w:rsidR="007B317B" w:rsidRPr="007B317B">
        <w:rPr>
          <w:rFonts w:ascii="Franklin Gothic Book" w:hAnsi="Franklin Gothic Book"/>
          <w:b/>
          <w:sz w:val="24"/>
          <w:szCs w:val="24"/>
        </w:rPr>
        <w:t xml:space="preserve"> e tango da Buenos Aires e dintorni</w:t>
      </w:r>
    </w:p>
    <w:p w:rsidR="00761D62" w:rsidRPr="00761D62" w:rsidRDefault="00761D62" w:rsidP="00761D6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61D62">
        <w:rPr>
          <w:rFonts w:ascii="Franklin Gothic Book" w:hAnsi="Franklin Gothic Book"/>
          <w:sz w:val="24"/>
          <w:szCs w:val="24"/>
        </w:rPr>
        <w:t xml:space="preserve">a </w:t>
      </w:r>
      <w:r w:rsidR="007B317B">
        <w:rPr>
          <w:rFonts w:ascii="Franklin Gothic Book" w:hAnsi="Franklin Gothic Book"/>
          <w:sz w:val="24"/>
          <w:szCs w:val="24"/>
        </w:rPr>
        <w:t>cura di Teatro Franco Parenti – Associazione Pier Lombardo ed</w:t>
      </w:r>
      <w:r w:rsidRPr="00761D62">
        <w:rPr>
          <w:rFonts w:ascii="Franklin Gothic Book" w:hAnsi="Franklin Gothic Book"/>
          <w:sz w:val="24"/>
          <w:szCs w:val="24"/>
        </w:rPr>
        <w:t xml:space="preserve"> Edizioni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Sur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</w:t>
      </w:r>
    </w:p>
    <w:p w:rsidR="00761D62" w:rsidRPr="00761D62" w:rsidRDefault="00761D62" w:rsidP="00761D6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B317B" w:rsidRPr="007B317B" w:rsidRDefault="00761D62" w:rsidP="007B317B">
      <w:pPr>
        <w:spacing w:line="240" w:lineRule="auto"/>
        <w:rPr>
          <w:rFonts w:ascii="Franklin Gothic Book" w:hAnsi="Franklin Gothic Book"/>
          <w:bCs/>
        </w:rPr>
      </w:pPr>
      <w:r w:rsidRPr="00761D62">
        <w:rPr>
          <w:rFonts w:ascii="Franklin Gothic Book" w:hAnsi="Franklin Gothic Book"/>
          <w:sz w:val="24"/>
          <w:szCs w:val="24"/>
        </w:rPr>
        <w:t xml:space="preserve">Teatro, letteratura e tango da Buenos Aires e dintorni sulle tracce di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J.L.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Borges, la cui figura ispira il testo di Mario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Diament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, </w:t>
      </w:r>
      <w:r w:rsidRPr="00761D62">
        <w:rPr>
          <w:rFonts w:ascii="Franklin Gothic Book" w:hAnsi="Franklin Gothic Book"/>
          <w:i/>
          <w:iCs/>
          <w:sz w:val="24"/>
          <w:szCs w:val="24"/>
        </w:rPr>
        <w:t xml:space="preserve">Cita a </w:t>
      </w:r>
      <w:proofErr w:type="spellStart"/>
      <w:r w:rsidRPr="00761D62">
        <w:rPr>
          <w:rFonts w:ascii="Franklin Gothic Book" w:hAnsi="Franklin Gothic Book"/>
          <w:i/>
          <w:iCs/>
          <w:sz w:val="24"/>
          <w:szCs w:val="24"/>
        </w:rPr>
        <w:t>ciegas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, diretto da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Andrée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835E8">
        <w:rPr>
          <w:rFonts w:ascii="Franklin Gothic Book" w:hAnsi="Franklin Gothic Book"/>
          <w:sz w:val="24"/>
          <w:szCs w:val="24"/>
        </w:rPr>
        <w:t>Shammah</w:t>
      </w:r>
      <w:proofErr w:type="spellEnd"/>
      <w:r w:rsidR="007835E8">
        <w:rPr>
          <w:rFonts w:ascii="Franklin Gothic Book" w:hAnsi="Franklin Gothic Book"/>
          <w:sz w:val="24"/>
          <w:szCs w:val="24"/>
        </w:rPr>
        <w:t xml:space="preserve">. Da Alan </w:t>
      </w:r>
      <w:proofErr w:type="spellStart"/>
      <w:r w:rsidR="007835E8">
        <w:rPr>
          <w:rFonts w:ascii="Franklin Gothic Book" w:hAnsi="Franklin Gothic Book"/>
          <w:sz w:val="24"/>
          <w:szCs w:val="24"/>
        </w:rPr>
        <w:t>Pauls</w:t>
      </w:r>
      <w:proofErr w:type="spellEnd"/>
      <w:r w:rsidR="007835E8">
        <w:rPr>
          <w:rFonts w:ascii="Franklin Gothic Book" w:hAnsi="Franklin Gothic Book"/>
          <w:sz w:val="24"/>
          <w:szCs w:val="24"/>
        </w:rPr>
        <w:t xml:space="preserve"> ad </w:t>
      </w:r>
      <w:proofErr w:type="spellStart"/>
      <w:r w:rsidR="007835E8">
        <w:rPr>
          <w:rFonts w:ascii="Franklin Gothic Book" w:hAnsi="Franklin Gothic Book"/>
          <w:sz w:val="24"/>
          <w:szCs w:val="24"/>
        </w:rPr>
        <w:t>André</w:t>
      </w:r>
      <w:r w:rsidRPr="00761D62">
        <w:rPr>
          <w:rFonts w:ascii="Franklin Gothic Book" w:hAnsi="Franklin Gothic Book"/>
          <w:sz w:val="24"/>
          <w:szCs w:val="24"/>
        </w:rPr>
        <w:t>s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Neuman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a Federico Falco</w:t>
      </w:r>
      <w:r w:rsidR="006106C0">
        <w:rPr>
          <w:rFonts w:ascii="Franklin Gothic Book" w:hAnsi="Franklin Gothic Book"/>
          <w:sz w:val="24"/>
          <w:szCs w:val="24"/>
        </w:rPr>
        <w:t>,</w:t>
      </w:r>
      <w:r w:rsidRPr="00761D62">
        <w:rPr>
          <w:rFonts w:ascii="Franklin Gothic Book" w:hAnsi="Franklin Gothic Book"/>
          <w:sz w:val="24"/>
          <w:szCs w:val="24"/>
        </w:rPr>
        <w:t xml:space="preserve"> la testimonianza di scrittori di generazioni diverse in dialogo con autori italiani. Dalla letteratura al fumetto con José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Muñoz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, maestro della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graphic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novel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 argentina, intervistato da Goffredo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Fofi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, in occasione della mostra ospitata dal festival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Sur</w:t>
      </w:r>
      <w:proofErr w:type="spellEnd"/>
      <w:r w:rsidRPr="00761D62">
        <w:rPr>
          <w:rFonts w:ascii="Franklin Gothic Book" w:hAnsi="Franklin Gothic Book"/>
          <w:sz w:val="24"/>
          <w:szCs w:val="24"/>
        </w:rPr>
        <w:t xml:space="preserve">. E ancora letture, incontri sulla traduzione e incursioni nella musica di </w:t>
      </w:r>
      <w:proofErr w:type="spellStart"/>
      <w:r w:rsidRPr="00761D62">
        <w:rPr>
          <w:rFonts w:ascii="Franklin Gothic Book" w:hAnsi="Franklin Gothic Book"/>
          <w:sz w:val="24"/>
          <w:szCs w:val="24"/>
        </w:rPr>
        <w:t>A</w:t>
      </w:r>
      <w:r w:rsidR="006E55FF">
        <w:rPr>
          <w:rFonts w:ascii="Franklin Gothic Book" w:hAnsi="Franklin Gothic Book"/>
          <w:sz w:val="24"/>
          <w:szCs w:val="24"/>
        </w:rPr>
        <w:t>stor</w:t>
      </w:r>
      <w:proofErr w:type="spellEnd"/>
      <w:r w:rsidR="006E55F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E55FF">
        <w:rPr>
          <w:rFonts w:ascii="Franklin Gothic Book" w:hAnsi="Franklin Gothic Book"/>
          <w:sz w:val="24"/>
          <w:szCs w:val="24"/>
        </w:rPr>
        <w:t>Piazzolla</w:t>
      </w:r>
      <w:proofErr w:type="spellEnd"/>
      <w:r w:rsidR="006E55FF">
        <w:rPr>
          <w:rFonts w:ascii="Franklin Gothic Book" w:hAnsi="Franklin Gothic Book"/>
          <w:sz w:val="24"/>
          <w:szCs w:val="24"/>
        </w:rPr>
        <w:t xml:space="preserve">, con assaggi di </w:t>
      </w:r>
      <w:proofErr w:type="spellStart"/>
      <w:r w:rsidR="006E55FF">
        <w:rPr>
          <w:rFonts w:ascii="Franklin Gothic Book" w:hAnsi="Franklin Gothic Book"/>
          <w:sz w:val="24"/>
          <w:szCs w:val="24"/>
        </w:rPr>
        <w:t>malbec</w:t>
      </w:r>
      <w:proofErr w:type="spellEnd"/>
      <w:r w:rsidR="006E55FF">
        <w:rPr>
          <w:rFonts w:ascii="Franklin Gothic Book" w:hAnsi="Franklin Gothic Book"/>
          <w:sz w:val="24"/>
          <w:szCs w:val="24"/>
        </w:rPr>
        <w:t xml:space="preserve"> e di m</w:t>
      </w:r>
      <w:r w:rsidRPr="00761D62">
        <w:rPr>
          <w:rFonts w:ascii="Franklin Gothic Book" w:hAnsi="Franklin Gothic Book"/>
          <w:sz w:val="24"/>
          <w:szCs w:val="24"/>
        </w:rPr>
        <w:t>at</w:t>
      </w:r>
      <w:r w:rsidR="006E55FF">
        <w:rPr>
          <w:rFonts w:ascii="Franklin Gothic Book" w:hAnsi="Franklin Gothic Book"/>
          <w:sz w:val="24"/>
          <w:szCs w:val="24"/>
        </w:rPr>
        <w:t xml:space="preserve">e, scivolando sulle note della </w:t>
      </w:r>
      <w:proofErr w:type="spellStart"/>
      <w:r w:rsidR="006E55FF">
        <w:rPr>
          <w:rFonts w:ascii="Franklin Gothic Book" w:hAnsi="Franklin Gothic Book"/>
          <w:sz w:val="24"/>
          <w:szCs w:val="24"/>
        </w:rPr>
        <w:t>m</w:t>
      </w:r>
      <w:r w:rsidRPr="00761D62">
        <w:rPr>
          <w:rFonts w:ascii="Franklin Gothic Book" w:hAnsi="Franklin Gothic Book"/>
          <w:sz w:val="24"/>
          <w:szCs w:val="24"/>
        </w:rPr>
        <w:t>ilonga</w:t>
      </w:r>
      <w:proofErr w:type="spellEnd"/>
      <w:r w:rsidR="007B317B">
        <w:rPr>
          <w:rFonts w:ascii="Franklin Gothic Book" w:hAnsi="Franklin Gothic Book"/>
          <w:sz w:val="24"/>
          <w:szCs w:val="24"/>
        </w:rPr>
        <w:br/>
      </w:r>
      <w:r w:rsidR="007B317B">
        <w:rPr>
          <w:rFonts w:ascii="Franklin Gothic Book" w:hAnsi="Franklin Gothic Book"/>
          <w:sz w:val="24"/>
          <w:szCs w:val="24"/>
        </w:rPr>
        <w:br/>
      </w:r>
      <w:r w:rsidR="00184F07">
        <w:rPr>
          <w:rFonts w:ascii="Franklin Gothic Book" w:hAnsi="Franklin Gothic Book"/>
          <w:b/>
          <w:bCs/>
          <w:u w:val="single"/>
        </w:rPr>
        <w:t>6</w:t>
      </w:r>
      <w:r w:rsidR="007B317B" w:rsidRPr="007B317B">
        <w:rPr>
          <w:rFonts w:ascii="Franklin Gothic Book" w:hAnsi="Franklin Gothic Book"/>
          <w:b/>
          <w:bCs/>
          <w:u w:val="single"/>
        </w:rPr>
        <w:t xml:space="preserve"> - 29 marzo 2018</w:t>
      </w:r>
      <w:r w:rsidR="007B317B" w:rsidRPr="007B317B">
        <w:rPr>
          <w:rFonts w:ascii="Franklin Gothic Book" w:hAnsi="Franklin Gothic Book"/>
          <w:b/>
          <w:bCs/>
          <w:u w:val="single"/>
        </w:rPr>
        <w:br/>
      </w:r>
      <w:r w:rsidR="007B317B" w:rsidRPr="007B317B">
        <w:rPr>
          <w:rFonts w:ascii="Franklin Gothic Book" w:hAnsi="Franklin Gothic Book"/>
          <w:b/>
          <w:bCs/>
        </w:rPr>
        <w:t xml:space="preserve">Cita a </w:t>
      </w:r>
      <w:proofErr w:type="spellStart"/>
      <w:r w:rsidR="007B317B" w:rsidRPr="007B317B">
        <w:rPr>
          <w:rFonts w:ascii="Franklin Gothic Book" w:hAnsi="Franklin Gothic Book"/>
          <w:b/>
          <w:bCs/>
        </w:rPr>
        <w:t>ciegas</w:t>
      </w:r>
      <w:proofErr w:type="spellEnd"/>
      <w:r w:rsidR="007B317B" w:rsidRPr="007B317B">
        <w:rPr>
          <w:rFonts w:ascii="Franklin Gothic Book" w:hAnsi="Franklin Gothic Book"/>
          <w:b/>
          <w:bCs/>
        </w:rPr>
        <w:t xml:space="preserve"> (Appuntamento al buio)</w:t>
      </w:r>
      <w:r w:rsidR="007B317B" w:rsidRPr="007B317B">
        <w:rPr>
          <w:rFonts w:ascii="Franklin Gothic Book" w:hAnsi="Franklin Gothic Book"/>
          <w:b/>
          <w:bCs/>
        </w:rPr>
        <w:br/>
      </w:r>
      <w:r w:rsidR="007B317B" w:rsidRPr="007B317B">
        <w:rPr>
          <w:rFonts w:ascii="Franklin Gothic Book" w:hAnsi="Franklin Gothic Book"/>
          <w:bCs/>
        </w:rPr>
        <w:t xml:space="preserve">di Mario </w:t>
      </w:r>
      <w:proofErr w:type="spellStart"/>
      <w:r w:rsidR="007B317B" w:rsidRPr="007B317B">
        <w:rPr>
          <w:rFonts w:ascii="Franklin Gothic Book" w:hAnsi="Franklin Gothic Book"/>
          <w:bCs/>
        </w:rPr>
        <w:t>Diament</w:t>
      </w:r>
      <w:proofErr w:type="spellEnd"/>
      <w:r w:rsidR="007B317B" w:rsidRPr="007B317B">
        <w:rPr>
          <w:rFonts w:ascii="Franklin Gothic Book" w:hAnsi="Franklin Gothic Book"/>
          <w:bCs/>
        </w:rPr>
        <w:br/>
        <w:t>traduzione, adattamento e regia di </w:t>
      </w:r>
      <w:proofErr w:type="spellStart"/>
      <w:r w:rsidR="007B317B" w:rsidRPr="007B317B">
        <w:rPr>
          <w:rFonts w:ascii="Franklin Gothic Book" w:hAnsi="Franklin Gothic Book"/>
          <w:bCs/>
        </w:rPr>
        <w:t>Andrée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 Ruth </w:t>
      </w:r>
      <w:proofErr w:type="spellStart"/>
      <w:r w:rsidR="007B317B" w:rsidRPr="007B317B">
        <w:rPr>
          <w:rFonts w:ascii="Franklin Gothic Book" w:hAnsi="Franklin Gothic Book"/>
          <w:bCs/>
        </w:rPr>
        <w:t>Shammah</w:t>
      </w:r>
      <w:proofErr w:type="spellEnd"/>
      <w:r w:rsidR="007B317B" w:rsidRPr="007B317B">
        <w:rPr>
          <w:rFonts w:ascii="Franklin Gothic Book" w:hAnsi="Franklin Gothic Book"/>
          <w:bCs/>
        </w:rPr>
        <w:br/>
        <w:t xml:space="preserve">con </w:t>
      </w:r>
      <w:proofErr w:type="spellStart"/>
      <w:r w:rsidR="007B317B" w:rsidRPr="007B317B">
        <w:rPr>
          <w:rFonts w:ascii="Franklin Gothic Book" w:hAnsi="Franklin Gothic Book"/>
          <w:bCs/>
        </w:rPr>
        <w:t>Gioele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 </w:t>
      </w:r>
      <w:proofErr w:type="spellStart"/>
      <w:r w:rsidR="007B317B" w:rsidRPr="007B317B">
        <w:rPr>
          <w:rFonts w:ascii="Franklin Gothic Book" w:hAnsi="Franklin Gothic Book"/>
          <w:bCs/>
        </w:rPr>
        <w:t>Dix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, Laura </w:t>
      </w:r>
      <w:proofErr w:type="spellStart"/>
      <w:r w:rsidR="007B317B" w:rsidRPr="007B317B">
        <w:rPr>
          <w:rFonts w:ascii="Franklin Gothic Book" w:hAnsi="Franklin Gothic Book"/>
          <w:bCs/>
        </w:rPr>
        <w:t>Marinoni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, Elia </w:t>
      </w:r>
      <w:proofErr w:type="spellStart"/>
      <w:r w:rsidR="007B317B" w:rsidRPr="007B317B">
        <w:rPr>
          <w:rFonts w:ascii="Franklin Gothic Book" w:hAnsi="Franklin Gothic Book"/>
          <w:bCs/>
        </w:rPr>
        <w:t>Schilton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, Sara </w:t>
      </w:r>
      <w:proofErr w:type="spellStart"/>
      <w:r w:rsidR="007B317B" w:rsidRPr="007B317B">
        <w:rPr>
          <w:rFonts w:ascii="Franklin Gothic Book" w:hAnsi="Franklin Gothic Book"/>
          <w:bCs/>
        </w:rPr>
        <w:t>Bertelà</w:t>
      </w:r>
      <w:proofErr w:type="spellEnd"/>
      <w:r w:rsidR="007B317B" w:rsidRPr="007B317B">
        <w:rPr>
          <w:rFonts w:ascii="Franklin Gothic Book" w:hAnsi="Franklin Gothic Book"/>
          <w:bCs/>
        </w:rPr>
        <w:t xml:space="preserve">, Roberta </w:t>
      </w:r>
      <w:proofErr w:type="spellStart"/>
      <w:r w:rsidR="007B317B" w:rsidRPr="007B317B">
        <w:rPr>
          <w:rFonts w:ascii="Franklin Gothic Book" w:hAnsi="Franklin Gothic Book"/>
          <w:bCs/>
        </w:rPr>
        <w:t>Lanave</w:t>
      </w:r>
      <w:proofErr w:type="spellEnd"/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7B317B">
        <w:rPr>
          <w:rFonts w:ascii="Franklin Gothic Book" w:hAnsi="Franklin Gothic Book"/>
          <w:b/>
          <w:u w:val="single"/>
        </w:rPr>
        <w:t>domenica 11 marzo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 xml:space="preserve">ore 19.30  Libreria Verso : </w:t>
      </w:r>
      <w:r w:rsidRPr="007B317B">
        <w:rPr>
          <w:rFonts w:ascii="Franklin Gothic Book" w:hAnsi="Franklin Gothic Book"/>
          <w:i/>
        </w:rPr>
        <w:t>Viaggio in Argentina</w:t>
      </w:r>
      <w:r w:rsidRPr="007B317B">
        <w:rPr>
          <w:rFonts w:ascii="Franklin Gothic Book" w:hAnsi="Franklin Gothic Book"/>
        </w:rPr>
        <w:t xml:space="preserve"> con </w:t>
      </w:r>
      <w:r w:rsidRPr="007B317B">
        <w:rPr>
          <w:rFonts w:ascii="Franklin Gothic Book" w:hAnsi="Franklin Gothic Book"/>
          <w:b/>
        </w:rPr>
        <w:t xml:space="preserve">Luca </w:t>
      </w:r>
      <w:proofErr w:type="spellStart"/>
      <w:r w:rsidRPr="007B317B">
        <w:rPr>
          <w:rFonts w:ascii="Franklin Gothic Book" w:hAnsi="Franklin Gothic Book"/>
          <w:b/>
        </w:rPr>
        <w:t>Scarlini</w:t>
      </w:r>
      <w:proofErr w:type="spellEnd"/>
      <w:r w:rsidRPr="007B317B">
        <w:rPr>
          <w:rFonts w:ascii="Franklin Gothic Book" w:hAnsi="Franklin Gothic Book"/>
          <w:b/>
        </w:rPr>
        <w:t>.</w:t>
      </w:r>
    </w:p>
    <w:p w:rsidR="00761D62" w:rsidRPr="007B317B" w:rsidRDefault="007B317B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  <w:u w:val="single"/>
        </w:rPr>
        <w:br/>
      </w:r>
      <w:r w:rsidR="00761D62" w:rsidRPr="007B317B">
        <w:rPr>
          <w:rFonts w:ascii="Franklin Gothic Book" w:hAnsi="Franklin Gothic Book"/>
          <w:b/>
          <w:u w:val="single"/>
        </w:rPr>
        <w:t>lunedì 12 marzo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>ore 20.30 Teatro Parenti</w:t>
      </w:r>
      <w:r w:rsidR="006106C0">
        <w:rPr>
          <w:rFonts w:ascii="Franklin Gothic Book" w:hAnsi="Franklin Gothic Book"/>
        </w:rPr>
        <w:t xml:space="preserve"> </w:t>
      </w:r>
      <w:r w:rsidRPr="007B317B">
        <w:rPr>
          <w:rFonts w:ascii="Franklin Gothic Book" w:hAnsi="Franklin Gothic Book"/>
        </w:rPr>
        <w:t>- Foyer:  Spettacolo di Tango</w:t>
      </w:r>
      <w:r w:rsidRPr="007B317B">
        <w:rPr>
          <w:rFonts w:ascii="Franklin Gothic Book" w:hAnsi="Franklin Gothic Book"/>
          <w:i/>
        </w:rPr>
        <w:t xml:space="preserve"> </w:t>
      </w:r>
      <w:proofErr w:type="spellStart"/>
      <w:r w:rsidRPr="007B317B">
        <w:rPr>
          <w:rFonts w:ascii="Franklin Gothic Book" w:hAnsi="Franklin Gothic Book"/>
          <w:b/>
          <w:i/>
        </w:rPr>
        <w:t>Vuelvo</w:t>
      </w:r>
      <w:proofErr w:type="spellEnd"/>
      <w:r w:rsidRPr="007B317B">
        <w:rPr>
          <w:rFonts w:ascii="Franklin Gothic Book" w:hAnsi="Franklin Gothic Book"/>
          <w:b/>
          <w:i/>
        </w:rPr>
        <w:t xml:space="preserve"> al </w:t>
      </w:r>
      <w:proofErr w:type="spellStart"/>
      <w:r w:rsidRPr="007B317B">
        <w:rPr>
          <w:rFonts w:ascii="Franklin Gothic Book" w:hAnsi="Franklin Gothic Book"/>
          <w:b/>
          <w:i/>
        </w:rPr>
        <w:t>Sur</w:t>
      </w:r>
      <w:proofErr w:type="spellEnd"/>
      <w:r w:rsidRPr="007B317B">
        <w:rPr>
          <w:rFonts w:ascii="Franklin Gothic Book" w:hAnsi="Franklin Gothic Book"/>
          <w:b/>
        </w:rPr>
        <w:t>.</w:t>
      </w:r>
      <w:r w:rsidRPr="007B317B">
        <w:rPr>
          <w:rFonts w:ascii="Franklin Gothic Book" w:hAnsi="Franklin Gothic Book"/>
        </w:rPr>
        <w:t xml:space="preserve"> </w:t>
      </w:r>
      <w:r w:rsidRPr="007B317B">
        <w:rPr>
          <w:rFonts w:ascii="Franklin Gothic Book" w:hAnsi="Franklin Gothic Book"/>
          <w:i/>
        </w:rPr>
        <w:t xml:space="preserve"> </w:t>
      </w:r>
      <w:r w:rsidRPr="007B317B">
        <w:rPr>
          <w:rFonts w:ascii="Franklin Gothic Book" w:hAnsi="Franklin Gothic Book"/>
        </w:rPr>
        <w:t xml:space="preserve">Live Tango, Tango Danza e </w:t>
      </w:r>
      <w:proofErr w:type="spellStart"/>
      <w:r w:rsidRPr="007B317B">
        <w:rPr>
          <w:rFonts w:ascii="Franklin Gothic Book" w:hAnsi="Franklin Gothic Book"/>
        </w:rPr>
        <w:t>Milonga</w:t>
      </w:r>
      <w:proofErr w:type="spellEnd"/>
      <w:r w:rsidRPr="007B317B">
        <w:rPr>
          <w:rFonts w:ascii="Franklin Gothic Book" w:hAnsi="Franklin Gothic Book"/>
        </w:rPr>
        <w:t>.</w:t>
      </w:r>
    </w:p>
    <w:p w:rsidR="00030F0A" w:rsidRPr="00030F0A" w:rsidRDefault="007B317B" w:rsidP="00030F0A">
      <w:pPr>
        <w:spacing w:after="0" w:line="240" w:lineRule="auto"/>
        <w:rPr>
          <w:rFonts w:ascii="Franklin Gothic Book" w:hAnsi="Franklin Gothic Book"/>
          <w:b/>
          <w:bCs/>
          <w:u w:val="single"/>
        </w:rPr>
      </w:pPr>
      <w:r w:rsidRPr="007B317B">
        <w:rPr>
          <w:rFonts w:ascii="Franklin Gothic Book" w:hAnsi="Franklin Gothic Book"/>
          <w:b/>
          <w:bCs/>
          <w:u w:val="single"/>
        </w:rPr>
        <w:br/>
      </w:r>
      <w:r w:rsidR="00761D62" w:rsidRPr="007B317B">
        <w:rPr>
          <w:rFonts w:ascii="Franklin Gothic Book" w:hAnsi="Franklin Gothic Book"/>
          <w:b/>
          <w:bCs/>
          <w:u w:val="single"/>
        </w:rPr>
        <w:t xml:space="preserve">Martedì 13 marzo </w:t>
      </w:r>
      <w:r w:rsidR="00030F0A">
        <w:rPr>
          <w:rFonts w:ascii="Franklin Gothic Book" w:hAnsi="Franklin Gothic Book"/>
          <w:b/>
          <w:bCs/>
          <w:u w:val="single"/>
        </w:rPr>
        <w:br/>
      </w:r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ore 11.30 Università Cattolica (Aula Pio IX) Per il ciclo  </w:t>
      </w:r>
      <w:proofErr w:type="spellStart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>Palabras</w:t>
      </w:r>
      <w:proofErr w:type="spellEnd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>contemporáneas</w:t>
      </w:r>
      <w:proofErr w:type="spellEnd"/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proofErr w:type="spellStart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>Encuentro</w:t>
      </w:r>
      <w:proofErr w:type="spellEnd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 xml:space="preserve"> con </w:t>
      </w:r>
      <w:proofErr w:type="spellStart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>el</w:t>
      </w:r>
      <w:proofErr w:type="spellEnd"/>
      <w:r w:rsidR="00030F0A" w:rsidRPr="00030F0A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 xml:space="preserve"> Autor</w:t>
      </w:r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 xml:space="preserve">Alan </w:t>
      </w:r>
      <w:proofErr w:type="spellStart"/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Pauls</w:t>
      </w:r>
      <w:proofErr w:type="spellEnd"/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. Partecipano </w:t>
      </w:r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 xml:space="preserve">Michela </w:t>
      </w:r>
      <w:proofErr w:type="spellStart"/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Craveri</w:t>
      </w:r>
      <w:proofErr w:type="spellEnd"/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(Università Cattolica) e </w:t>
      </w:r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 xml:space="preserve">Sergio Rodríguez y </w:t>
      </w:r>
      <w:proofErr w:type="spellStart"/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López-Ros</w:t>
      </w:r>
      <w:proofErr w:type="spellEnd"/>
      <w:r w:rsidR="00030F0A" w:rsidRPr="00030F0A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 xml:space="preserve"> </w:t>
      </w:r>
      <w:r w:rsidR="00030F0A" w:rsidRPr="00030F0A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(Istituto Cervantes)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>ore 18.30 Teatro Parenti -</w:t>
      </w:r>
      <w:r w:rsidR="006106C0">
        <w:rPr>
          <w:rFonts w:ascii="Franklin Gothic Book" w:hAnsi="Franklin Gothic Book"/>
        </w:rPr>
        <w:t xml:space="preserve"> </w:t>
      </w:r>
      <w:proofErr w:type="spellStart"/>
      <w:r w:rsidRPr="007B317B">
        <w:rPr>
          <w:rFonts w:ascii="Franklin Gothic Book" w:hAnsi="Franklin Gothic Book"/>
        </w:rPr>
        <w:t>Cafè</w:t>
      </w:r>
      <w:proofErr w:type="spellEnd"/>
      <w:r w:rsidRPr="007B317B">
        <w:rPr>
          <w:rFonts w:ascii="Franklin Gothic Book" w:hAnsi="Franklin Gothic Book"/>
        </w:rPr>
        <w:t xml:space="preserve"> </w:t>
      </w:r>
      <w:proofErr w:type="spellStart"/>
      <w:r w:rsidRPr="007B317B">
        <w:rPr>
          <w:rFonts w:ascii="Franklin Gothic Book" w:hAnsi="Franklin Gothic Book"/>
        </w:rPr>
        <w:t>Rouge</w:t>
      </w:r>
      <w:proofErr w:type="spellEnd"/>
      <w:r w:rsidRPr="007B317B">
        <w:rPr>
          <w:rFonts w:ascii="Franklin Gothic Book" w:hAnsi="Franklin Gothic Book"/>
        </w:rPr>
        <w:t xml:space="preserve">: </w:t>
      </w:r>
      <w:r w:rsidRPr="007B317B">
        <w:rPr>
          <w:rFonts w:ascii="Franklin Gothic Book" w:hAnsi="Franklin Gothic Book"/>
          <w:i/>
          <w:iCs/>
        </w:rPr>
        <w:t>Destini incrociati a Buenos Aires</w:t>
      </w:r>
      <w:r w:rsidRPr="007B317B">
        <w:rPr>
          <w:rFonts w:ascii="Franklin Gothic Book" w:hAnsi="Franklin Gothic Book"/>
          <w:iCs/>
        </w:rPr>
        <w:t>.</w:t>
      </w:r>
      <w:r w:rsidRPr="007B317B">
        <w:rPr>
          <w:rFonts w:ascii="Franklin Gothic Book" w:hAnsi="Franklin Gothic Book"/>
          <w:i/>
          <w:iCs/>
        </w:rPr>
        <w:t xml:space="preserve"> Topografia di una città tra letteratura e vita  </w:t>
      </w:r>
      <w:r w:rsidRPr="007B317B">
        <w:rPr>
          <w:rFonts w:ascii="Franklin Gothic Book" w:hAnsi="Franklin Gothic Book"/>
        </w:rPr>
        <w:t xml:space="preserve">con </w:t>
      </w:r>
      <w:r w:rsidRPr="007B317B">
        <w:rPr>
          <w:rFonts w:ascii="Franklin Gothic Book" w:hAnsi="Franklin Gothic Book"/>
          <w:b/>
        </w:rPr>
        <w:t>Emilia Perassi</w:t>
      </w:r>
    </w:p>
    <w:p w:rsidR="007B317B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Letture  </w:t>
      </w:r>
      <w:r w:rsidRPr="007B317B">
        <w:rPr>
          <w:rFonts w:ascii="Franklin Gothic Book" w:hAnsi="Franklin Gothic Book"/>
          <w:b/>
        </w:rPr>
        <w:t xml:space="preserve">Sara </w:t>
      </w:r>
      <w:proofErr w:type="spellStart"/>
      <w:r w:rsidRPr="007B317B">
        <w:rPr>
          <w:rFonts w:ascii="Franklin Gothic Book" w:hAnsi="Franklin Gothic Book"/>
          <w:b/>
        </w:rPr>
        <w:t>Bertelà</w:t>
      </w:r>
      <w:proofErr w:type="spellEnd"/>
      <w:r w:rsidR="007B317B" w:rsidRPr="007B317B">
        <w:rPr>
          <w:rFonts w:ascii="Franklin Gothic Book" w:hAnsi="Franklin Gothic Book"/>
          <w:b/>
        </w:rPr>
        <w:br/>
      </w:r>
      <w:r w:rsidR="007B317B" w:rsidRPr="007B317B">
        <w:rPr>
          <w:rFonts w:ascii="Franklin Gothic Book" w:hAnsi="Franklin Gothic Book"/>
          <w:b/>
        </w:rPr>
        <w:br/>
        <w:t>13 - 18 marzo</w:t>
      </w:r>
      <w:r w:rsidR="007B317B" w:rsidRPr="007B317B">
        <w:rPr>
          <w:rFonts w:ascii="Franklin Gothic Book" w:hAnsi="Franklin Gothic Book"/>
        </w:rPr>
        <w:t xml:space="preserve"> Teatro Franco Parenti</w:t>
      </w:r>
      <w:r w:rsidR="006106C0">
        <w:rPr>
          <w:rFonts w:ascii="Franklin Gothic Book" w:hAnsi="Franklin Gothic Book"/>
        </w:rPr>
        <w:t xml:space="preserve"> </w:t>
      </w:r>
      <w:r w:rsidR="007B317B" w:rsidRPr="007B317B">
        <w:rPr>
          <w:rFonts w:ascii="Franklin Gothic Book" w:hAnsi="Franklin Gothic Book"/>
        </w:rPr>
        <w:t xml:space="preserve">- Foyer alto : </w:t>
      </w:r>
      <w:r w:rsidR="007B317B" w:rsidRPr="007B317B">
        <w:rPr>
          <w:rFonts w:ascii="Franklin Gothic Book" w:hAnsi="Franklin Gothic Book"/>
          <w:b/>
          <w:i/>
        </w:rPr>
        <w:t>Pampa, Tango y Jazz</w:t>
      </w:r>
    </w:p>
    <w:p w:rsidR="007B317B" w:rsidRPr="007B317B" w:rsidRDefault="007B317B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>Mostra di disegni di</w:t>
      </w:r>
      <w:r w:rsidRPr="007B317B">
        <w:rPr>
          <w:rFonts w:ascii="Franklin Gothic Book" w:hAnsi="Franklin Gothic Book"/>
          <w:b/>
        </w:rPr>
        <w:t xml:space="preserve"> Jose </w:t>
      </w:r>
      <w:proofErr w:type="spellStart"/>
      <w:r w:rsidRPr="007B317B">
        <w:rPr>
          <w:rFonts w:ascii="Franklin Gothic Book" w:hAnsi="Franklin Gothic Book"/>
          <w:b/>
        </w:rPr>
        <w:t>Muñoz</w:t>
      </w:r>
      <w:proofErr w:type="spellEnd"/>
    </w:p>
    <w:p w:rsidR="00761D62" w:rsidRPr="007B317B" w:rsidRDefault="007B317B" w:rsidP="007B317B">
      <w:pPr>
        <w:spacing w:after="0" w:line="240" w:lineRule="auto"/>
        <w:rPr>
          <w:rFonts w:ascii="Franklin Gothic Book" w:hAnsi="Franklin Gothic Book"/>
          <w:lang w:val="es-ES"/>
        </w:rPr>
      </w:pPr>
      <w:r w:rsidRPr="007B317B">
        <w:rPr>
          <w:rFonts w:ascii="Franklin Gothic Book" w:hAnsi="Franklin Gothic Book"/>
          <w:b/>
        </w:rPr>
        <w:br/>
      </w:r>
      <w:r w:rsidR="00761D62" w:rsidRPr="007B317B">
        <w:rPr>
          <w:rFonts w:ascii="Franklin Gothic Book" w:hAnsi="Franklin Gothic Book"/>
          <w:b/>
          <w:bCs/>
          <w:u w:val="single"/>
        </w:rPr>
        <w:t>Mercoledì 14 marzo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 xml:space="preserve">ore 18 Istituto Cervantes: Club de </w:t>
      </w:r>
      <w:proofErr w:type="spellStart"/>
      <w:r w:rsidRPr="007B317B">
        <w:rPr>
          <w:rFonts w:ascii="Franklin Gothic Book" w:hAnsi="Franklin Gothic Book"/>
        </w:rPr>
        <w:t>lectura</w:t>
      </w:r>
      <w:proofErr w:type="spellEnd"/>
      <w:r w:rsidRPr="007B317B">
        <w:rPr>
          <w:rFonts w:ascii="Franklin Gothic Book" w:hAnsi="Franklin Gothic Book"/>
        </w:rPr>
        <w:t xml:space="preserve"> su </w:t>
      </w:r>
      <w:proofErr w:type="spellStart"/>
      <w:r w:rsidRPr="007B317B">
        <w:rPr>
          <w:rFonts w:ascii="Franklin Gothic Book" w:hAnsi="Franklin Gothic Book"/>
          <w:i/>
        </w:rPr>
        <w:t>Historia</w:t>
      </w:r>
      <w:proofErr w:type="spellEnd"/>
      <w:r w:rsidRPr="007B317B">
        <w:rPr>
          <w:rFonts w:ascii="Franklin Gothic Book" w:hAnsi="Franklin Gothic Book"/>
          <w:i/>
        </w:rPr>
        <w:t xml:space="preserve"> del </w:t>
      </w:r>
      <w:proofErr w:type="spellStart"/>
      <w:r w:rsidRPr="007B317B">
        <w:rPr>
          <w:rFonts w:ascii="Franklin Gothic Book" w:hAnsi="Franklin Gothic Book"/>
          <w:i/>
        </w:rPr>
        <w:t>dinero</w:t>
      </w:r>
      <w:proofErr w:type="spellEnd"/>
      <w:r w:rsidRPr="007B317B">
        <w:rPr>
          <w:rFonts w:ascii="Franklin Gothic Book" w:hAnsi="Franklin Gothic Book"/>
          <w:i/>
        </w:rPr>
        <w:t xml:space="preserve"> </w:t>
      </w:r>
      <w:r w:rsidRPr="007B317B">
        <w:rPr>
          <w:rFonts w:ascii="Franklin Gothic Book" w:hAnsi="Franklin Gothic Book"/>
        </w:rPr>
        <w:t xml:space="preserve">di </w:t>
      </w:r>
      <w:r w:rsidRPr="007B317B">
        <w:rPr>
          <w:rFonts w:ascii="Franklin Gothic Book" w:hAnsi="Franklin Gothic Book"/>
          <w:b/>
        </w:rPr>
        <w:t xml:space="preserve">Alan </w:t>
      </w:r>
      <w:proofErr w:type="spellStart"/>
      <w:r w:rsidRPr="007B317B">
        <w:rPr>
          <w:rFonts w:ascii="Franklin Gothic Book" w:hAnsi="Franklin Gothic Book"/>
          <w:b/>
        </w:rPr>
        <w:t>Pauls</w:t>
      </w:r>
      <w:proofErr w:type="spellEnd"/>
      <w:r w:rsidRPr="007B317B">
        <w:rPr>
          <w:rFonts w:ascii="Franklin Gothic Book" w:hAnsi="Franklin Gothic Book"/>
          <w:b/>
        </w:rPr>
        <w:t xml:space="preserve">. </w:t>
      </w:r>
      <w:r w:rsidRPr="007B317B">
        <w:rPr>
          <w:rFonts w:ascii="Franklin Gothic Book" w:hAnsi="Franklin Gothic Book"/>
        </w:rPr>
        <w:t xml:space="preserve">Conduce </w:t>
      </w:r>
      <w:r w:rsidRPr="007B317B">
        <w:rPr>
          <w:rFonts w:ascii="Franklin Gothic Book" w:hAnsi="Franklin Gothic Book"/>
          <w:b/>
        </w:rPr>
        <w:t>Valeria Correa</w:t>
      </w:r>
    </w:p>
    <w:p w:rsidR="00761D62" w:rsidRPr="007B317B" w:rsidRDefault="007B317B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  <w:u w:val="single"/>
        </w:rPr>
        <w:br/>
      </w:r>
      <w:r w:rsidR="00761D62" w:rsidRPr="007B317B">
        <w:rPr>
          <w:rFonts w:ascii="Franklin Gothic Book" w:hAnsi="Franklin Gothic Book"/>
          <w:b/>
          <w:u w:val="single"/>
        </w:rPr>
        <w:t>Giovedì 15 marzo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>ore 18.30 Teatro Parenti</w:t>
      </w:r>
      <w:r w:rsidR="006106C0">
        <w:rPr>
          <w:rFonts w:ascii="Franklin Gothic Book" w:hAnsi="Franklin Gothic Book"/>
        </w:rPr>
        <w:t xml:space="preserve"> </w:t>
      </w:r>
      <w:r w:rsidRPr="007B317B">
        <w:rPr>
          <w:rFonts w:ascii="Franklin Gothic Book" w:hAnsi="Franklin Gothic Book"/>
        </w:rPr>
        <w:t xml:space="preserve">- </w:t>
      </w:r>
      <w:proofErr w:type="spellStart"/>
      <w:r w:rsidRPr="007B317B">
        <w:rPr>
          <w:rFonts w:ascii="Franklin Gothic Book" w:hAnsi="Franklin Gothic Book"/>
        </w:rPr>
        <w:t>Cafè</w:t>
      </w:r>
      <w:proofErr w:type="spellEnd"/>
      <w:r w:rsidRPr="007B317B">
        <w:rPr>
          <w:rFonts w:ascii="Franklin Gothic Book" w:hAnsi="Franklin Gothic Book"/>
        </w:rPr>
        <w:t xml:space="preserve"> </w:t>
      </w:r>
      <w:proofErr w:type="spellStart"/>
      <w:r w:rsidRPr="007B317B">
        <w:rPr>
          <w:rFonts w:ascii="Franklin Gothic Book" w:hAnsi="Franklin Gothic Book"/>
        </w:rPr>
        <w:t>Rouge</w:t>
      </w:r>
      <w:proofErr w:type="spellEnd"/>
      <w:r w:rsidRPr="007B317B">
        <w:rPr>
          <w:rFonts w:ascii="Franklin Gothic Book" w:hAnsi="Franklin Gothic Book"/>
        </w:rPr>
        <w:t xml:space="preserve">:  </w:t>
      </w:r>
      <w:r w:rsidRPr="007B317B">
        <w:rPr>
          <w:rFonts w:ascii="Franklin Gothic Book" w:hAnsi="Franklin Gothic Book"/>
          <w:b/>
          <w:i/>
        </w:rPr>
        <w:t xml:space="preserve">Il fumetto argentino </w:t>
      </w:r>
      <w:r w:rsidRPr="007B317B">
        <w:rPr>
          <w:rFonts w:ascii="Franklin Gothic Book" w:hAnsi="Franklin Gothic Book"/>
          <w:b/>
        </w:rPr>
        <w:t xml:space="preserve">José </w:t>
      </w:r>
      <w:proofErr w:type="spellStart"/>
      <w:r w:rsidRPr="007B317B">
        <w:rPr>
          <w:rFonts w:ascii="Franklin Gothic Book" w:hAnsi="Franklin Gothic Book"/>
          <w:b/>
        </w:rPr>
        <w:t>Muñoz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r w:rsidRPr="007B317B">
        <w:rPr>
          <w:rFonts w:ascii="Franklin Gothic Book" w:hAnsi="Franklin Gothic Book"/>
        </w:rPr>
        <w:t xml:space="preserve">dialoga con </w:t>
      </w:r>
      <w:r w:rsidRPr="007B317B">
        <w:rPr>
          <w:rFonts w:ascii="Franklin Gothic Book" w:hAnsi="Franklin Gothic Book"/>
          <w:b/>
        </w:rPr>
        <w:t xml:space="preserve">Goffredo </w:t>
      </w:r>
      <w:proofErr w:type="spellStart"/>
      <w:r w:rsidRPr="007B317B">
        <w:rPr>
          <w:rFonts w:ascii="Franklin Gothic Book" w:hAnsi="Franklin Gothic Book"/>
          <w:b/>
        </w:rPr>
        <w:t>Fofi</w:t>
      </w:r>
      <w:proofErr w:type="spellEnd"/>
    </w:p>
    <w:p w:rsidR="00761D62" w:rsidRPr="007B317B" w:rsidRDefault="007B317B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  <w:u w:val="single"/>
        </w:rPr>
        <w:br/>
      </w:r>
      <w:r w:rsidR="00761D62" w:rsidRPr="007B317B">
        <w:rPr>
          <w:rFonts w:ascii="Franklin Gothic Book" w:hAnsi="Franklin Gothic Book"/>
          <w:b/>
          <w:u w:val="single"/>
        </w:rPr>
        <w:t>Venerdì  16 marzo</w:t>
      </w:r>
    </w:p>
    <w:p w:rsidR="00761D62" w:rsidRPr="007B317B" w:rsidRDefault="00184F07" w:rsidP="007B317B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ore</w:t>
      </w:r>
      <w:r w:rsidR="00761D62" w:rsidRPr="007B317B">
        <w:rPr>
          <w:rFonts w:ascii="Franklin Gothic Book" w:hAnsi="Franklin Gothic Book"/>
        </w:rPr>
        <w:t xml:space="preserve"> 18 Teatro Parenti</w:t>
      </w:r>
      <w:r w:rsidR="006106C0">
        <w:rPr>
          <w:rFonts w:ascii="Franklin Gothic Book" w:hAnsi="Franklin Gothic Book"/>
        </w:rPr>
        <w:t xml:space="preserve"> </w:t>
      </w:r>
      <w:r w:rsidR="00761D62" w:rsidRPr="007B317B">
        <w:rPr>
          <w:rFonts w:ascii="Franklin Gothic Book" w:hAnsi="Franklin Gothic Book"/>
        </w:rPr>
        <w:t xml:space="preserve">- Sala </w:t>
      </w:r>
      <w:proofErr w:type="spellStart"/>
      <w:r w:rsidR="00761D62" w:rsidRPr="007B317B">
        <w:rPr>
          <w:rFonts w:ascii="Franklin Gothic Book" w:hAnsi="Franklin Gothic Book"/>
        </w:rPr>
        <w:t>AcomeA</w:t>
      </w:r>
      <w:proofErr w:type="spellEnd"/>
      <w:r w:rsidR="00761D62" w:rsidRPr="007B317B">
        <w:rPr>
          <w:rFonts w:ascii="Franklin Gothic Book" w:hAnsi="Franklin Gothic Book"/>
        </w:rPr>
        <w:t xml:space="preserve"> : </w:t>
      </w:r>
      <w:r w:rsidR="00761D62" w:rsidRPr="007B317B">
        <w:rPr>
          <w:rFonts w:ascii="Franklin Gothic Book" w:hAnsi="Franklin Gothic Book"/>
          <w:i/>
        </w:rPr>
        <w:t>Il fattore Borges</w:t>
      </w:r>
      <w:r w:rsidR="00761D62" w:rsidRPr="007B317B">
        <w:rPr>
          <w:rFonts w:ascii="Franklin Gothic Book" w:hAnsi="Franklin Gothic Book"/>
        </w:rPr>
        <w:t xml:space="preserve">  </w:t>
      </w:r>
      <w:r w:rsidR="00761D62" w:rsidRPr="007B317B">
        <w:rPr>
          <w:rFonts w:ascii="Franklin Gothic Book" w:hAnsi="Franklin Gothic Book"/>
          <w:b/>
        </w:rPr>
        <w:t xml:space="preserve">Alan </w:t>
      </w:r>
      <w:proofErr w:type="spellStart"/>
      <w:r w:rsidR="00761D62" w:rsidRPr="007B317B">
        <w:rPr>
          <w:rFonts w:ascii="Franklin Gothic Book" w:hAnsi="Franklin Gothic Book"/>
          <w:b/>
        </w:rPr>
        <w:t>Pauls</w:t>
      </w:r>
      <w:proofErr w:type="spellEnd"/>
      <w:r w:rsidR="00761D62" w:rsidRPr="007B317B">
        <w:rPr>
          <w:rFonts w:ascii="Franklin Gothic Book" w:hAnsi="Franklin Gothic Book"/>
        </w:rPr>
        <w:t xml:space="preserve"> dialoga con </w:t>
      </w:r>
      <w:r w:rsidR="00761D62" w:rsidRPr="007B317B">
        <w:rPr>
          <w:rFonts w:ascii="Franklin Gothic Book" w:hAnsi="Franklin Gothic Book"/>
          <w:b/>
        </w:rPr>
        <w:t>Jacopo Cirillo</w:t>
      </w:r>
      <w:r w:rsidR="00761D62" w:rsidRPr="007B317B">
        <w:rPr>
          <w:rFonts w:ascii="Franklin Gothic Book" w:hAnsi="Franklin Gothic Book"/>
        </w:rPr>
        <w:t xml:space="preserve">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Letture </w:t>
      </w:r>
      <w:r w:rsidRPr="007B317B">
        <w:rPr>
          <w:rFonts w:ascii="Franklin Gothic Book" w:hAnsi="Franklin Gothic Book"/>
          <w:b/>
        </w:rPr>
        <w:t xml:space="preserve">Elia </w:t>
      </w:r>
      <w:proofErr w:type="spellStart"/>
      <w:r w:rsidRPr="007B317B">
        <w:rPr>
          <w:rFonts w:ascii="Franklin Gothic Book" w:hAnsi="Franklin Gothic Book"/>
          <w:b/>
        </w:rPr>
        <w:t>Schilton</w:t>
      </w:r>
      <w:proofErr w:type="spellEnd"/>
      <w:r w:rsidRPr="007B317B">
        <w:rPr>
          <w:rFonts w:ascii="Franklin Gothic Book" w:hAnsi="Franklin Gothic Book"/>
        </w:rPr>
        <w:t xml:space="preserve">  </w:t>
      </w:r>
    </w:p>
    <w:p w:rsidR="00761D62" w:rsidRPr="007B317B" w:rsidRDefault="007B317B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  <w:u w:val="single"/>
        </w:rPr>
        <w:br/>
      </w:r>
      <w:r w:rsidR="00761D62" w:rsidRPr="007B317B">
        <w:rPr>
          <w:rFonts w:ascii="Franklin Gothic Book" w:hAnsi="Franklin Gothic Book"/>
          <w:b/>
          <w:u w:val="single"/>
        </w:rPr>
        <w:t>Sabato 17 marzo</w:t>
      </w:r>
    </w:p>
    <w:p w:rsidR="00761D62" w:rsidRPr="006106C0" w:rsidRDefault="00761D62" w:rsidP="007B317B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6106C0">
        <w:rPr>
          <w:rFonts w:ascii="Franklin Gothic Book" w:hAnsi="Franklin Gothic Book"/>
          <w:sz w:val="21"/>
          <w:szCs w:val="21"/>
        </w:rPr>
        <w:t xml:space="preserve">ore 17 Teatro Parenti </w:t>
      </w:r>
      <w:r w:rsidR="006106C0" w:rsidRPr="006106C0">
        <w:rPr>
          <w:rFonts w:ascii="Franklin Gothic Book" w:hAnsi="Franklin Gothic Book"/>
          <w:sz w:val="21"/>
          <w:szCs w:val="21"/>
        </w:rPr>
        <w:t xml:space="preserve">- </w:t>
      </w:r>
      <w:r w:rsidRPr="006106C0">
        <w:rPr>
          <w:rFonts w:ascii="Franklin Gothic Book" w:hAnsi="Franklin Gothic Book"/>
          <w:sz w:val="21"/>
          <w:szCs w:val="21"/>
        </w:rPr>
        <w:t>Sala Treno Blu</w:t>
      </w:r>
      <w:r w:rsidR="006106C0" w:rsidRPr="006106C0">
        <w:rPr>
          <w:rFonts w:ascii="Franklin Gothic Book" w:hAnsi="Franklin Gothic Book"/>
          <w:sz w:val="21"/>
          <w:szCs w:val="21"/>
        </w:rPr>
        <w:t xml:space="preserve">: </w:t>
      </w:r>
      <w:r w:rsidRPr="006106C0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6106C0">
        <w:rPr>
          <w:rFonts w:ascii="Franklin Gothic Book" w:hAnsi="Franklin Gothic Book"/>
          <w:b/>
          <w:i/>
          <w:sz w:val="21"/>
          <w:szCs w:val="21"/>
        </w:rPr>
        <w:t>El</w:t>
      </w:r>
      <w:proofErr w:type="spellEnd"/>
      <w:r w:rsidRPr="006106C0">
        <w:rPr>
          <w:rFonts w:ascii="Franklin Gothic Book" w:hAnsi="Franklin Gothic Book"/>
          <w:b/>
          <w:i/>
          <w:sz w:val="21"/>
          <w:szCs w:val="21"/>
        </w:rPr>
        <w:t xml:space="preserve"> rito del mate</w:t>
      </w:r>
      <w:r w:rsidRPr="006106C0">
        <w:rPr>
          <w:rFonts w:ascii="Franklin Gothic Book" w:hAnsi="Franklin Gothic Book"/>
          <w:b/>
          <w:sz w:val="21"/>
          <w:szCs w:val="21"/>
        </w:rPr>
        <w:t xml:space="preserve">: </w:t>
      </w:r>
      <w:r w:rsidRPr="006106C0">
        <w:rPr>
          <w:rFonts w:ascii="Franklin Gothic Book" w:hAnsi="Franklin Gothic Book"/>
          <w:i/>
          <w:sz w:val="21"/>
          <w:szCs w:val="21"/>
        </w:rPr>
        <w:t xml:space="preserve">degustazione del mate </w:t>
      </w:r>
      <w:proofErr w:type="spellStart"/>
      <w:r w:rsidRPr="006106C0">
        <w:rPr>
          <w:rFonts w:ascii="Franklin Gothic Book" w:hAnsi="Franklin Gothic Book"/>
          <w:i/>
          <w:sz w:val="21"/>
          <w:szCs w:val="21"/>
        </w:rPr>
        <w:t>cebado</w:t>
      </w:r>
      <w:proofErr w:type="spellEnd"/>
      <w:r w:rsidRPr="006106C0">
        <w:rPr>
          <w:rFonts w:ascii="Franklin Gothic Book" w:hAnsi="Franklin Gothic Book"/>
          <w:i/>
          <w:sz w:val="21"/>
          <w:szCs w:val="21"/>
        </w:rPr>
        <w:t xml:space="preserve"> y del mate </w:t>
      </w:r>
      <w:proofErr w:type="spellStart"/>
      <w:r w:rsidRPr="006106C0">
        <w:rPr>
          <w:rFonts w:ascii="Franklin Gothic Book" w:hAnsi="Franklin Gothic Book"/>
          <w:i/>
          <w:sz w:val="21"/>
          <w:szCs w:val="21"/>
        </w:rPr>
        <w:t>cocido</w:t>
      </w:r>
      <w:proofErr w:type="spellEnd"/>
      <w:r w:rsidRPr="006106C0">
        <w:rPr>
          <w:rFonts w:ascii="Franklin Gothic Book" w:hAnsi="Franklin Gothic Book"/>
          <w:i/>
          <w:sz w:val="21"/>
          <w:szCs w:val="21"/>
        </w:rPr>
        <w:t xml:space="preserve">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>ore 18 Teatro Parenti</w:t>
      </w:r>
      <w:r w:rsidR="006106C0">
        <w:rPr>
          <w:rFonts w:ascii="Franklin Gothic Book" w:hAnsi="Franklin Gothic Book"/>
        </w:rPr>
        <w:t xml:space="preserve"> - </w:t>
      </w:r>
      <w:r w:rsidRPr="007B317B">
        <w:rPr>
          <w:rFonts w:ascii="Franklin Gothic Book" w:hAnsi="Franklin Gothic Book"/>
        </w:rPr>
        <w:t xml:space="preserve">Sala Treno Blu:  </w:t>
      </w:r>
      <w:r w:rsidRPr="007B317B">
        <w:rPr>
          <w:rFonts w:ascii="Franklin Gothic Book" w:hAnsi="Franklin Gothic Book"/>
          <w:b/>
          <w:i/>
          <w:iCs/>
        </w:rPr>
        <w:t>Raccontare, raccontarsi</w:t>
      </w:r>
      <w:r w:rsidRPr="007B317B">
        <w:rPr>
          <w:rFonts w:ascii="Franklin Gothic Book" w:hAnsi="Franklin Gothic Book"/>
        </w:rPr>
        <w:t xml:space="preserve"> </w:t>
      </w:r>
      <w:r w:rsidRPr="007B317B">
        <w:rPr>
          <w:rFonts w:ascii="Franklin Gothic Book" w:hAnsi="Franklin Gothic Book"/>
          <w:b/>
        </w:rPr>
        <w:t xml:space="preserve">Federico Falco e </w:t>
      </w:r>
      <w:proofErr w:type="spellStart"/>
      <w:r w:rsidRPr="007B317B">
        <w:rPr>
          <w:rFonts w:ascii="Franklin Gothic Book" w:hAnsi="Franklin Gothic Book"/>
          <w:b/>
        </w:rPr>
        <w:t>Andrés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proofErr w:type="spellStart"/>
      <w:r w:rsidRPr="007B317B">
        <w:rPr>
          <w:rFonts w:ascii="Franklin Gothic Book" w:hAnsi="Franklin Gothic Book"/>
          <w:b/>
        </w:rPr>
        <w:t>Neuman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r w:rsidRPr="007B317B">
        <w:rPr>
          <w:rFonts w:ascii="Franklin Gothic Book" w:hAnsi="Franklin Gothic Book"/>
        </w:rPr>
        <w:t>dialogano con</w:t>
      </w:r>
      <w:r w:rsidRPr="007B317B">
        <w:rPr>
          <w:rFonts w:ascii="Franklin Gothic Book" w:hAnsi="Franklin Gothic Book"/>
          <w:b/>
        </w:rPr>
        <w:t xml:space="preserve"> Bruno </w:t>
      </w:r>
      <w:proofErr w:type="spellStart"/>
      <w:r w:rsidRPr="007B317B">
        <w:rPr>
          <w:rFonts w:ascii="Franklin Gothic Book" w:hAnsi="Franklin Gothic Book"/>
          <w:b/>
        </w:rPr>
        <w:t>Arpaia</w:t>
      </w:r>
      <w:proofErr w:type="spellEnd"/>
      <w:r w:rsidRPr="007B317B">
        <w:rPr>
          <w:rFonts w:ascii="Franklin Gothic Book" w:hAnsi="Franklin Gothic Book"/>
          <w:b/>
        </w:rPr>
        <w:t xml:space="preserve"> e Marta Cervino</w:t>
      </w:r>
    </w:p>
    <w:p w:rsidR="009A309A" w:rsidRDefault="007B317B" w:rsidP="007B317B">
      <w:pPr>
        <w:spacing w:after="0" w:line="240" w:lineRule="auto"/>
        <w:rPr>
          <w:rFonts w:ascii="Franklin Gothic Book" w:hAnsi="Franklin Gothic Book"/>
          <w:b/>
          <w:u w:val="single"/>
        </w:rPr>
      </w:pPr>
      <w:r w:rsidRPr="007B317B">
        <w:rPr>
          <w:rFonts w:ascii="Franklin Gothic Book" w:hAnsi="Franklin Gothic Book"/>
          <w:b/>
          <w:u w:val="single"/>
        </w:rPr>
        <w:br/>
      </w:r>
    </w:p>
    <w:p w:rsidR="006106C0" w:rsidRDefault="006106C0" w:rsidP="007B317B">
      <w:pPr>
        <w:spacing w:after="0" w:line="240" w:lineRule="auto"/>
        <w:rPr>
          <w:rFonts w:ascii="Franklin Gothic Book" w:hAnsi="Franklin Gothic Book"/>
          <w:b/>
          <w:u w:val="single"/>
        </w:rPr>
      </w:pP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  <w:u w:val="single"/>
        </w:rPr>
        <w:t>Domenica 18 marzo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i/>
        </w:rPr>
      </w:pPr>
      <w:r w:rsidRPr="007B317B">
        <w:rPr>
          <w:rFonts w:ascii="Franklin Gothic Book" w:hAnsi="Franklin Gothic Book"/>
          <w:i/>
        </w:rPr>
        <w:t xml:space="preserve">Giornata </w:t>
      </w:r>
      <w:proofErr w:type="spellStart"/>
      <w:r w:rsidRPr="007B317B">
        <w:rPr>
          <w:rFonts w:ascii="Franklin Gothic Book" w:hAnsi="Franklin Gothic Book"/>
          <w:i/>
        </w:rPr>
        <w:t>Italia-Argentina</w:t>
      </w:r>
      <w:proofErr w:type="spellEnd"/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bookmarkStart w:id="0" w:name="_GoBack"/>
      <w:r w:rsidRPr="007B317B">
        <w:rPr>
          <w:rFonts w:ascii="Franklin Gothic Book" w:hAnsi="Franklin Gothic Book"/>
        </w:rPr>
        <w:t xml:space="preserve">ore 11.30 Teatro Parenti </w:t>
      </w:r>
      <w:r w:rsidR="006106C0">
        <w:rPr>
          <w:rFonts w:ascii="Franklin Gothic Book" w:hAnsi="Franklin Gothic Book"/>
        </w:rPr>
        <w:t xml:space="preserve">- </w:t>
      </w:r>
      <w:r w:rsidRPr="007B317B">
        <w:rPr>
          <w:rFonts w:ascii="Franklin Gothic Book" w:hAnsi="Franklin Gothic Book"/>
        </w:rPr>
        <w:t xml:space="preserve">Sala </w:t>
      </w:r>
      <w:proofErr w:type="spellStart"/>
      <w:r w:rsidRPr="007B317B">
        <w:rPr>
          <w:rFonts w:ascii="Franklin Gothic Book" w:hAnsi="Franklin Gothic Book"/>
        </w:rPr>
        <w:t>AcomeA</w:t>
      </w:r>
      <w:proofErr w:type="spellEnd"/>
      <w:r w:rsidRPr="007B317B">
        <w:rPr>
          <w:rFonts w:ascii="Franklin Gothic Book" w:hAnsi="Franklin Gothic Book"/>
        </w:rPr>
        <w:t xml:space="preserve">: </w:t>
      </w:r>
      <w:r w:rsidRPr="007B317B">
        <w:rPr>
          <w:rFonts w:ascii="Franklin Gothic Book" w:hAnsi="Franklin Gothic Book"/>
          <w:b/>
          <w:i/>
        </w:rPr>
        <w:t xml:space="preserve">Trilogia della perdita </w:t>
      </w:r>
      <w:r w:rsidRPr="007B317B">
        <w:rPr>
          <w:rFonts w:ascii="Franklin Gothic Book" w:hAnsi="Franklin Gothic Book"/>
          <w:b/>
        </w:rPr>
        <w:t xml:space="preserve">Alan </w:t>
      </w:r>
      <w:proofErr w:type="spellStart"/>
      <w:r w:rsidRPr="007B317B">
        <w:rPr>
          <w:rFonts w:ascii="Franklin Gothic Book" w:hAnsi="Franklin Gothic Book"/>
          <w:b/>
        </w:rPr>
        <w:t>Pauls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r w:rsidRPr="007B317B">
        <w:rPr>
          <w:rFonts w:ascii="Franklin Gothic Book" w:hAnsi="Franklin Gothic Book"/>
        </w:rPr>
        <w:t xml:space="preserve">dialoga con </w:t>
      </w:r>
      <w:r w:rsidRPr="007B317B">
        <w:rPr>
          <w:rFonts w:ascii="Franklin Gothic Book" w:hAnsi="Franklin Gothic Book"/>
          <w:b/>
        </w:rPr>
        <w:t xml:space="preserve">Giorgio Vasta  </w:t>
      </w:r>
      <w:r w:rsidRPr="007B317B">
        <w:rPr>
          <w:rFonts w:ascii="Franklin Gothic Book" w:hAnsi="Franklin Gothic Book"/>
        </w:rPr>
        <w:t xml:space="preserve">letture </w:t>
      </w:r>
      <w:r w:rsidR="005C05F0">
        <w:rPr>
          <w:rFonts w:ascii="Franklin Gothic Book" w:hAnsi="Franklin Gothic Book"/>
          <w:b/>
        </w:rPr>
        <w:t>Mino Manni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ore 12-15 Teatro Parenti </w:t>
      </w:r>
      <w:r w:rsidR="006106C0">
        <w:rPr>
          <w:rFonts w:ascii="Franklin Gothic Book" w:hAnsi="Franklin Gothic Book"/>
        </w:rPr>
        <w:t xml:space="preserve">- </w:t>
      </w:r>
      <w:r w:rsidRPr="007B317B">
        <w:rPr>
          <w:rFonts w:ascii="Franklin Gothic Book" w:hAnsi="Franklin Gothic Book"/>
        </w:rPr>
        <w:t xml:space="preserve">Foyer basso: </w:t>
      </w:r>
      <w:r w:rsidRPr="007B317B">
        <w:rPr>
          <w:rFonts w:ascii="Franklin Gothic Book" w:hAnsi="Franklin Gothic Book"/>
          <w:i/>
        </w:rPr>
        <w:t>Brunch argentino</w:t>
      </w:r>
    </w:p>
    <w:p w:rsidR="00761D62" w:rsidRPr="007B317B" w:rsidRDefault="00030F0A" w:rsidP="007B317B">
      <w:pPr>
        <w:spacing w:after="0" w:line="240" w:lineRule="auto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</w:rPr>
        <w:t>ore</w:t>
      </w:r>
      <w:r w:rsidR="00761D62" w:rsidRPr="007B317B">
        <w:rPr>
          <w:rFonts w:ascii="Franklin Gothic Book" w:hAnsi="Franklin Gothic Book"/>
        </w:rPr>
        <w:t xml:space="preserve"> 18.30 -</w:t>
      </w:r>
      <w:r w:rsidR="006106C0">
        <w:rPr>
          <w:rFonts w:ascii="Franklin Gothic Book" w:hAnsi="Franklin Gothic Book"/>
        </w:rPr>
        <w:t xml:space="preserve"> </w:t>
      </w:r>
      <w:r w:rsidR="00761D62" w:rsidRPr="007B317B">
        <w:rPr>
          <w:rFonts w:ascii="Franklin Gothic Book" w:hAnsi="Franklin Gothic Book"/>
        </w:rPr>
        <w:t xml:space="preserve">20 Teatro Parenti </w:t>
      </w:r>
      <w:r w:rsidR="006106C0">
        <w:rPr>
          <w:rFonts w:ascii="Franklin Gothic Book" w:hAnsi="Franklin Gothic Book"/>
        </w:rPr>
        <w:t xml:space="preserve">- </w:t>
      </w:r>
      <w:proofErr w:type="spellStart"/>
      <w:r w:rsidR="00761D62" w:rsidRPr="007B317B">
        <w:rPr>
          <w:rFonts w:ascii="Franklin Gothic Book" w:hAnsi="Franklin Gothic Book"/>
        </w:rPr>
        <w:t>Cafè</w:t>
      </w:r>
      <w:proofErr w:type="spellEnd"/>
      <w:r w:rsidR="00761D62" w:rsidRPr="007B317B">
        <w:rPr>
          <w:rFonts w:ascii="Franklin Gothic Book" w:hAnsi="Franklin Gothic Book"/>
        </w:rPr>
        <w:t xml:space="preserve"> </w:t>
      </w:r>
      <w:proofErr w:type="spellStart"/>
      <w:r w:rsidR="00761D62" w:rsidRPr="007B317B">
        <w:rPr>
          <w:rFonts w:ascii="Franklin Gothic Book" w:hAnsi="Franklin Gothic Book"/>
        </w:rPr>
        <w:t>Rouge</w:t>
      </w:r>
      <w:proofErr w:type="spellEnd"/>
      <w:r w:rsidR="00761D62" w:rsidRPr="007B317B">
        <w:rPr>
          <w:rFonts w:ascii="Franklin Gothic Book" w:hAnsi="Franklin Gothic Book"/>
        </w:rPr>
        <w:t xml:space="preserve">:  </w:t>
      </w:r>
      <w:proofErr w:type="spellStart"/>
      <w:r w:rsidR="00761D62" w:rsidRPr="007B317B">
        <w:rPr>
          <w:rFonts w:ascii="Franklin Gothic Book" w:hAnsi="Franklin Gothic Book"/>
          <w:b/>
          <w:i/>
        </w:rPr>
        <w:t>Italia-</w:t>
      </w:r>
      <w:proofErr w:type="spellEnd"/>
      <w:r w:rsidR="00761D62" w:rsidRPr="007B317B">
        <w:rPr>
          <w:rFonts w:ascii="Franklin Gothic Book" w:hAnsi="Franklin Gothic Book"/>
          <w:b/>
          <w:i/>
        </w:rPr>
        <w:t xml:space="preserve"> Argentina. Prestiti letterari.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  <w:b/>
        </w:rPr>
        <w:t xml:space="preserve">Alan </w:t>
      </w:r>
      <w:proofErr w:type="spellStart"/>
      <w:r w:rsidRPr="007B317B">
        <w:rPr>
          <w:rFonts w:ascii="Franklin Gothic Book" w:hAnsi="Franklin Gothic Book"/>
          <w:b/>
        </w:rPr>
        <w:t>Pauls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r w:rsidRPr="007B317B">
        <w:rPr>
          <w:rFonts w:ascii="Franklin Gothic Book" w:hAnsi="Franklin Gothic Book"/>
        </w:rPr>
        <w:t xml:space="preserve">racconta Nanni Moretti/ </w:t>
      </w:r>
      <w:r w:rsidRPr="007B317B">
        <w:rPr>
          <w:rFonts w:ascii="Franklin Gothic Book" w:hAnsi="Franklin Gothic Book"/>
          <w:b/>
        </w:rPr>
        <w:t xml:space="preserve">Bruno </w:t>
      </w:r>
      <w:proofErr w:type="spellStart"/>
      <w:r w:rsidRPr="007B317B">
        <w:rPr>
          <w:rFonts w:ascii="Franklin Gothic Book" w:hAnsi="Franklin Gothic Book"/>
          <w:b/>
        </w:rPr>
        <w:t>Arpaia</w:t>
      </w:r>
      <w:proofErr w:type="spellEnd"/>
      <w:r w:rsidRPr="007B317B">
        <w:rPr>
          <w:rFonts w:ascii="Franklin Gothic Book" w:hAnsi="Franklin Gothic Book"/>
        </w:rPr>
        <w:t xml:space="preserve"> racconta Julio </w:t>
      </w:r>
      <w:proofErr w:type="spellStart"/>
      <w:r w:rsidRPr="007B317B">
        <w:rPr>
          <w:rFonts w:ascii="Franklin Gothic Book" w:hAnsi="Franklin Gothic Book"/>
        </w:rPr>
        <w:t>Cortázar</w:t>
      </w:r>
      <w:proofErr w:type="spellEnd"/>
      <w:r w:rsidRPr="007B317B">
        <w:rPr>
          <w:rFonts w:ascii="Franklin Gothic Book" w:hAnsi="Franklin Gothic Book"/>
        </w:rPr>
        <w:t xml:space="preserve"> 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proofErr w:type="spellStart"/>
      <w:r w:rsidRPr="007B317B">
        <w:rPr>
          <w:rFonts w:ascii="Franklin Gothic Book" w:hAnsi="Franklin Gothic Book"/>
          <w:b/>
        </w:rPr>
        <w:t>Andrés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proofErr w:type="spellStart"/>
      <w:r w:rsidRPr="007B317B">
        <w:rPr>
          <w:rFonts w:ascii="Franklin Gothic Book" w:hAnsi="Franklin Gothic Book"/>
          <w:b/>
        </w:rPr>
        <w:t>Neuman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r w:rsidRPr="007B317B">
        <w:rPr>
          <w:rFonts w:ascii="Franklin Gothic Book" w:hAnsi="Franklin Gothic Book"/>
        </w:rPr>
        <w:t xml:space="preserve">racconta Dino Buzzati/ </w:t>
      </w:r>
      <w:proofErr w:type="spellStart"/>
      <w:r w:rsidRPr="007B317B">
        <w:rPr>
          <w:rFonts w:ascii="Franklin Gothic Book" w:hAnsi="Franklin Gothic Book"/>
          <w:b/>
        </w:rPr>
        <w:t>Edgarda</w:t>
      </w:r>
      <w:proofErr w:type="spellEnd"/>
      <w:r w:rsidRPr="007B317B">
        <w:rPr>
          <w:rFonts w:ascii="Franklin Gothic Book" w:hAnsi="Franklin Gothic Book"/>
          <w:b/>
        </w:rPr>
        <w:t xml:space="preserve"> Ferri</w:t>
      </w:r>
      <w:r w:rsidRPr="007B317B">
        <w:rPr>
          <w:rFonts w:ascii="Franklin Gothic Book" w:hAnsi="Franklin Gothic Book"/>
        </w:rPr>
        <w:t xml:space="preserve"> racconta Osvaldo Soriano/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  <w:b/>
        </w:rPr>
        <w:t xml:space="preserve">Federico Falco </w:t>
      </w:r>
      <w:r w:rsidRPr="007B317B">
        <w:rPr>
          <w:rFonts w:ascii="Franklin Gothic Book" w:hAnsi="Franklin Gothic Book"/>
        </w:rPr>
        <w:t xml:space="preserve">racconta Natalia </w:t>
      </w:r>
      <w:proofErr w:type="spellStart"/>
      <w:r w:rsidRPr="007B317B">
        <w:rPr>
          <w:rFonts w:ascii="Franklin Gothic Book" w:hAnsi="Franklin Gothic Book"/>
        </w:rPr>
        <w:t>Gisburg</w:t>
      </w:r>
      <w:proofErr w:type="spellEnd"/>
      <w:r w:rsidRPr="007B317B">
        <w:rPr>
          <w:rFonts w:ascii="Franklin Gothic Book" w:hAnsi="Franklin Gothic Book"/>
        </w:rPr>
        <w:t xml:space="preserve">.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</w:rPr>
        <w:t xml:space="preserve">Conduce </w:t>
      </w:r>
      <w:r w:rsidRPr="007B317B">
        <w:rPr>
          <w:rFonts w:ascii="Franklin Gothic Book" w:hAnsi="Franklin Gothic Book"/>
          <w:b/>
        </w:rPr>
        <w:t>Alessandra Tedesco</w:t>
      </w:r>
    </w:p>
    <w:p w:rsidR="007B317B" w:rsidRPr="007B317B" w:rsidRDefault="007B317B" w:rsidP="007B317B">
      <w:pPr>
        <w:spacing w:after="0" w:line="240" w:lineRule="auto"/>
        <w:rPr>
          <w:rFonts w:ascii="Franklin Gothic Book" w:hAnsi="Franklin Gothic Book"/>
        </w:rPr>
      </w:pPr>
    </w:p>
    <w:p w:rsidR="00761D62" w:rsidRPr="007B317B" w:rsidRDefault="00030F0A" w:rsidP="007B317B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ore</w:t>
      </w:r>
      <w:r w:rsidR="00761D62" w:rsidRPr="007B317B">
        <w:rPr>
          <w:rFonts w:ascii="Franklin Gothic Book" w:hAnsi="Franklin Gothic Book"/>
        </w:rPr>
        <w:t xml:space="preserve"> 20.30 Teatro Parenti</w:t>
      </w:r>
      <w:r w:rsidR="006106C0">
        <w:rPr>
          <w:rFonts w:ascii="Franklin Gothic Book" w:hAnsi="Franklin Gothic Book"/>
        </w:rPr>
        <w:t xml:space="preserve"> -</w:t>
      </w:r>
      <w:r w:rsidR="00761D62" w:rsidRPr="007B317B">
        <w:rPr>
          <w:rFonts w:ascii="Franklin Gothic Book" w:hAnsi="Franklin Gothic Book"/>
        </w:rPr>
        <w:t xml:space="preserve"> </w:t>
      </w:r>
      <w:proofErr w:type="spellStart"/>
      <w:r w:rsidR="00761D62" w:rsidRPr="007B317B">
        <w:rPr>
          <w:rFonts w:ascii="Franklin Gothic Book" w:hAnsi="Franklin Gothic Book"/>
        </w:rPr>
        <w:t>Cafè</w:t>
      </w:r>
      <w:proofErr w:type="spellEnd"/>
      <w:r w:rsidR="00761D62" w:rsidRPr="007B317B">
        <w:rPr>
          <w:rFonts w:ascii="Franklin Gothic Book" w:hAnsi="Franklin Gothic Book"/>
        </w:rPr>
        <w:t xml:space="preserve"> </w:t>
      </w:r>
      <w:proofErr w:type="spellStart"/>
      <w:r w:rsidR="00761D62" w:rsidRPr="007B317B">
        <w:rPr>
          <w:rFonts w:ascii="Franklin Gothic Book" w:hAnsi="Franklin Gothic Book"/>
        </w:rPr>
        <w:t>Rouge</w:t>
      </w:r>
      <w:proofErr w:type="spellEnd"/>
      <w:r w:rsidR="00761D62" w:rsidRPr="007B317B">
        <w:rPr>
          <w:rFonts w:ascii="Franklin Gothic Book" w:hAnsi="Franklin Gothic Book"/>
        </w:rPr>
        <w:t xml:space="preserve">: </w:t>
      </w:r>
      <w:r w:rsidR="00761D62" w:rsidRPr="007B317B">
        <w:rPr>
          <w:rFonts w:ascii="Franklin Gothic Book" w:hAnsi="Franklin Gothic Book"/>
          <w:i/>
        </w:rPr>
        <w:t xml:space="preserve"> Il bacio della donna ragno o lo schermo dei desideri.                                                             </w:t>
      </w:r>
      <w:r w:rsidR="00761D62" w:rsidRPr="007B317B">
        <w:rPr>
          <w:rFonts w:ascii="Franklin Gothic Book" w:hAnsi="Franklin Gothic Book"/>
        </w:rPr>
        <w:t>Un racconto da camera</w:t>
      </w:r>
      <w:r w:rsidR="00761D62" w:rsidRPr="007B317B">
        <w:rPr>
          <w:rFonts w:ascii="Franklin Gothic Book" w:hAnsi="Franklin Gothic Book"/>
          <w:i/>
        </w:rPr>
        <w:t xml:space="preserve"> </w:t>
      </w:r>
      <w:r w:rsidR="00761D62" w:rsidRPr="007B317B">
        <w:rPr>
          <w:rFonts w:ascii="Franklin Gothic Book" w:hAnsi="Franklin Gothic Book"/>
        </w:rPr>
        <w:t xml:space="preserve">di </w:t>
      </w:r>
      <w:r w:rsidR="00761D62" w:rsidRPr="007B317B">
        <w:rPr>
          <w:rFonts w:ascii="Franklin Gothic Book" w:hAnsi="Franklin Gothic Book"/>
          <w:b/>
        </w:rPr>
        <w:t xml:space="preserve">Luca </w:t>
      </w:r>
      <w:proofErr w:type="spellStart"/>
      <w:r w:rsidR="00761D62" w:rsidRPr="007B317B">
        <w:rPr>
          <w:rFonts w:ascii="Franklin Gothic Book" w:hAnsi="Franklin Gothic Book"/>
          <w:b/>
        </w:rPr>
        <w:t>Scarlini</w:t>
      </w:r>
      <w:proofErr w:type="spellEnd"/>
      <w:r w:rsidR="00761D62" w:rsidRPr="007B317B">
        <w:rPr>
          <w:rFonts w:ascii="Franklin Gothic Book" w:hAnsi="Franklin Gothic Book"/>
        </w:rPr>
        <w:t>.</w:t>
      </w:r>
    </w:p>
    <w:p w:rsidR="00761D62" w:rsidRPr="007B317B" w:rsidRDefault="00B7131A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br/>
      </w:r>
      <w:r w:rsidR="00761D62" w:rsidRPr="007B317B">
        <w:rPr>
          <w:rFonts w:ascii="Franklin Gothic Book" w:hAnsi="Franklin Gothic Book"/>
          <w:b/>
          <w:u w:val="single"/>
        </w:rPr>
        <w:t>Lunedì 19 marzo</w:t>
      </w:r>
      <w:r w:rsidR="00761D62" w:rsidRPr="007B317B">
        <w:rPr>
          <w:rFonts w:ascii="Franklin Gothic Book" w:hAnsi="Franklin Gothic Book"/>
        </w:rPr>
        <w:t xml:space="preserve"> </w:t>
      </w:r>
      <w:r w:rsidR="007B317B" w:rsidRPr="007B317B">
        <w:rPr>
          <w:rFonts w:ascii="Franklin Gothic Book" w:hAnsi="Franklin Gothic Book"/>
        </w:rPr>
        <w:br/>
      </w:r>
      <w:r w:rsidR="00030F0A">
        <w:rPr>
          <w:rFonts w:ascii="Franklin Gothic Book" w:hAnsi="Franklin Gothic Book"/>
        </w:rPr>
        <w:t>ore</w:t>
      </w:r>
      <w:r w:rsidR="00761D62" w:rsidRPr="007B317B">
        <w:rPr>
          <w:rFonts w:ascii="Franklin Gothic Book" w:hAnsi="Franklin Gothic Book"/>
        </w:rPr>
        <w:t xml:space="preserve"> 11- 13 Teatro Franco Parenti</w:t>
      </w:r>
      <w:r w:rsidR="006106C0">
        <w:rPr>
          <w:rFonts w:ascii="Franklin Gothic Book" w:hAnsi="Franklin Gothic Book"/>
        </w:rPr>
        <w:t xml:space="preserve"> </w:t>
      </w:r>
      <w:r w:rsidR="00761D62" w:rsidRPr="007B317B">
        <w:rPr>
          <w:rFonts w:ascii="Franklin Gothic Book" w:hAnsi="Franklin Gothic Book"/>
        </w:rPr>
        <w:t>- Sala Stecca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Seminario </w:t>
      </w:r>
      <w:proofErr w:type="spellStart"/>
      <w:r w:rsidRPr="007B317B">
        <w:rPr>
          <w:rFonts w:ascii="Franklin Gothic Book" w:hAnsi="Franklin Gothic Book"/>
          <w:i/>
        </w:rPr>
        <w:t>El</w:t>
      </w:r>
      <w:proofErr w:type="spellEnd"/>
      <w:r w:rsidRPr="007B317B">
        <w:rPr>
          <w:rFonts w:ascii="Franklin Gothic Book" w:hAnsi="Franklin Gothic Book"/>
          <w:i/>
        </w:rPr>
        <w:t xml:space="preserve"> arte de </w:t>
      </w:r>
      <w:proofErr w:type="spellStart"/>
      <w:r w:rsidRPr="007B317B">
        <w:rPr>
          <w:rFonts w:ascii="Franklin Gothic Book" w:hAnsi="Franklin Gothic Book"/>
          <w:i/>
        </w:rPr>
        <w:t>escribir</w:t>
      </w:r>
      <w:proofErr w:type="spellEnd"/>
      <w:r w:rsidRPr="007B317B">
        <w:rPr>
          <w:rFonts w:ascii="Franklin Gothic Book" w:hAnsi="Franklin Gothic Book"/>
        </w:rPr>
        <w:t xml:space="preserve">  -</w:t>
      </w:r>
      <w:r w:rsidR="006106C0">
        <w:rPr>
          <w:rFonts w:ascii="Franklin Gothic Book" w:hAnsi="Franklin Gothic Book"/>
        </w:rPr>
        <w:t xml:space="preserve"> </w:t>
      </w:r>
      <w:r w:rsidRPr="007B317B">
        <w:rPr>
          <w:rFonts w:ascii="Franklin Gothic Book" w:hAnsi="Franklin Gothic Book"/>
        </w:rPr>
        <w:t xml:space="preserve">A cura dell’Università degli Studi di Milano – Dipartimento di Lingue e Letterature straniere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</w:rPr>
        <w:t>Federico Falco</w:t>
      </w:r>
      <w:r w:rsidRPr="007B317B">
        <w:rPr>
          <w:rFonts w:ascii="Franklin Gothic Book" w:hAnsi="Franklin Gothic Book"/>
        </w:rPr>
        <w:t xml:space="preserve"> e </w:t>
      </w:r>
      <w:proofErr w:type="spellStart"/>
      <w:r w:rsidRPr="007B317B">
        <w:rPr>
          <w:rFonts w:ascii="Franklin Gothic Book" w:hAnsi="Franklin Gothic Book"/>
          <w:b/>
        </w:rPr>
        <w:t>Andrés</w:t>
      </w:r>
      <w:proofErr w:type="spellEnd"/>
      <w:r w:rsidRPr="007B317B">
        <w:rPr>
          <w:rFonts w:ascii="Franklin Gothic Book" w:hAnsi="Franklin Gothic Book"/>
          <w:b/>
        </w:rPr>
        <w:t xml:space="preserve"> </w:t>
      </w:r>
      <w:proofErr w:type="spellStart"/>
      <w:r w:rsidRPr="007B317B">
        <w:rPr>
          <w:rFonts w:ascii="Franklin Gothic Book" w:hAnsi="Franklin Gothic Book"/>
          <w:b/>
        </w:rPr>
        <w:t>Neuman</w:t>
      </w:r>
      <w:proofErr w:type="spellEnd"/>
      <w:r w:rsidRPr="007B317B">
        <w:rPr>
          <w:rFonts w:ascii="Franklin Gothic Book" w:hAnsi="Franklin Gothic Book"/>
        </w:rPr>
        <w:t xml:space="preserve"> dialogano con </w:t>
      </w:r>
      <w:r w:rsidRPr="007B317B">
        <w:rPr>
          <w:rFonts w:ascii="Franklin Gothic Book" w:hAnsi="Franklin Gothic Book"/>
          <w:b/>
        </w:rPr>
        <w:t>Emilia Perassi</w:t>
      </w:r>
      <w:r w:rsidRPr="007B317B">
        <w:rPr>
          <w:rFonts w:ascii="Franklin Gothic Book" w:hAnsi="Franklin Gothic Book"/>
        </w:rPr>
        <w:t xml:space="preserve"> e </w:t>
      </w:r>
      <w:r w:rsidRPr="007B317B">
        <w:rPr>
          <w:rFonts w:ascii="Franklin Gothic Book" w:hAnsi="Franklin Gothic Book"/>
          <w:b/>
        </w:rPr>
        <w:t xml:space="preserve">Laura Scarabelli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</w:p>
    <w:bookmarkEnd w:id="0"/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  <w:b/>
        </w:rPr>
        <w:t>In collaborazione con</w:t>
      </w:r>
      <w:r w:rsidR="00BB5E1F" w:rsidRPr="007B317B">
        <w:rPr>
          <w:rFonts w:ascii="Franklin Gothic Book" w:hAnsi="Franklin Gothic Book"/>
          <w:b/>
        </w:rPr>
        <w:t>:</w:t>
      </w:r>
      <w:r w:rsidRPr="007B317B">
        <w:rPr>
          <w:rFonts w:ascii="Franklin Gothic Book" w:hAnsi="Franklin Gothic Book"/>
        </w:rPr>
        <w:t xml:space="preserve"> </w:t>
      </w:r>
      <w:r w:rsidR="00BB5E1F" w:rsidRPr="007B317B">
        <w:rPr>
          <w:rFonts w:ascii="Franklin Gothic Book" w:hAnsi="Franklin Gothic Book"/>
        </w:rPr>
        <w:br/>
      </w:r>
      <w:r w:rsidRPr="007B317B">
        <w:rPr>
          <w:rFonts w:ascii="Franklin Gothic Book" w:hAnsi="Franklin Gothic Book"/>
        </w:rPr>
        <w:t xml:space="preserve">Università degli Studi di Milano - Dipartimento di Lingue e Letterature straniere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Università Cattolica del Sacro Cuore - Dipartimento di </w:t>
      </w:r>
      <w:r w:rsidR="006E55FF">
        <w:rPr>
          <w:rFonts w:ascii="Franklin Gothic Book" w:hAnsi="Franklin Gothic Book"/>
        </w:rPr>
        <w:t xml:space="preserve">Scienze linguistiche e </w:t>
      </w:r>
      <w:r w:rsidR="006106C0">
        <w:rPr>
          <w:rFonts w:ascii="Franklin Gothic Book" w:hAnsi="Franklin Gothic Book"/>
        </w:rPr>
        <w:t>L</w:t>
      </w:r>
      <w:r w:rsidR="006E55FF">
        <w:rPr>
          <w:rFonts w:ascii="Franklin Gothic Book" w:hAnsi="Franklin Gothic Book"/>
        </w:rPr>
        <w:t xml:space="preserve">etterature straniere.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Istituto Cervantes di Milano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Consolato Generale della Repubblica Argentina a Milano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>Ambasciata argentina</w:t>
      </w:r>
    </w:p>
    <w:p w:rsidR="00761D62" w:rsidRPr="00184F07" w:rsidRDefault="00761D62" w:rsidP="00184F07">
      <w:pPr>
        <w:spacing w:after="0" w:line="240" w:lineRule="auto"/>
        <w:rPr>
          <w:rFonts w:ascii="Franklin Gothic Book" w:hAnsi="Franklin Gothic Book"/>
        </w:rPr>
      </w:pPr>
      <w:r w:rsidRPr="00184F07">
        <w:rPr>
          <w:rFonts w:ascii="Franklin Gothic Book" w:hAnsi="Franklin Gothic Book"/>
        </w:rPr>
        <w:t>Scuola Holden</w:t>
      </w:r>
      <w:r w:rsidRPr="00184F07">
        <w:rPr>
          <w:rFonts w:ascii="Franklin Gothic Book" w:hAnsi="Franklin Gothic Book"/>
        </w:rPr>
        <w:tab/>
      </w:r>
    </w:p>
    <w:p w:rsidR="00761D62" w:rsidRPr="00184F07" w:rsidRDefault="00761D62" w:rsidP="00184F07">
      <w:pPr>
        <w:spacing w:after="0" w:line="240" w:lineRule="auto"/>
        <w:rPr>
          <w:rFonts w:ascii="Franklin Gothic Book" w:hAnsi="Franklin Gothic Book"/>
        </w:rPr>
      </w:pPr>
      <w:r w:rsidRPr="00184F07">
        <w:rPr>
          <w:rFonts w:ascii="Franklin Gothic Book" w:hAnsi="Franklin Gothic Book"/>
        </w:rPr>
        <w:t>La grande invasione</w:t>
      </w:r>
    </w:p>
    <w:p w:rsidR="00761D62" w:rsidRPr="00184F07" w:rsidRDefault="00761D62" w:rsidP="00184F07">
      <w:pPr>
        <w:spacing w:after="0" w:line="240" w:lineRule="auto"/>
        <w:rPr>
          <w:rFonts w:ascii="Franklin Gothic Book" w:hAnsi="Franklin Gothic Book"/>
        </w:rPr>
      </w:pPr>
      <w:r w:rsidRPr="00184F07">
        <w:rPr>
          <w:rFonts w:ascii="Franklin Gothic Book" w:hAnsi="Franklin Gothic Book"/>
        </w:rPr>
        <w:t>Casa argentina</w:t>
      </w:r>
    </w:p>
    <w:p w:rsidR="00761D62" w:rsidRPr="007B317B" w:rsidRDefault="00761D62" w:rsidP="00184F07">
      <w:pPr>
        <w:spacing w:after="0" w:line="240" w:lineRule="auto"/>
        <w:rPr>
          <w:rFonts w:ascii="Franklin Gothic Book" w:hAnsi="Franklin Gothic Book"/>
          <w:b/>
        </w:rPr>
      </w:pP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  <w:b/>
        </w:rPr>
      </w:pPr>
      <w:r w:rsidRPr="007B317B">
        <w:rPr>
          <w:rFonts w:ascii="Franklin Gothic Book" w:hAnsi="Franklin Gothic Book"/>
          <w:b/>
        </w:rPr>
        <w:t xml:space="preserve">Si ringrazia </w:t>
      </w:r>
    </w:p>
    <w:p w:rsidR="00761D62" w:rsidRPr="007B317B" w:rsidRDefault="00761D62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  <w:i/>
        </w:rPr>
        <w:t xml:space="preserve">Vini Argentini Via dell’Abbondanza </w:t>
      </w:r>
    </w:p>
    <w:p w:rsidR="00761D62" w:rsidRPr="007B317B" w:rsidRDefault="00BB5E1F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Ristorante </w:t>
      </w:r>
      <w:proofErr w:type="spellStart"/>
      <w:r w:rsidRPr="007B317B">
        <w:rPr>
          <w:rFonts w:ascii="Franklin Gothic Book" w:hAnsi="Franklin Gothic Book"/>
        </w:rPr>
        <w:t>el</w:t>
      </w:r>
      <w:proofErr w:type="spellEnd"/>
      <w:r w:rsidRPr="007B317B">
        <w:rPr>
          <w:rFonts w:ascii="Franklin Gothic Book" w:hAnsi="Franklin Gothic Book"/>
        </w:rPr>
        <w:t xml:space="preserve"> </w:t>
      </w:r>
      <w:proofErr w:type="spellStart"/>
      <w:r w:rsidRPr="007B317B">
        <w:rPr>
          <w:rFonts w:ascii="Franklin Gothic Book" w:hAnsi="Franklin Gothic Book"/>
        </w:rPr>
        <w:t>porteño</w:t>
      </w:r>
      <w:proofErr w:type="spellEnd"/>
      <w:r w:rsidRPr="007B317B">
        <w:rPr>
          <w:rFonts w:ascii="Franklin Gothic Book" w:hAnsi="Franklin Gothic Book"/>
        </w:rPr>
        <w:t xml:space="preserve"> </w:t>
      </w:r>
    </w:p>
    <w:p w:rsidR="00761D62" w:rsidRPr="009A309A" w:rsidRDefault="00BB5E1F" w:rsidP="007B317B">
      <w:pPr>
        <w:spacing w:after="0" w:line="240" w:lineRule="auto"/>
        <w:rPr>
          <w:rFonts w:ascii="Franklin Gothic Book" w:hAnsi="Franklin Gothic Book"/>
        </w:rPr>
      </w:pPr>
      <w:r w:rsidRPr="007B317B">
        <w:rPr>
          <w:rFonts w:ascii="Franklin Gothic Book" w:hAnsi="Franklin Gothic Book"/>
        </w:rPr>
        <w:t xml:space="preserve">La Pampa </w:t>
      </w:r>
      <w:r w:rsidR="006E55FF">
        <w:rPr>
          <w:rFonts w:ascii="Franklin Gothic Book" w:hAnsi="Franklin Gothic Book"/>
        </w:rPr>
        <w:br/>
        <w:t xml:space="preserve">Libreria </w:t>
      </w:r>
      <w:proofErr w:type="spellStart"/>
      <w:r w:rsidR="006E55FF">
        <w:rPr>
          <w:rFonts w:ascii="Franklin Gothic Book" w:hAnsi="Franklin Gothic Book"/>
        </w:rPr>
        <w:t>Gogol</w:t>
      </w:r>
      <w:proofErr w:type="spellEnd"/>
      <w:r w:rsidR="006E55FF">
        <w:rPr>
          <w:rFonts w:ascii="Franklin Gothic Book" w:hAnsi="Franklin Gothic Book"/>
        </w:rPr>
        <w:t xml:space="preserve">  &amp; Company</w:t>
      </w:r>
      <w:r w:rsidR="006E55FF">
        <w:rPr>
          <w:rFonts w:ascii="Franklin Gothic Book" w:hAnsi="Franklin Gothic Book"/>
        </w:rPr>
        <w:br/>
      </w:r>
      <w:r w:rsidR="006E55FF" w:rsidRPr="009A309A">
        <w:rPr>
          <w:rFonts w:ascii="Franklin Gothic Book" w:hAnsi="Franklin Gothic Book"/>
        </w:rPr>
        <w:t xml:space="preserve">Book </w:t>
      </w:r>
      <w:proofErr w:type="spellStart"/>
      <w:r w:rsidR="006E55FF" w:rsidRPr="009A309A">
        <w:rPr>
          <w:rFonts w:ascii="Franklin Gothic Book" w:hAnsi="Franklin Gothic Book"/>
        </w:rPr>
        <w:t>pride</w:t>
      </w:r>
      <w:proofErr w:type="spellEnd"/>
      <w:r w:rsidR="006E55FF" w:rsidRPr="009A309A">
        <w:rPr>
          <w:rFonts w:ascii="Franklin Gothic Book" w:hAnsi="Franklin Gothic Book"/>
        </w:rPr>
        <w:t xml:space="preserve"> </w:t>
      </w:r>
    </w:p>
    <w:p w:rsidR="005365C7" w:rsidRPr="009A309A" w:rsidRDefault="005365C7" w:rsidP="007B317B">
      <w:pPr>
        <w:spacing w:after="0" w:line="240" w:lineRule="auto"/>
        <w:rPr>
          <w:rFonts w:ascii="Franklin Gothic Book" w:hAnsi="Franklin Gothic Book"/>
        </w:rPr>
      </w:pPr>
    </w:p>
    <w:p w:rsidR="002816F1" w:rsidRPr="009A309A" w:rsidRDefault="00855ED6" w:rsidP="007B317B">
      <w:pPr>
        <w:spacing w:after="0" w:line="240" w:lineRule="auto"/>
        <w:rPr>
          <w:rFonts w:ascii="Franklin Gothic Book" w:eastAsia="Times New Roman" w:hAnsi="Franklin Gothic Book" w:cs="Times New Roman"/>
          <w:u w:val="single"/>
          <w:bdr w:val="none" w:sz="0" w:space="0" w:color="auto" w:frame="1"/>
          <w:lang w:eastAsia="it-IT"/>
        </w:rPr>
      </w:pPr>
      <w:hyperlink r:id="rId7" w:history="1">
        <w:r w:rsidR="002816F1" w:rsidRPr="009A309A">
          <w:rPr>
            <w:rFonts w:ascii="Franklin Gothic Book" w:eastAsia="Times New Roman" w:hAnsi="Franklin Gothic Book" w:cs="Times New Roman"/>
            <w:b/>
            <w:lang w:eastAsia="it-IT"/>
          </w:rPr>
          <w:t>Info e biglietteria</w:t>
        </w:r>
      </w:hyperlink>
      <w:r w:rsidR="002816F1" w:rsidRPr="009A309A">
        <w:rPr>
          <w:rFonts w:ascii="Franklin Gothic Book" w:eastAsia="Times New Roman" w:hAnsi="Franklin Gothic Book" w:cs="Times New Roman"/>
          <w:b/>
          <w:lang w:eastAsia="it-IT"/>
        </w:rPr>
        <w:t xml:space="preserve"> </w:t>
      </w:r>
      <w:r w:rsidR="0099193C" w:rsidRPr="009A309A">
        <w:rPr>
          <w:rFonts w:ascii="Franklin Gothic Book" w:eastAsia="Times New Roman" w:hAnsi="Franklin Gothic Book" w:cs="Times New Roman"/>
          <w:b/>
          <w:lang w:eastAsia="it-IT"/>
        </w:rPr>
        <w:br/>
      </w:r>
      <w:r w:rsidR="002816F1" w:rsidRPr="009A309A">
        <w:rPr>
          <w:rFonts w:ascii="Franklin Gothic Book" w:eastAsia="Times New Roman" w:hAnsi="Franklin Gothic Book" w:cs="Times New Roman"/>
          <w:lang w:eastAsia="it-IT"/>
        </w:rPr>
        <w:t>Biglietteria</w:t>
      </w:r>
      <w:r w:rsidR="002816F1" w:rsidRPr="009A309A">
        <w:rPr>
          <w:rFonts w:ascii="Franklin Gothic Book" w:eastAsia="Times New Roman" w:hAnsi="Franklin Gothic Book" w:cs="Times New Roman"/>
          <w:lang w:eastAsia="it-IT"/>
        </w:rPr>
        <w:br/>
        <w:t>via Pier Lombardo 14</w:t>
      </w:r>
      <w:r w:rsidR="002816F1" w:rsidRPr="009A309A">
        <w:rPr>
          <w:rFonts w:ascii="Franklin Gothic Book" w:eastAsia="Times New Roman" w:hAnsi="Franklin Gothic Book" w:cs="Times New Roman"/>
          <w:lang w:eastAsia="it-IT"/>
        </w:rPr>
        <w:br/>
        <w:t>02 59995206</w:t>
      </w:r>
      <w:r w:rsidR="002816F1" w:rsidRPr="009A309A">
        <w:rPr>
          <w:rFonts w:ascii="Franklin Gothic Book" w:eastAsia="Times New Roman" w:hAnsi="Franklin Gothic Book" w:cs="Times New Roman"/>
          <w:b/>
          <w:bCs/>
          <w:lang w:eastAsia="it-IT"/>
        </w:rPr>
        <w:br/>
      </w:r>
      <w:hyperlink r:id="rId8" w:history="1">
        <w:r w:rsidR="002816F1" w:rsidRPr="009A309A">
          <w:rPr>
            <w:rFonts w:ascii="Franklin Gothic Book" w:eastAsia="Times New Roman" w:hAnsi="Franklin Gothic Book" w:cs="Times New Roman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5365C7" w:rsidRPr="007B317B" w:rsidRDefault="005365C7" w:rsidP="007B317B">
      <w:pPr>
        <w:pStyle w:val="Pidipagina"/>
        <w:rPr>
          <w:rFonts w:ascii="Franklin Gothic Book" w:hAnsi="Franklin Gothic Book" w:cs="Franklin Gothic Book"/>
          <w:b/>
        </w:rPr>
      </w:pPr>
    </w:p>
    <w:p w:rsidR="002816F1" w:rsidRPr="007B317B" w:rsidRDefault="002816F1" w:rsidP="007B317B">
      <w:pPr>
        <w:pStyle w:val="Pidipagina"/>
        <w:rPr>
          <w:rFonts w:ascii="Franklin Gothic Book" w:hAnsi="Franklin Gothic Book"/>
        </w:rPr>
      </w:pPr>
      <w:r w:rsidRPr="007B317B">
        <w:rPr>
          <w:rFonts w:ascii="Franklin Gothic Book" w:hAnsi="Franklin Gothic Book" w:cs="Franklin Gothic Book"/>
          <w:b/>
        </w:rPr>
        <w:t>Ufficio Stampa Teatro Franco Parenti</w:t>
      </w:r>
      <w:r w:rsidRPr="007B317B">
        <w:rPr>
          <w:rFonts w:ascii="Franklin Gothic Book" w:hAnsi="Franklin Gothic Book" w:cs="Franklin Gothic Book"/>
          <w:b/>
        </w:rPr>
        <w:br/>
      </w:r>
      <w:r w:rsidRPr="007B317B">
        <w:rPr>
          <w:rFonts w:ascii="Franklin Gothic Book" w:hAnsi="Franklin Gothic Book" w:cs="Franklin Gothic Book"/>
          <w:i/>
        </w:rPr>
        <w:t>Francesco Malcangio</w:t>
      </w:r>
      <w:r w:rsidRPr="007B317B">
        <w:rPr>
          <w:rFonts w:ascii="Franklin Gothic Book" w:hAnsi="Franklin Gothic Book" w:cs="Franklin Gothic Book"/>
        </w:rPr>
        <w:t xml:space="preserve"> </w:t>
      </w:r>
      <w:r w:rsidRPr="007B317B">
        <w:rPr>
          <w:rFonts w:ascii="Franklin Gothic Book" w:hAnsi="Franklin Gothic Book" w:cs="Franklin Gothic Book"/>
        </w:rPr>
        <w:br/>
      </w:r>
      <w:r w:rsidRPr="007B317B">
        <w:rPr>
          <w:rFonts w:ascii="Franklin Gothic Book" w:hAnsi="Franklin Gothic Book" w:cs="Franklin Gothic Book"/>
          <w:i/>
        </w:rPr>
        <w:t>Mattia Nodari</w:t>
      </w:r>
      <w:r w:rsidRPr="005365C7">
        <w:rPr>
          <w:rFonts w:ascii="Franklin Gothic Book" w:hAnsi="Franklin Gothic Book" w:cs="Franklin Gothic Book"/>
          <w:i/>
          <w:sz w:val="24"/>
          <w:szCs w:val="24"/>
        </w:rPr>
        <w:br/>
      </w:r>
      <w:r w:rsidRPr="007B317B">
        <w:rPr>
          <w:rFonts w:ascii="Franklin Gothic Book" w:hAnsi="Franklin Gothic Book" w:cs="Franklin Gothic Book"/>
        </w:rPr>
        <w:br/>
        <w:t>Via Pier Lombardo 14 - 20135 Milano</w:t>
      </w:r>
      <w:r w:rsidRPr="007B317B">
        <w:rPr>
          <w:rFonts w:ascii="Franklin Gothic Book" w:hAnsi="Franklin Gothic Book" w:cs="Franklin Gothic Book"/>
          <w:b/>
        </w:rPr>
        <w:br/>
      </w:r>
      <w:r w:rsidRPr="007B317B">
        <w:rPr>
          <w:rFonts w:ascii="Franklin Gothic Book" w:hAnsi="Franklin Gothic Book" w:cs="Franklin Gothic Book"/>
        </w:rPr>
        <w:t>Tel. 02 59995217</w:t>
      </w:r>
      <w:r w:rsidRPr="007B317B">
        <w:rPr>
          <w:rFonts w:ascii="Franklin Gothic Book" w:hAnsi="Franklin Gothic Book" w:cs="Franklin Gothic Book"/>
        </w:rPr>
        <w:br/>
      </w:r>
      <w:proofErr w:type="spellStart"/>
      <w:r w:rsidRPr="007B317B">
        <w:rPr>
          <w:rFonts w:ascii="Franklin Gothic Book" w:hAnsi="Franklin Gothic Book" w:cs="Franklin Gothic Book"/>
        </w:rPr>
        <w:t>Mob</w:t>
      </w:r>
      <w:proofErr w:type="spellEnd"/>
      <w:r w:rsidRPr="007B317B">
        <w:rPr>
          <w:rFonts w:ascii="Franklin Gothic Book" w:hAnsi="Franklin Gothic Book" w:cs="Franklin Gothic Book"/>
        </w:rPr>
        <w:t>. 346 4179136</w:t>
      </w:r>
      <w:r w:rsidRPr="007B317B">
        <w:rPr>
          <w:rFonts w:ascii="Franklin Gothic Book" w:hAnsi="Franklin Gothic Book" w:cs="Franklin Gothic Book"/>
        </w:rPr>
        <w:br/>
      </w:r>
      <w:r w:rsidRPr="007B317B">
        <w:rPr>
          <w:rFonts w:ascii="Franklin Gothic Book" w:hAnsi="Franklin Gothic Book"/>
        </w:rPr>
        <w:t xml:space="preserve">Mail </w:t>
      </w:r>
      <w:hyperlink r:id="rId9" w:history="1">
        <w:r w:rsidRPr="007B317B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sectPr w:rsidR="002816F1" w:rsidRPr="007B317B" w:rsidSect="004248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10" w:rsidRDefault="00495210" w:rsidP="002816F1">
      <w:pPr>
        <w:spacing w:after="0" w:line="240" w:lineRule="auto"/>
      </w:pPr>
      <w:r>
        <w:separator/>
      </w:r>
    </w:p>
  </w:endnote>
  <w:endnote w:type="continuationSeparator" w:id="0">
    <w:p w:rsidR="00495210" w:rsidRDefault="00495210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10" w:rsidRDefault="00495210" w:rsidP="002816F1">
      <w:pPr>
        <w:spacing w:after="0" w:line="240" w:lineRule="auto"/>
      </w:pPr>
      <w:r>
        <w:separator/>
      </w:r>
    </w:p>
  </w:footnote>
  <w:footnote w:type="continuationSeparator" w:id="0">
    <w:p w:rsidR="00495210" w:rsidRDefault="00495210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30F0A"/>
    <w:rsid w:val="00057031"/>
    <w:rsid w:val="00096261"/>
    <w:rsid w:val="00184F07"/>
    <w:rsid w:val="001F5973"/>
    <w:rsid w:val="002726D4"/>
    <w:rsid w:val="002816F1"/>
    <w:rsid w:val="00286760"/>
    <w:rsid w:val="002A0681"/>
    <w:rsid w:val="002F662E"/>
    <w:rsid w:val="0036198F"/>
    <w:rsid w:val="003A5FB4"/>
    <w:rsid w:val="003D53B4"/>
    <w:rsid w:val="00424875"/>
    <w:rsid w:val="00491B53"/>
    <w:rsid w:val="00495210"/>
    <w:rsid w:val="004A52D3"/>
    <w:rsid w:val="0052090C"/>
    <w:rsid w:val="005365C7"/>
    <w:rsid w:val="005A549C"/>
    <w:rsid w:val="005C05F0"/>
    <w:rsid w:val="006106C0"/>
    <w:rsid w:val="006E55FF"/>
    <w:rsid w:val="00761D62"/>
    <w:rsid w:val="007835E8"/>
    <w:rsid w:val="00790A46"/>
    <w:rsid w:val="007A1319"/>
    <w:rsid w:val="007B317B"/>
    <w:rsid w:val="007C06F9"/>
    <w:rsid w:val="00855ED6"/>
    <w:rsid w:val="008820EA"/>
    <w:rsid w:val="00925569"/>
    <w:rsid w:val="0099193C"/>
    <w:rsid w:val="009A309A"/>
    <w:rsid w:val="00A3589D"/>
    <w:rsid w:val="00AF2693"/>
    <w:rsid w:val="00B07319"/>
    <w:rsid w:val="00B12D7F"/>
    <w:rsid w:val="00B31EE7"/>
    <w:rsid w:val="00B7131A"/>
    <w:rsid w:val="00B810BD"/>
    <w:rsid w:val="00BB5E1F"/>
    <w:rsid w:val="00CD1ABA"/>
    <w:rsid w:val="00E22878"/>
    <w:rsid w:val="00E32860"/>
    <w:rsid w:val="00F0400B"/>
    <w:rsid w:val="00F10AFE"/>
    <w:rsid w:val="00F5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027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8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5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6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6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884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1453085788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5721">
                  <w:marLeft w:val="-250"/>
                  <w:marRight w:val="0"/>
                  <w:marTop w:val="326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939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023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5166099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655">
                  <w:marLeft w:val="-250"/>
                  <w:marRight w:val="0"/>
                  <w:marTop w:val="326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74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640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5F7B-B070-4225-BD19-B547A0C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4</cp:revision>
  <cp:lastPrinted>2018-03-01T17:40:00Z</cp:lastPrinted>
  <dcterms:created xsi:type="dcterms:W3CDTF">2018-03-01T17:20:00Z</dcterms:created>
  <dcterms:modified xsi:type="dcterms:W3CDTF">2018-03-01T17:40:00Z</dcterms:modified>
</cp:coreProperties>
</file>