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C5" w:rsidRPr="00171425" w:rsidRDefault="000445C5" w:rsidP="00D26AD4">
      <w:pPr>
        <w:pStyle w:val="Corpodeltesto"/>
        <w:rPr>
          <w:rFonts w:ascii="Franklin Gothic Book" w:hAnsi="Franklin Gothic Book"/>
          <w:i w:val="0"/>
        </w:rPr>
      </w:pPr>
    </w:p>
    <w:p w:rsidR="00BB68AB" w:rsidRDefault="00F41FBF" w:rsidP="00BB68AB">
      <w:pPr>
        <w:rPr>
          <w:rFonts w:ascii="Franklin Gothic Book" w:hAnsi="Franklin Gothic Book"/>
          <w:sz w:val="28"/>
          <w:szCs w:val="28"/>
        </w:rPr>
      </w:pPr>
      <w:r w:rsidRPr="00171425">
        <w:rPr>
          <w:rFonts w:ascii="Franklin Gothic Book" w:hAnsi="Franklin Gothic Book"/>
          <w:sz w:val="28"/>
          <w:szCs w:val="28"/>
        </w:rPr>
        <w:t>Comunicato Stampa</w:t>
      </w:r>
    </w:p>
    <w:p w:rsidR="00EA1D7E" w:rsidRPr="007B2358" w:rsidRDefault="00EA1D7E" w:rsidP="00EA1D7E">
      <w:pPr>
        <w:rPr>
          <w:rFonts w:ascii="Franklin Gothic Book" w:hAnsi="Franklin Gothic Book"/>
          <w:color w:val="C00000"/>
          <w:sz w:val="32"/>
          <w:szCs w:val="32"/>
        </w:rPr>
      </w:pPr>
      <w:r w:rsidRPr="00EA1D7E">
        <w:rPr>
          <w:rFonts w:ascii="Franklin Gothic Book" w:hAnsi="Franklin Gothic Book"/>
          <w:color w:val="C00000"/>
          <w:sz w:val="32"/>
          <w:szCs w:val="32"/>
        </w:rPr>
        <w:t>T</w:t>
      </w:r>
      <w:r w:rsidR="00424BEC">
        <w:rPr>
          <w:rFonts w:ascii="Franklin Gothic Book" w:hAnsi="Franklin Gothic Book"/>
          <w:color w:val="C00000"/>
          <w:sz w:val="32"/>
          <w:szCs w:val="32"/>
        </w:rPr>
        <w:t>riennale Teatro dell’Arte</w:t>
      </w:r>
      <w:r w:rsidR="007B2358">
        <w:rPr>
          <w:rFonts w:ascii="Franklin Gothic Book" w:hAnsi="Franklin Gothic Book"/>
          <w:color w:val="C00000"/>
          <w:sz w:val="32"/>
          <w:szCs w:val="32"/>
        </w:rPr>
        <w:br/>
      </w:r>
      <w:r w:rsidRPr="00EA1D7E">
        <w:rPr>
          <w:rFonts w:ascii="Franklin Gothic Book" w:hAnsi="Franklin Gothic Book"/>
          <w:b/>
          <w:sz w:val="32"/>
          <w:szCs w:val="32"/>
        </w:rPr>
        <w:t>14 e 15 novembre 2017</w:t>
      </w:r>
    </w:p>
    <w:p w:rsidR="00EA1D7E" w:rsidRPr="007B2358" w:rsidRDefault="00EA1D7E" w:rsidP="00EA1D7E">
      <w:pPr>
        <w:spacing w:line="240" w:lineRule="auto"/>
        <w:rPr>
          <w:rFonts w:ascii="Franklin Gothic Book" w:hAnsi="Franklin Gothic Book"/>
          <w:b/>
          <w:color w:val="C00000"/>
          <w:sz w:val="40"/>
          <w:szCs w:val="40"/>
          <w:lang w:val="en-US"/>
        </w:rPr>
      </w:pPr>
      <w:r w:rsidRPr="007B2358">
        <w:rPr>
          <w:rFonts w:ascii="Franklin Gothic Book" w:hAnsi="Franklin Gothic Book"/>
          <w:b/>
          <w:color w:val="C00000"/>
          <w:sz w:val="40"/>
          <w:szCs w:val="40"/>
          <w:lang w:val="en-US"/>
        </w:rPr>
        <w:t>SYLPHIDARIUM</w:t>
      </w:r>
      <w:r w:rsidR="00EC2D44">
        <w:rPr>
          <w:rFonts w:ascii="Franklin Gothic Book" w:hAnsi="Franklin Gothic Book"/>
          <w:b/>
          <w:color w:val="C00000"/>
          <w:sz w:val="40"/>
          <w:szCs w:val="40"/>
          <w:lang w:val="en-US"/>
        </w:rPr>
        <w:br/>
      </w:r>
      <w:r w:rsidRPr="007B2358">
        <w:rPr>
          <w:rFonts w:ascii="Franklin Gothic Book" w:hAnsi="Franklin Gothic Book"/>
          <w:b/>
          <w:sz w:val="32"/>
          <w:szCs w:val="32"/>
          <w:lang w:val="en-US"/>
        </w:rPr>
        <w:t xml:space="preserve">Maria </w:t>
      </w:r>
      <w:proofErr w:type="spellStart"/>
      <w:r w:rsidRPr="007B2358">
        <w:rPr>
          <w:rFonts w:ascii="Franklin Gothic Book" w:hAnsi="Franklin Gothic Book"/>
          <w:b/>
          <w:sz w:val="32"/>
          <w:szCs w:val="32"/>
          <w:lang w:val="en-US"/>
        </w:rPr>
        <w:t>Taglioni</w:t>
      </w:r>
      <w:proofErr w:type="spellEnd"/>
      <w:r w:rsidRPr="007B2358">
        <w:rPr>
          <w:rFonts w:ascii="Franklin Gothic Book" w:hAnsi="Franklin Gothic Book"/>
          <w:b/>
          <w:sz w:val="32"/>
          <w:szCs w:val="32"/>
          <w:lang w:val="en-US"/>
        </w:rPr>
        <w:t xml:space="preserve"> on the ground</w:t>
      </w:r>
    </w:p>
    <w:p w:rsidR="00EA1D7E" w:rsidRPr="00EA1D7E" w:rsidRDefault="00EA1D7E" w:rsidP="00EA1D7E">
      <w:pPr>
        <w:spacing w:line="240" w:lineRule="auto"/>
        <w:rPr>
          <w:rFonts w:ascii="Franklin Gothic Book" w:hAnsi="Franklin Gothic Book"/>
        </w:rPr>
      </w:pPr>
      <w:proofErr w:type="spellStart"/>
      <w:r w:rsidRPr="00EA1D7E">
        <w:rPr>
          <w:rFonts w:ascii="Franklin Gothic Book" w:hAnsi="Franklin Gothic Book"/>
        </w:rPr>
        <w:t>concept</w:t>
      </w:r>
      <w:proofErr w:type="spellEnd"/>
      <w:r w:rsidRPr="00EA1D7E">
        <w:rPr>
          <w:rFonts w:ascii="Franklin Gothic Book" w:hAnsi="Franklin Gothic Book"/>
        </w:rPr>
        <w:t xml:space="preserve">, regia </w:t>
      </w:r>
      <w:r>
        <w:rPr>
          <w:rFonts w:ascii="Franklin Gothic Book" w:hAnsi="Franklin Gothic Book"/>
        </w:rPr>
        <w:t xml:space="preserve">e coreografia </w:t>
      </w:r>
      <w:r w:rsidRPr="00EA1D7E">
        <w:rPr>
          <w:rFonts w:ascii="Franklin Gothic Book" w:hAnsi="Franklin Gothic Book"/>
          <w:b/>
        </w:rPr>
        <w:t>Francesca Pennini</w:t>
      </w:r>
      <w:r w:rsidR="00C6726E">
        <w:rPr>
          <w:rFonts w:ascii="Franklin Gothic Book" w:hAnsi="Franklin Gothic Book"/>
        </w:rPr>
        <w:br/>
      </w:r>
      <w:r w:rsidRPr="00EA1D7E">
        <w:rPr>
          <w:rFonts w:ascii="Franklin Gothic Book" w:hAnsi="Franklin Gothic Book"/>
        </w:rPr>
        <w:t xml:space="preserve">musiche originali </w:t>
      </w:r>
      <w:r w:rsidRPr="00EA1D7E">
        <w:rPr>
          <w:rFonts w:ascii="Franklin Gothic Book" w:hAnsi="Franklin Gothic Book"/>
          <w:b/>
        </w:rPr>
        <w:t>Francesco Antonioni</w:t>
      </w:r>
      <w:r w:rsidR="00C6726E">
        <w:rPr>
          <w:rFonts w:ascii="Franklin Gothic Book" w:hAnsi="Franklin Gothic Book"/>
        </w:rPr>
        <w:br/>
      </w:r>
      <w:r w:rsidRPr="00EA1D7E">
        <w:rPr>
          <w:rFonts w:ascii="Franklin Gothic Book" w:hAnsi="Franklin Gothic Book"/>
        </w:rPr>
        <w:t xml:space="preserve">azione e creazione </w:t>
      </w:r>
      <w:r w:rsidRPr="00EA1D7E">
        <w:rPr>
          <w:rFonts w:ascii="Franklin Gothic Book" w:hAnsi="Franklin Gothic Book"/>
          <w:b/>
        </w:rPr>
        <w:t xml:space="preserve">Simone </w:t>
      </w:r>
      <w:proofErr w:type="spellStart"/>
      <w:r w:rsidRPr="00EA1D7E">
        <w:rPr>
          <w:rFonts w:ascii="Franklin Gothic Book" w:hAnsi="Franklin Gothic Book"/>
          <w:b/>
        </w:rPr>
        <w:t>Arganini</w:t>
      </w:r>
      <w:proofErr w:type="spellEnd"/>
      <w:r w:rsidRPr="00EA1D7E">
        <w:rPr>
          <w:rFonts w:ascii="Franklin Gothic Book" w:hAnsi="Franklin Gothic Book"/>
          <w:b/>
        </w:rPr>
        <w:t xml:space="preserve">, Margherita </w:t>
      </w:r>
      <w:proofErr w:type="spellStart"/>
      <w:r w:rsidRPr="00EA1D7E">
        <w:rPr>
          <w:rFonts w:ascii="Franklin Gothic Book" w:hAnsi="Franklin Gothic Book"/>
          <w:b/>
        </w:rPr>
        <w:t>Elliot</w:t>
      </w:r>
      <w:proofErr w:type="spellEnd"/>
      <w:r w:rsidRPr="00EA1D7E">
        <w:rPr>
          <w:rFonts w:ascii="Franklin Gothic Book" w:hAnsi="Franklin Gothic Book"/>
          <w:b/>
        </w:rPr>
        <w:t xml:space="preserve">, Carolina Fanti, Carmine Parise, Angelo </w:t>
      </w:r>
      <w:proofErr w:type="spellStart"/>
      <w:r w:rsidRPr="00EA1D7E">
        <w:rPr>
          <w:rFonts w:ascii="Franklin Gothic Book" w:hAnsi="Franklin Gothic Book"/>
          <w:b/>
        </w:rPr>
        <w:t>Pedroni</w:t>
      </w:r>
      <w:proofErr w:type="spellEnd"/>
      <w:r w:rsidRPr="00EA1D7E">
        <w:rPr>
          <w:rFonts w:ascii="Franklin Gothic Book" w:hAnsi="Franklin Gothic Book"/>
          <w:b/>
        </w:rPr>
        <w:t>, Francesca Pennini, Stefano Sardi, Vilma Trevisan</w:t>
      </w:r>
      <w:r w:rsidR="00C6726E">
        <w:rPr>
          <w:rFonts w:ascii="Franklin Gothic Book" w:hAnsi="Franklin Gothic Book"/>
        </w:rPr>
        <w:br/>
      </w:r>
      <w:r w:rsidRPr="00EA1D7E">
        <w:rPr>
          <w:rFonts w:ascii="Franklin Gothic Book" w:hAnsi="Franklin Gothic Book"/>
        </w:rPr>
        <w:t xml:space="preserve">violino </w:t>
      </w:r>
      <w:proofErr w:type="spellStart"/>
      <w:r w:rsidRPr="00EA1D7E">
        <w:rPr>
          <w:rFonts w:ascii="Franklin Gothic Book" w:hAnsi="Franklin Gothic Book"/>
          <w:b/>
        </w:rPr>
        <w:t>Marlène</w:t>
      </w:r>
      <w:proofErr w:type="spellEnd"/>
      <w:r w:rsidRPr="00EA1D7E">
        <w:rPr>
          <w:rFonts w:ascii="Franklin Gothic Book" w:hAnsi="Franklin Gothic Book"/>
          <w:b/>
        </w:rPr>
        <w:t xml:space="preserve"> P</w:t>
      </w:r>
      <w:r w:rsidR="00DD483E">
        <w:rPr>
          <w:rFonts w:ascii="Franklin Gothic Book" w:hAnsi="Franklin Gothic Book"/>
          <w:b/>
        </w:rPr>
        <w:t>rodigo</w:t>
      </w:r>
      <w:r w:rsidR="00C6726E"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percussioni </w:t>
      </w:r>
      <w:r w:rsidR="00DD483E">
        <w:rPr>
          <w:rFonts w:ascii="Franklin Gothic Book" w:hAnsi="Franklin Gothic Book"/>
          <w:b/>
        </w:rPr>
        <w:t xml:space="preserve">Riccardo </w:t>
      </w:r>
      <w:proofErr w:type="spellStart"/>
      <w:r w:rsidR="00DD483E">
        <w:rPr>
          <w:rFonts w:ascii="Franklin Gothic Book" w:hAnsi="Franklin Gothic Book"/>
          <w:b/>
        </w:rPr>
        <w:t>Guidarini</w:t>
      </w:r>
      <w:proofErr w:type="spellEnd"/>
      <w:r w:rsidR="00C6726E">
        <w:rPr>
          <w:rFonts w:ascii="Franklin Gothic Book" w:hAnsi="Franklin Gothic Book"/>
        </w:rPr>
        <w:br/>
      </w:r>
      <w:bookmarkStart w:id="0" w:name="_GoBack"/>
      <w:bookmarkEnd w:id="0"/>
      <w:r w:rsidRPr="00EA1D7E">
        <w:rPr>
          <w:rFonts w:ascii="Franklin Gothic Book" w:hAnsi="Franklin Gothic Book"/>
        </w:rPr>
        <w:t>co</w:t>
      </w:r>
      <w:r>
        <w:rPr>
          <w:rFonts w:ascii="Franklin Gothic Book" w:hAnsi="Franklin Gothic Book"/>
        </w:rPr>
        <w:t xml:space="preserve">-produzione </w:t>
      </w:r>
      <w:proofErr w:type="spellStart"/>
      <w:r>
        <w:rPr>
          <w:rFonts w:ascii="Franklin Gothic Book" w:hAnsi="Franklin Gothic Book"/>
        </w:rPr>
        <w:t>CollettivO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CineticO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 w:rsidRPr="00EA1D7E">
        <w:rPr>
          <w:rFonts w:ascii="Franklin Gothic Book" w:hAnsi="Franklin Gothic Book"/>
        </w:rPr>
        <w:t>Théatre</w:t>
      </w:r>
      <w:proofErr w:type="spellEnd"/>
      <w:r w:rsidRPr="00EA1D7E">
        <w:rPr>
          <w:rFonts w:ascii="Franklin Gothic Book" w:hAnsi="Franklin Gothic Book"/>
        </w:rPr>
        <w:t xml:space="preserve"> de </w:t>
      </w:r>
      <w:proofErr w:type="spellStart"/>
      <w:r w:rsidRPr="00EA1D7E">
        <w:rPr>
          <w:rFonts w:ascii="Franklin Gothic Book" w:hAnsi="Franklin Gothic Book"/>
        </w:rPr>
        <w:t>Liége</w:t>
      </w:r>
      <w:proofErr w:type="spellEnd"/>
      <w:r w:rsidRPr="00EA1D7E">
        <w:rPr>
          <w:rFonts w:ascii="Franklin Gothic Book" w:hAnsi="Franklin Gothic Book"/>
        </w:rPr>
        <w:t xml:space="preserve"> </w:t>
      </w:r>
      <w:proofErr w:type="spellStart"/>
      <w:r w:rsidRPr="00EA1D7E">
        <w:rPr>
          <w:rFonts w:ascii="Franklin Gothic Book" w:hAnsi="Franklin Gothic Book"/>
        </w:rPr>
        <w:t>Torinodanza</w:t>
      </w:r>
      <w:proofErr w:type="spellEnd"/>
      <w:r w:rsidRPr="00EA1D7E">
        <w:rPr>
          <w:rFonts w:ascii="Franklin Gothic Book" w:hAnsi="Franklin Gothic Book"/>
        </w:rPr>
        <w:t xml:space="preserve"> Festival, Festival MITO, CANGO Cantieri </w:t>
      </w:r>
      <w:proofErr w:type="spellStart"/>
      <w:r w:rsidRPr="00EA1D7E">
        <w:rPr>
          <w:rFonts w:ascii="Franklin Gothic Book" w:hAnsi="Franklin Gothic Book"/>
        </w:rPr>
        <w:t>Goldonetta</w:t>
      </w:r>
      <w:proofErr w:type="spellEnd"/>
      <w:r w:rsidRPr="00EA1D7E">
        <w:rPr>
          <w:rFonts w:ascii="Franklin Gothic Book" w:hAnsi="Franklin Gothic Book"/>
        </w:rPr>
        <w:t xml:space="preserve"> Firenze</w:t>
      </w:r>
    </w:p>
    <w:p w:rsidR="00EA1D7E" w:rsidRPr="00EA1D7E" w:rsidRDefault="00EA1D7E" w:rsidP="00EA1D7E">
      <w:pPr>
        <w:pStyle w:val="Corpodeltesto"/>
        <w:rPr>
          <w:rFonts w:ascii="Franklin Gothic Book" w:hAnsi="Franklin Gothic Book"/>
          <w:i w:val="0"/>
        </w:rPr>
      </w:pPr>
      <w:r w:rsidRPr="00EA1D7E">
        <w:rPr>
          <w:rFonts w:ascii="Franklin Gothic Book" w:hAnsi="Franklin Gothic Book"/>
          <w:i w:val="0"/>
        </w:rPr>
        <w:t>Un balletto, fatto a pezzi, anzi smontato e rimontato e infine rinato.</w:t>
      </w:r>
    </w:p>
    <w:p w:rsidR="00EA1D7E" w:rsidRPr="00EA1D7E" w:rsidRDefault="00EA1D7E" w:rsidP="00EA1D7E">
      <w:pPr>
        <w:pStyle w:val="Corpodeltesto"/>
        <w:rPr>
          <w:rFonts w:ascii="Franklin Gothic Book" w:hAnsi="Franklin Gothic Book"/>
          <w:i w:val="0"/>
        </w:rPr>
      </w:pPr>
      <w:r w:rsidRPr="00EA1D7E">
        <w:rPr>
          <w:rFonts w:ascii="Franklin Gothic Book" w:hAnsi="Franklin Gothic Book"/>
          <w:i w:val="0"/>
        </w:rPr>
        <w:t xml:space="preserve">E come le silfidi quando si nutrono delle carcasse, Francesca Pennini trae nuova linfa vitale dalla “morte”  della danza classica con i suoi caratteristici codici, rigidi e immutabili. </w:t>
      </w:r>
    </w:p>
    <w:p w:rsidR="00EA1D7E" w:rsidRPr="00EA1D7E" w:rsidRDefault="00EA1D7E" w:rsidP="00EA1D7E">
      <w:pPr>
        <w:pStyle w:val="Corpodeltesto"/>
        <w:rPr>
          <w:rFonts w:ascii="Franklin Gothic Book" w:hAnsi="Franklin Gothic Book"/>
          <w:i w:val="0"/>
        </w:rPr>
      </w:pPr>
      <w:r w:rsidRPr="00EA1D7E">
        <w:rPr>
          <w:rFonts w:ascii="Franklin Gothic Book" w:hAnsi="Franklin Gothic Book"/>
          <w:i w:val="0"/>
        </w:rPr>
        <w:t xml:space="preserve">Sul palcoscenico non c’è tregua: potenza dinamica, presenza e vigore fisici, veemenza pulsante e contagiosa, sensualità applicata con classe a una raffinata tecnica per danzatori. Francesca Pennini e i suoi danzatori conquistano gli spettatori  con un’esibizione impeccabile per coreografia, tecnica e capacità di creare flussi d’energia interscambiabile tra il pubblico e il palcoscenico. </w:t>
      </w:r>
    </w:p>
    <w:p w:rsidR="00462CBA" w:rsidRDefault="00EA1D7E" w:rsidP="00EA1D7E">
      <w:pPr>
        <w:pStyle w:val="Corpodeltesto"/>
        <w:rPr>
          <w:rFonts w:ascii="Franklin Gothic Book" w:hAnsi="Franklin Gothic Book"/>
          <w:i w:val="0"/>
        </w:rPr>
      </w:pPr>
      <w:proofErr w:type="spellStart"/>
      <w:r w:rsidRPr="00EA1D7E">
        <w:rPr>
          <w:rFonts w:ascii="Franklin Gothic Book" w:hAnsi="Franklin Gothic Book"/>
          <w:i w:val="0"/>
        </w:rPr>
        <w:t>Sylphidarium</w:t>
      </w:r>
      <w:proofErr w:type="spellEnd"/>
      <w:r w:rsidRPr="00EA1D7E">
        <w:rPr>
          <w:rFonts w:ascii="Franklin Gothic Book" w:hAnsi="Franklin Gothic Book"/>
          <w:i w:val="0"/>
        </w:rPr>
        <w:t xml:space="preserve"> è uno spettacolo che guarda al futuro della danza, che si proietta verso un universo nuovo e verso l’avanguardia, che utilizza diversi linguaggi coreografici con maestria e maturità artistica, secondo un’ottica originale e quanto mai attuale.</w:t>
      </w:r>
    </w:p>
    <w:p w:rsidR="007B2358" w:rsidRDefault="007B2358" w:rsidP="00EA1D7E">
      <w:pPr>
        <w:pStyle w:val="Corpodeltesto"/>
        <w:rPr>
          <w:rFonts w:ascii="Franklin Gothic Book" w:hAnsi="Franklin Gothic Book"/>
          <w:i w:val="0"/>
        </w:rPr>
      </w:pPr>
    </w:p>
    <w:p w:rsidR="007B2358" w:rsidRPr="007B2358" w:rsidRDefault="007B2358" w:rsidP="007B2358">
      <w:pPr>
        <w:pStyle w:val="Corpodeltesto"/>
        <w:rPr>
          <w:rFonts w:ascii="Franklin Gothic Book" w:hAnsi="Franklin Gothic Book"/>
          <w:i w:val="0"/>
        </w:rPr>
      </w:pPr>
      <w:proofErr w:type="spellStart"/>
      <w:r w:rsidRPr="007B2358">
        <w:rPr>
          <w:rFonts w:ascii="Franklin Gothic Book" w:hAnsi="Franklin Gothic Book"/>
          <w:b/>
          <w:i w:val="0"/>
        </w:rPr>
        <w:t>CollettivO</w:t>
      </w:r>
      <w:proofErr w:type="spellEnd"/>
      <w:r w:rsidRPr="007B2358">
        <w:rPr>
          <w:rFonts w:ascii="Franklin Gothic Book" w:hAnsi="Franklin Gothic Book"/>
          <w:b/>
          <w:i w:val="0"/>
        </w:rPr>
        <w:t xml:space="preserve"> </w:t>
      </w:r>
      <w:proofErr w:type="spellStart"/>
      <w:r w:rsidRPr="007B2358">
        <w:rPr>
          <w:rFonts w:ascii="Franklin Gothic Book" w:hAnsi="Franklin Gothic Book"/>
          <w:b/>
          <w:i w:val="0"/>
        </w:rPr>
        <w:t>CineticO</w:t>
      </w:r>
      <w:proofErr w:type="spellEnd"/>
      <w:r w:rsidRPr="007B2358">
        <w:rPr>
          <w:rFonts w:ascii="Franklin Gothic Book" w:hAnsi="Franklin Gothic Book"/>
          <w:i w:val="0"/>
        </w:rPr>
        <w:t xml:space="preserve"> nasce nel 2007 ed è diretto della coreografa </w:t>
      </w:r>
      <w:r w:rsidRPr="007B2358">
        <w:rPr>
          <w:rFonts w:ascii="Franklin Gothic Book" w:hAnsi="Franklin Gothic Book"/>
          <w:b/>
          <w:i w:val="0"/>
        </w:rPr>
        <w:t>Francesca Pennini</w:t>
      </w:r>
      <w:r w:rsidRPr="007B2358">
        <w:rPr>
          <w:rFonts w:ascii="Franklin Gothic Book" w:hAnsi="Franklin Gothic Book"/>
          <w:i w:val="0"/>
        </w:rPr>
        <w:t xml:space="preserve"> in collaborazione con oltre cinquanta artisti provenienti da discipline diverse. La ricerca del collettivo si focalizza sulla natura dell’evento performativo e ne discute i meccanismi, ricorrendo a formati che combinano coreografia, teatro e arti visive. La compagnia è in residenza presso il Teatro Comunale di Ferrara e ha prodotto numerose </w:t>
      </w:r>
      <w:r w:rsidR="006A4F62">
        <w:rPr>
          <w:rFonts w:ascii="Franklin Gothic Book" w:hAnsi="Franklin Gothic Book"/>
          <w:i w:val="0"/>
        </w:rPr>
        <w:t xml:space="preserve">performance </w:t>
      </w:r>
      <w:r w:rsidRPr="007B2358">
        <w:rPr>
          <w:rFonts w:ascii="Franklin Gothic Book" w:hAnsi="Franklin Gothic Book"/>
          <w:i w:val="0"/>
        </w:rPr>
        <w:t xml:space="preserve">ricevendo diversi premi tra cui </w:t>
      </w:r>
      <w:proofErr w:type="spellStart"/>
      <w:r w:rsidRPr="007B2358">
        <w:rPr>
          <w:rFonts w:ascii="Franklin Gothic Book" w:hAnsi="Franklin Gothic Book"/>
          <w:i w:val="0"/>
        </w:rPr>
        <w:t>Jurislav</w:t>
      </w:r>
      <w:proofErr w:type="spellEnd"/>
      <w:r w:rsidRPr="007B2358">
        <w:rPr>
          <w:rFonts w:ascii="Franklin Gothic Book" w:hAnsi="Franklin Gothic Book"/>
          <w:i w:val="0"/>
        </w:rPr>
        <w:t xml:space="preserve"> </w:t>
      </w:r>
      <w:proofErr w:type="spellStart"/>
      <w:r w:rsidRPr="007B2358">
        <w:rPr>
          <w:rFonts w:ascii="Franklin Gothic Book" w:hAnsi="Franklin Gothic Book"/>
          <w:i w:val="0"/>
        </w:rPr>
        <w:t>Korenić</w:t>
      </w:r>
      <w:proofErr w:type="spellEnd"/>
      <w:r w:rsidRPr="007B2358">
        <w:rPr>
          <w:rFonts w:ascii="Franklin Gothic Book" w:hAnsi="Franklin Gothic Book"/>
          <w:i w:val="0"/>
        </w:rPr>
        <w:t xml:space="preserve"> Award Best Young </w:t>
      </w:r>
      <w:proofErr w:type="spellStart"/>
      <w:r w:rsidRPr="007B2358">
        <w:rPr>
          <w:rFonts w:ascii="Franklin Gothic Book" w:hAnsi="Franklin Gothic Book"/>
          <w:i w:val="0"/>
        </w:rPr>
        <w:t>Theatre</w:t>
      </w:r>
      <w:proofErr w:type="spellEnd"/>
      <w:r w:rsidRPr="007B2358">
        <w:rPr>
          <w:rFonts w:ascii="Franklin Gothic Book" w:hAnsi="Franklin Gothic Book"/>
          <w:i w:val="0"/>
        </w:rPr>
        <w:t xml:space="preserve"> </w:t>
      </w:r>
      <w:proofErr w:type="spellStart"/>
      <w:r w:rsidRPr="007B2358">
        <w:rPr>
          <w:rFonts w:ascii="Franklin Gothic Book" w:hAnsi="Franklin Gothic Book"/>
          <w:i w:val="0"/>
        </w:rPr>
        <w:t>Director</w:t>
      </w:r>
      <w:proofErr w:type="spellEnd"/>
      <w:r w:rsidRPr="007B2358">
        <w:rPr>
          <w:rFonts w:ascii="Franklin Gothic Book" w:hAnsi="Franklin Gothic Book"/>
          <w:i w:val="0"/>
        </w:rPr>
        <w:t xml:space="preserve">, Premio Rete Critica 2014 come miglior artista 2014, Premio Danza &amp; Danza 2015 per la miglior coreografa e interprete, nomination al premio UBU miglior performer under 35, Premio </w:t>
      </w:r>
      <w:proofErr w:type="spellStart"/>
      <w:r w:rsidRPr="007B2358">
        <w:rPr>
          <w:rFonts w:ascii="Franklin Gothic Book" w:hAnsi="Franklin Gothic Book"/>
          <w:i w:val="0"/>
        </w:rPr>
        <w:t>Hystrio</w:t>
      </w:r>
      <w:proofErr w:type="spellEnd"/>
      <w:r w:rsidRPr="007B2358">
        <w:rPr>
          <w:rFonts w:ascii="Franklin Gothic Book" w:hAnsi="Franklin Gothic Book"/>
          <w:i w:val="0"/>
        </w:rPr>
        <w:t xml:space="preserve"> Iceberg 2016, Premio MESS al BE Festival di Birmingham 2016, Premio Nazionale dei Critici di Teatro per il Teatro Danza 2016. </w:t>
      </w:r>
    </w:p>
    <w:p w:rsidR="00EA1D7E" w:rsidRPr="00EA1D7E" w:rsidRDefault="00EA1D7E" w:rsidP="00EA1D7E">
      <w:pPr>
        <w:pStyle w:val="Corpodeltesto"/>
        <w:rPr>
          <w:rFonts w:ascii="Franklin Gothic Book" w:hAnsi="Franklin Gothic Book"/>
          <w:b/>
          <w:i w:val="0"/>
        </w:rPr>
      </w:pPr>
    </w:p>
    <w:p w:rsidR="00EA1D7E" w:rsidRPr="00EA1D7E" w:rsidRDefault="00EA1D7E" w:rsidP="00EA1D7E">
      <w:pPr>
        <w:pStyle w:val="Corpodeltesto"/>
        <w:rPr>
          <w:rFonts w:ascii="Franklin Gothic Book" w:hAnsi="Franklin Gothic Book"/>
          <w:b/>
          <w:i w:val="0"/>
        </w:rPr>
      </w:pPr>
      <w:r w:rsidRPr="00EA1D7E">
        <w:rPr>
          <w:rFonts w:ascii="Franklin Gothic Book" w:hAnsi="Franklin Gothic Book"/>
          <w:b/>
          <w:i w:val="0"/>
        </w:rPr>
        <w:t>ORARI</w:t>
      </w:r>
    </w:p>
    <w:p w:rsidR="00EA1D7E" w:rsidRPr="00EA1D7E" w:rsidRDefault="00EA1D7E" w:rsidP="00EA1D7E">
      <w:pPr>
        <w:pStyle w:val="Corpodeltesto"/>
        <w:rPr>
          <w:rFonts w:ascii="Franklin Gothic Book" w:hAnsi="Franklin Gothic Book"/>
          <w:i w:val="0"/>
        </w:rPr>
      </w:pPr>
      <w:r>
        <w:rPr>
          <w:rFonts w:ascii="Franklin Gothic Book" w:hAnsi="Franklin Gothic Book"/>
          <w:i w:val="0"/>
        </w:rPr>
        <w:t>20.00</w:t>
      </w:r>
    </w:p>
    <w:p w:rsidR="00EA1D7E" w:rsidRDefault="00EA1D7E" w:rsidP="00EA1D7E">
      <w:pPr>
        <w:pStyle w:val="Corpodeltesto"/>
        <w:rPr>
          <w:rFonts w:ascii="Franklin Gothic Book" w:hAnsi="Franklin Gothic Book"/>
          <w:b/>
          <w:i w:val="0"/>
        </w:rPr>
      </w:pPr>
    </w:p>
    <w:p w:rsidR="00EA1D7E" w:rsidRDefault="00EA1D7E" w:rsidP="00EA1D7E">
      <w:pPr>
        <w:pStyle w:val="Corpodeltesto"/>
        <w:rPr>
          <w:rFonts w:ascii="Franklin Gothic Book" w:hAnsi="Franklin Gothic Book"/>
          <w:b/>
          <w:i w:val="0"/>
        </w:rPr>
      </w:pPr>
      <w:r>
        <w:rPr>
          <w:rFonts w:ascii="Franklin Gothic Book" w:hAnsi="Franklin Gothic Book"/>
          <w:b/>
          <w:i w:val="0"/>
        </w:rPr>
        <w:t>DURATA</w:t>
      </w:r>
    </w:p>
    <w:p w:rsidR="00E25E6C" w:rsidRPr="00EA1D7E" w:rsidRDefault="00EA1D7E" w:rsidP="00EA1D7E">
      <w:pPr>
        <w:pStyle w:val="Corpodeltesto"/>
        <w:rPr>
          <w:rFonts w:ascii="Franklin Gothic Book" w:hAnsi="Franklin Gothic Book"/>
          <w:i w:val="0"/>
        </w:rPr>
      </w:pPr>
      <w:r>
        <w:rPr>
          <w:rFonts w:ascii="Franklin Gothic Book" w:hAnsi="Franklin Gothic Book"/>
          <w:i w:val="0"/>
        </w:rPr>
        <w:t>80</w:t>
      </w:r>
      <w:r w:rsidRPr="00EA1D7E">
        <w:rPr>
          <w:rFonts w:ascii="Franklin Gothic Book" w:hAnsi="Franklin Gothic Book"/>
          <w:i w:val="0"/>
        </w:rPr>
        <w:t xml:space="preserve"> minuti</w:t>
      </w:r>
    </w:p>
    <w:p w:rsidR="00EA1D7E" w:rsidRDefault="00EA1D7E" w:rsidP="00EA1D7E">
      <w:pPr>
        <w:pStyle w:val="Corpodeltesto"/>
        <w:rPr>
          <w:rFonts w:ascii="Franklin Gothic Book" w:hAnsi="Franklin Gothic Book"/>
          <w:b/>
          <w:i w:val="0"/>
        </w:rPr>
      </w:pPr>
    </w:p>
    <w:p w:rsidR="00EA1D7E" w:rsidRPr="00EA1D7E" w:rsidRDefault="00EA1D7E" w:rsidP="00EA1D7E">
      <w:pPr>
        <w:pStyle w:val="Corpodeltesto"/>
        <w:rPr>
          <w:rFonts w:ascii="Franklin Gothic Book" w:hAnsi="Franklin Gothic Book"/>
          <w:b/>
          <w:i w:val="0"/>
        </w:rPr>
      </w:pPr>
      <w:r w:rsidRPr="00EA1D7E">
        <w:rPr>
          <w:rFonts w:ascii="Franklin Gothic Book" w:hAnsi="Franklin Gothic Book"/>
          <w:b/>
          <w:i w:val="0"/>
        </w:rPr>
        <w:t>PREZZO</w:t>
      </w:r>
    </w:p>
    <w:p w:rsidR="00EA1D7E" w:rsidRPr="00EA1D7E" w:rsidRDefault="00EA1D7E" w:rsidP="00EA1D7E">
      <w:pPr>
        <w:pStyle w:val="Corpodeltesto"/>
        <w:rPr>
          <w:rFonts w:ascii="Franklin Gothic Book" w:hAnsi="Franklin Gothic Book"/>
          <w:i w:val="0"/>
        </w:rPr>
      </w:pPr>
      <w:proofErr w:type="spellStart"/>
      <w:r w:rsidRPr="00EA1D7E">
        <w:rPr>
          <w:rFonts w:ascii="Franklin Gothic Book" w:hAnsi="Franklin Gothic Book"/>
          <w:i w:val="0"/>
        </w:rPr>
        <w:t>Crt</w:t>
      </w:r>
      <w:proofErr w:type="spellEnd"/>
      <w:r w:rsidRPr="00EA1D7E">
        <w:rPr>
          <w:rFonts w:ascii="Franklin Gothic Book" w:hAnsi="Franklin Gothic Book"/>
          <w:i w:val="0"/>
        </w:rPr>
        <w:t xml:space="preserve"> 20€</w:t>
      </w:r>
    </w:p>
    <w:p w:rsidR="00EA1D7E" w:rsidRPr="00EA1D7E" w:rsidRDefault="00EA1D7E" w:rsidP="00EA1D7E">
      <w:pPr>
        <w:pStyle w:val="Corpodeltesto"/>
        <w:rPr>
          <w:rFonts w:ascii="Franklin Gothic Book" w:hAnsi="Franklin Gothic Book"/>
          <w:b/>
          <w:i w:val="0"/>
        </w:rPr>
      </w:pPr>
    </w:p>
    <w:p w:rsidR="00F41FBF" w:rsidRPr="00BB68AB" w:rsidRDefault="00D26AD4" w:rsidP="00B018F2">
      <w:pPr>
        <w:pStyle w:val="Corpodeltesto"/>
        <w:rPr>
          <w:rFonts w:ascii="Franklin Gothic Book" w:hAnsi="Franklin Gothic Book"/>
        </w:rPr>
      </w:pPr>
      <w:r w:rsidRPr="007B2358">
        <w:rPr>
          <w:rFonts w:ascii="Franklin Gothic Book" w:hAnsi="Franklin Gothic Book"/>
          <w:b/>
          <w:i w:val="0"/>
        </w:rPr>
        <w:t>INFO</w:t>
      </w:r>
      <w:r w:rsidR="007B2358">
        <w:rPr>
          <w:rFonts w:ascii="Franklin Gothic Book" w:hAnsi="Franklin Gothic Book"/>
          <w:b/>
          <w:i w:val="0"/>
        </w:rPr>
        <w:t xml:space="preserve"> </w:t>
      </w:r>
      <w:r w:rsidR="009C5E00">
        <w:rPr>
          <w:rFonts w:ascii="Franklin Gothic Book" w:hAnsi="Franklin Gothic Book"/>
          <w:b/>
          <w:i w:val="0"/>
        </w:rPr>
        <w:br/>
      </w:r>
      <w:r w:rsidR="007B2358" w:rsidRPr="007B2358">
        <w:rPr>
          <w:rFonts w:ascii="Franklin Gothic Book" w:hAnsi="Franklin Gothic Book"/>
        </w:rPr>
        <w:t xml:space="preserve"> http://www.triennale.org/teatro-dellarte</w:t>
      </w:r>
      <w:r w:rsidRPr="007B2358">
        <w:br/>
      </w:r>
      <w:proofErr w:type="spellStart"/>
      <w:r w:rsidRPr="00B018F2">
        <w:rPr>
          <w:rFonts w:ascii="Franklin Gothic Book" w:hAnsi="Franklin Gothic Book"/>
        </w:rPr>
        <w:t>Fb</w:t>
      </w:r>
      <w:proofErr w:type="spellEnd"/>
      <w:r w:rsidRPr="00B018F2">
        <w:rPr>
          <w:rFonts w:ascii="Franklin Gothic Book" w:hAnsi="Franklin Gothic Book"/>
        </w:rPr>
        <w:t xml:space="preserve"> : </w:t>
      </w:r>
      <w:hyperlink r:id="rId6" w:history="1">
        <w:r w:rsidRPr="00B018F2">
          <w:rPr>
            <w:rStyle w:val="Collegamentoipertestuale"/>
            <w:rFonts w:ascii="Franklin Gothic Book" w:hAnsi="Franklin Gothic Book"/>
          </w:rPr>
          <w:t>http://www.facebook.com/teatrofrancoparenti</w:t>
        </w:r>
      </w:hyperlink>
      <w:r w:rsidR="00F77235" w:rsidRPr="00B018F2">
        <w:rPr>
          <w:rFonts w:ascii="Franklin Gothic Book" w:hAnsi="Franklin Gothic Book"/>
        </w:rPr>
        <w:t xml:space="preserve"> </w:t>
      </w:r>
      <w:r w:rsidR="00B018F2" w:rsidRPr="00B018F2">
        <w:rPr>
          <w:rFonts w:ascii="Franklin Gothic Book" w:hAnsi="Franklin Gothic Book"/>
        </w:rPr>
        <w:t xml:space="preserve"> </w:t>
      </w:r>
      <w:proofErr w:type="spellStart"/>
      <w:r w:rsidRPr="00B018F2">
        <w:rPr>
          <w:rFonts w:ascii="Franklin Gothic Book" w:hAnsi="Franklin Gothic Book"/>
        </w:rPr>
        <w:t>Tw</w:t>
      </w:r>
      <w:proofErr w:type="spellEnd"/>
      <w:r w:rsidRPr="00B018F2">
        <w:rPr>
          <w:rFonts w:ascii="Franklin Gothic Book" w:hAnsi="Franklin Gothic Book"/>
        </w:rPr>
        <w:t xml:space="preserve">: </w:t>
      </w:r>
      <w:hyperlink r:id="rId7" w:history="1">
        <w:r w:rsidRPr="00B018F2">
          <w:rPr>
            <w:rStyle w:val="Collegamentoipertestuale"/>
            <w:rFonts w:ascii="Franklin Gothic Book" w:hAnsi="Franklin Gothic Book"/>
          </w:rPr>
          <w:t>http://www.twitter.com/teatrofparenti</w:t>
        </w:r>
      </w:hyperlink>
      <w:r w:rsidR="007B2358">
        <w:t xml:space="preserve"> </w:t>
      </w:r>
      <w:r w:rsidR="007B2358">
        <w:br/>
      </w:r>
      <w:r w:rsidRPr="00171425">
        <w:rPr>
          <w:rFonts w:ascii="Franklin Gothic Book" w:hAnsi="Franklin Gothic Book"/>
        </w:rPr>
        <w:t xml:space="preserve">Sito : </w:t>
      </w:r>
      <w:hyperlink r:id="rId8" w:history="1">
        <w:r w:rsidRPr="00171425">
          <w:rPr>
            <w:rStyle w:val="Collegamentoipertestuale"/>
            <w:rFonts w:ascii="Franklin Gothic Book" w:hAnsi="Franklin Gothic Book"/>
          </w:rPr>
          <w:t>http://www.teatrofrancoparenti.it</w:t>
        </w:r>
      </w:hyperlink>
      <w:r w:rsidR="00F77235" w:rsidRPr="00171425">
        <w:rPr>
          <w:rFonts w:ascii="Franklin Gothic Book" w:hAnsi="Franklin Gothic Book"/>
        </w:rPr>
        <w:t xml:space="preserve"> </w:t>
      </w:r>
      <w:r w:rsidR="00B018F2">
        <w:rPr>
          <w:rFonts w:ascii="Franklin Gothic Book" w:hAnsi="Franklin Gothic Book"/>
        </w:rPr>
        <w:t xml:space="preserve"> </w:t>
      </w:r>
      <w:proofErr w:type="spellStart"/>
      <w:r w:rsidRPr="00171425">
        <w:rPr>
          <w:rFonts w:ascii="Franklin Gothic Book" w:hAnsi="Franklin Gothic Book"/>
        </w:rPr>
        <w:t>App</w:t>
      </w:r>
      <w:proofErr w:type="spellEnd"/>
      <w:r w:rsidRPr="00171425">
        <w:rPr>
          <w:rFonts w:ascii="Franklin Gothic Book" w:hAnsi="Franklin Gothic Book"/>
        </w:rPr>
        <w:t xml:space="preserve">: </w:t>
      </w:r>
      <w:r w:rsidRPr="00171425">
        <w:rPr>
          <w:rFonts w:ascii="Franklin Gothic Book" w:hAnsi="Franklin Gothic Book"/>
          <w:b/>
        </w:rPr>
        <w:t>Teatro Franco Parenti</w:t>
      </w:r>
    </w:p>
    <w:sectPr w:rsidR="00F41FBF" w:rsidRPr="00BB68AB" w:rsidSect="007A183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B1" w:rsidRDefault="001558B1" w:rsidP="00813F9A">
      <w:pPr>
        <w:spacing w:after="0" w:line="240" w:lineRule="auto"/>
      </w:pPr>
      <w:r>
        <w:separator/>
      </w:r>
    </w:p>
  </w:endnote>
  <w:endnote w:type="continuationSeparator" w:id="0">
    <w:p w:rsidR="001558B1" w:rsidRDefault="001558B1" w:rsidP="0081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B1" w:rsidRDefault="001558B1" w:rsidP="00813F9A">
    <w:pPr>
      <w:pStyle w:val="Pidipagina"/>
      <w:jc w:val="center"/>
      <w:rPr>
        <w:rFonts w:ascii="Franklin Gothic Book" w:hAnsi="Franklin Gothic Book" w:cs="Franklin Gothic Book"/>
      </w:rPr>
    </w:pPr>
  </w:p>
  <w:p w:rsidR="001558B1" w:rsidRPr="00AC1552" w:rsidRDefault="001558B1" w:rsidP="00813F9A">
    <w:pPr>
      <w:pStyle w:val="Pidipagina"/>
      <w:jc w:val="center"/>
      <w:rPr>
        <w:rFonts w:ascii="Franklin Gothic Book" w:hAnsi="Franklin Gothic Book" w:cs="Franklin Gothic Book"/>
      </w:rPr>
    </w:pPr>
    <w:r>
      <w:rPr>
        <w:rFonts w:ascii="Franklin Gothic Book" w:hAnsi="Franklin Gothic Book" w:cs="Franklin Gothic Book"/>
      </w:rPr>
      <w:t xml:space="preserve">Ufficio Stampa Teatro Franco Parenti - Francesco </w:t>
    </w:r>
    <w:proofErr w:type="spellStart"/>
    <w:r>
      <w:rPr>
        <w:rFonts w:ascii="Franklin Gothic Book" w:hAnsi="Franklin Gothic Book" w:cs="Franklin Gothic Book"/>
      </w:rPr>
      <w:t>Malcangio</w:t>
    </w:r>
    <w:proofErr w:type="spellEnd"/>
    <w:r>
      <w:rPr>
        <w:rFonts w:ascii="Franklin Gothic Book" w:hAnsi="Franklin Gothic Book" w:cs="Franklin Gothic Book"/>
      </w:rPr>
      <w:t xml:space="preserve"> </w:t>
    </w:r>
  </w:p>
  <w:p w:rsidR="001558B1" w:rsidRDefault="001558B1" w:rsidP="00813F9A">
    <w:pPr>
      <w:pStyle w:val="Pidipagina"/>
    </w:pPr>
    <w:r>
      <w:rPr>
        <w:rFonts w:ascii="Franklin Gothic Book" w:hAnsi="Franklin Gothic Book" w:cs="Franklin Gothic Book"/>
        <w:lang w:val="en-US"/>
      </w:rPr>
      <w:t xml:space="preserve">Tel. 02 59995217  Cell. 346 4179136- 339 23 26 159 </w:t>
    </w:r>
    <w:hyperlink r:id="rId1" w:history="1">
      <w:r>
        <w:rPr>
          <w:rStyle w:val="Collegamentoipertestuale"/>
          <w:rFonts w:ascii="Franklin Gothic Book" w:hAnsi="Franklin Gothic Book" w:cs="Franklin Gothic Book"/>
          <w:lang w:val="en-US"/>
        </w:rPr>
        <w:t>stampa@teatrofrancoparenti.it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B1" w:rsidRDefault="001558B1" w:rsidP="00813F9A">
      <w:pPr>
        <w:spacing w:after="0" w:line="240" w:lineRule="auto"/>
      </w:pPr>
      <w:r>
        <w:separator/>
      </w:r>
    </w:p>
  </w:footnote>
  <w:footnote w:type="continuationSeparator" w:id="0">
    <w:p w:rsidR="001558B1" w:rsidRDefault="001558B1" w:rsidP="0081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B1" w:rsidRDefault="001558B1" w:rsidP="00813F9A">
    <w:pPr>
      <w:pStyle w:val="Intestazione"/>
    </w:pPr>
    <w:r w:rsidRPr="00813F9A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8B1" w:rsidRPr="00813F9A" w:rsidRDefault="001558B1" w:rsidP="00813F9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F9A"/>
    <w:rsid w:val="00010EFE"/>
    <w:rsid w:val="00022797"/>
    <w:rsid w:val="000445C5"/>
    <w:rsid w:val="0009529D"/>
    <w:rsid w:val="00124D9A"/>
    <w:rsid w:val="00124E1C"/>
    <w:rsid w:val="001435A6"/>
    <w:rsid w:val="00146C90"/>
    <w:rsid w:val="001558B1"/>
    <w:rsid w:val="00157C4E"/>
    <w:rsid w:val="001613A7"/>
    <w:rsid w:val="00163E02"/>
    <w:rsid w:val="00171425"/>
    <w:rsid w:val="001A300A"/>
    <w:rsid w:val="001C3BDA"/>
    <w:rsid w:val="001C694E"/>
    <w:rsid w:val="001D3113"/>
    <w:rsid w:val="001E248B"/>
    <w:rsid w:val="001E2806"/>
    <w:rsid w:val="002025FE"/>
    <w:rsid w:val="00213CB3"/>
    <w:rsid w:val="00240C7D"/>
    <w:rsid w:val="00247179"/>
    <w:rsid w:val="00255191"/>
    <w:rsid w:val="002652FB"/>
    <w:rsid w:val="002867D5"/>
    <w:rsid w:val="0029538F"/>
    <w:rsid w:val="002B5B1F"/>
    <w:rsid w:val="002C730F"/>
    <w:rsid w:val="002D7F82"/>
    <w:rsid w:val="0033281B"/>
    <w:rsid w:val="00360308"/>
    <w:rsid w:val="00362B12"/>
    <w:rsid w:val="00362F44"/>
    <w:rsid w:val="003B3E40"/>
    <w:rsid w:val="003E63E7"/>
    <w:rsid w:val="003F235B"/>
    <w:rsid w:val="00424BEC"/>
    <w:rsid w:val="00450C3C"/>
    <w:rsid w:val="00462CBA"/>
    <w:rsid w:val="0047486F"/>
    <w:rsid w:val="0047785F"/>
    <w:rsid w:val="004962CE"/>
    <w:rsid w:val="004A01EB"/>
    <w:rsid w:val="004A46B7"/>
    <w:rsid w:val="004B038A"/>
    <w:rsid w:val="004E7644"/>
    <w:rsid w:val="004F1E5E"/>
    <w:rsid w:val="00543541"/>
    <w:rsid w:val="00571367"/>
    <w:rsid w:val="00577566"/>
    <w:rsid w:val="00593354"/>
    <w:rsid w:val="00595839"/>
    <w:rsid w:val="00596FF6"/>
    <w:rsid w:val="005A1740"/>
    <w:rsid w:val="005B1AD7"/>
    <w:rsid w:val="005C05E4"/>
    <w:rsid w:val="005D588A"/>
    <w:rsid w:val="005F15C5"/>
    <w:rsid w:val="0061487B"/>
    <w:rsid w:val="00621093"/>
    <w:rsid w:val="0063101A"/>
    <w:rsid w:val="00650077"/>
    <w:rsid w:val="00690526"/>
    <w:rsid w:val="006A4F62"/>
    <w:rsid w:val="006A720C"/>
    <w:rsid w:val="006B0E91"/>
    <w:rsid w:val="006B3848"/>
    <w:rsid w:val="006B6186"/>
    <w:rsid w:val="006B6307"/>
    <w:rsid w:val="006C6CBA"/>
    <w:rsid w:val="006C6E89"/>
    <w:rsid w:val="006D4AB1"/>
    <w:rsid w:val="006E0652"/>
    <w:rsid w:val="006E28CA"/>
    <w:rsid w:val="006E3F2D"/>
    <w:rsid w:val="00723C94"/>
    <w:rsid w:val="0074183E"/>
    <w:rsid w:val="00743C42"/>
    <w:rsid w:val="0074546A"/>
    <w:rsid w:val="007823F0"/>
    <w:rsid w:val="00783794"/>
    <w:rsid w:val="0079728B"/>
    <w:rsid w:val="007A1837"/>
    <w:rsid w:val="007A1E4B"/>
    <w:rsid w:val="007B2358"/>
    <w:rsid w:val="00802BAA"/>
    <w:rsid w:val="008061F5"/>
    <w:rsid w:val="0081298D"/>
    <w:rsid w:val="00813F9A"/>
    <w:rsid w:val="008257B5"/>
    <w:rsid w:val="00835C2D"/>
    <w:rsid w:val="0084433D"/>
    <w:rsid w:val="008871A7"/>
    <w:rsid w:val="008A46BE"/>
    <w:rsid w:val="008A5581"/>
    <w:rsid w:val="008A62EB"/>
    <w:rsid w:val="008B0DA6"/>
    <w:rsid w:val="00912E59"/>
    <w:rsid w:val="009176BE"/>
    <w:rsid w:val="00922A98"/>
    <w:rsid w:val="00973CF2"/>
    <w:rsid w:val="00993DAD"/>
    <w:rsid w:val="009B5199"/>
    <w:rsid w:val="009C5E00"/>
    <w:rsid w:val="009C7FED"/>
    <w:rsid w:val="00A128E3"/>
    <w:rsid w:val="00A15D15"/>
    <w:rsid w:val="00A22C07"/>
    <w:rsid w:val="00A6289F"/>
    <w:rsid w:val="00A64B24"/>
    <w:rsid w:val="00A7479D"/>
    <w:rsid w:val="00A83C07"/>
    <w:rsid w:val="00A9674E"/>
    <w:rsid w:val="00AE46AA"/>
    <w:rsid w:val="00AF44CC"/>
    <w:rsid w:val="00B018F2"/>
    <w:rsid w:val="00B1726C"/>
    <w:rsid w:val="00B45BA0"/>
    <w:rsid w:val="00B673DC"/>
    <w:rsid w:val="00B67CAF"/>
    <w:rsid w:val="00BB68AB"/>
    <w:rsid w:val="00BB6AC7"/>
    <w:rsid w:val="00BD3FA9"/>
    <w:rsid w:val="00BE2621"/>
    <w:rsid w:val="00C13044"/>
    <w:rsid w:val="00C45604"/>
    <w:rsid w:val="00C65D32"/>
    <w:rsid w:val="00C6726E"/>
    <w:rsid w:val="00D13902"/>
    <w:rsid w:val="00D26AD4"/>
    <w:rsid w:val="00D675D4"/>
    <w:rsid w:val="00DA50CA"/>
    <w:rsid w:val="00DB048F"/>
    <w:rsid w:val="00DC0302"/>
    <w:rsid w:val="00DD483E"/>
    <w:rsid w:val="00E04AA2"/>
    <w:rsid w:val="00E25E6C"/>
    <w:rsid w:val="00E36B2D"/>
    <w:rsid w:val="00E52348"/>
    <w:rsid w:val="00E5383F"/>
    <w:rsid w:val="00EA1D7E"/>
    <w:rsid w:val="00EB2343"/>
    <w:rsid w:val="00EC2D44"/>
    <w:rsid w:val="00EC4D1C"/>
    <w:rsid w:val="00EE6F6A"/>
    <w:rsid w:val="00EF1238"/>
    <w:rsid w:val="00F0362E"/>
    <w:rsid w:val="00F14D4C"/>
    <w:rsid w:val="00F168C6"/>
    <w:rsid w:val="00F17AC5"/>
    <w:rsid w:val="00F37E6E"/>
    <w:rsid w:val="00F41FBF"/>
    <w:rsid w:val="00F4709F"/>
    <w:rsid w:val="00F604CD"/>
    <w:rsid w:val="00F72436"/>
    <w:rsid w:val="00F77235"/>
    <w:rsid w:val="00FD6ECB"/>
    <w:rsid w:val="00FF0740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3F9A"/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3F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F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13F9A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F41FBF"/>
    <w:rPr>
      <w:rFonts w:ascii="Cambria" w:eastAsia="Times New Roman" w:hAnsi="Cambria" w:cs="Cambria"/>
      <w:i/>
      <w:iCs/>
      <w:kern w:val="1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rsid w:val="00F41FBF"/>
  </w:style>
  <w:style w:type="character" w:customStyle="1" w:styleId="showboxinfotitle">
    <w:name w:val="showboxinfotitle"/>
    <w:basedOn w:val="Carpredefinitoparagrafo"/>
    <w:rsid w:val="00F41FBF"/>
  </w:style>
  <w:style w:type="paragraph" w:customStyle="1" w:styleId="Pa1">
    <w:name w:val="Pa1"/>
    <w:basedOn w:val="Normale"/>
    <w:next w:val="Normale"/>
    <w:uiPriority w:val="99"/>
    <w:rsid w:val="005D588A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">
    <w:name w:val="A1"/>
    <w:rsid w:val="005D588A"/>
    <w:rPr>
      <w:rFonts w:cs="Minion Pro"/>
      <w:color w:val="000000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1613A7"/>
    <w:rPr>
      <w:i/>
      <w:iCs/>
    </w:rPr>
  </w:style>
  <w:style w:type="paragraph" w:styleId="Nessunaspaziatura">
    <w:name w:val="No Spacing"/>
    <w:uiPriority w:val="1"/>
    <w:qFormat/>
    <w:rsid w:val="001613A7"/>
    <w:pPr>
      <w:spacing w:after="0" w:line="240" w:lineRule="auto"/>
    </w:pPr>
  </w:style>
  <w:style w:type="paragraph" w:customStyle="1" w:styleId="Pa2">
    <w:name w:val="Pa2"/>
    <w:basedOn w:val="Normale"/>
    <w:next w:val="Normale"/>
    <w:rsid w:val="008A62EB"/>
    <w:pPr>
      <w:suppressAutoHyphens/>
      <w:autoSpaceDE w:val="0"/>
      <w:spacing w:after="0" w:line="241" w:lineRule="atLeast"/>
    </w:pPr>
    <w:rPr>
      <w:rFonts w:ascii="ITC Franklin Gothic Std Book" w:eastAsia="Calibri" w:hAnsi="ITC Franklin Gothic Std Book" w:cs="ITC Franklin Gothic Std Book"/>
      <w:kern w:val="1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A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1A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70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4949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4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1132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teatrofparent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teatrofrancoparent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mgrombone</cp:lastModifiedBy>
  <cp:revision>41</cp:revision>
  <cp:lastPrinted>2017-10-25T08:35:00Z</cp:lastPrinted>
  <dcterms:created xsi:type="dcterms:W3CDTF">2017-04-03T09:28:00Z</dcterms:created>
  <dcterms:modified xsi:type="dcterms:W3CDTF">2017-11-06T09:10:00Z</dcterms:modified>
</cp:coreProperties>
</file>